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spacing w:line="240" w:lineRule="auto"/>
        <w:jc w:val="center"/>
        <w:rPr>
          <w:b w:val="1"/>
          <w:bCs w:val="1"/>
        </w:rPr>
      </w:pPr>
      <w:bookmarkStart w:colFirst="0" w:colLast="0" w:name="_ru6enqksj865" w:id="0"/>
      <w:bookmarkEnd w:id="0"/>
      <w:r w:rsidDel="00000000" w:rsidR="00000000" w:rsidRPr="00000000">
        <w:rPr>
          <w:b w:val="1"/>
          <w:bCs w:val="1"/>
          <w:rtl w:val="0"/>
        </w:rPr>
        <w:t xml:space="preserve">City of Los Angeles</w:t>
      </w:r>
    </w:p>
    <w:p w:rsidR="00000000" w:rsidDel="00000000" w:rsidP="00000000" w:rsidRDefault="00000000" w:rsidRPr="00000000" w14:paraId="00000002">
      <w:pPr>
        <w:pageBreakBefore w:val="0"/>
        <w:spacing w:line="240" w:lineRule="auto"/>
        <w:jc w:val="center"/>
        <w:rPr/>
      </w:pPr>
      <w:r w:rsidDel="00000000" w:rsidR="00000000" w:rsidRPr="00000000">
        <w:rPr/>
        <w:drawing>
          <wp:inline distB="114300" distT="114300" distL="114300" distR="114300">
            <wp:extent cx="2705100" cy="2705100"/>
            <wp:effectExtent b="0" l="0" r="0" t="0"/>
            <wp:docPr descr="City of Los Angeles seal" id="1" name="image1.png"/>
            <a:graphic>
              <a:graphicData uri="http://schemas.openxmlformats.org/drawingml/2006/picture">
                <pic:pic>
                  <pic:nvPicPr>
                    <pic:cNvPr descr="City of Los Angeles seal" id="0" name="image1.png"/>
                    <pic:cNvPicPr preferRelativeResize="0"/>
                  </pic:nvPicPr>
                  <pic:blipFill>
                    <a:blip r:embed="rId6"/>
                    <a:srcRect b="0" l="0" r="0" t="0"/>
                    <a:stretch>
                      <a:fillRect/>
                    </a:stretch>
                  </pic:blipFill>
                  <pic:spPr>
                    <a:xfrm>
                      <a:off x="0" y="0"/>
                      <a:ext cx="27051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04">
      <w:pPr>
        <w:pageBreakBefore w:val="0"/>
        <w:spacing w:line="240" w:lineRule="auto"/>
        <w:jc w:val="center"/>
        <w:rPr>
          <w:b w:val="1"/>
          <w:bCs w:val="1"/>
          <w:sz w:val="28"/>
          <w:szCs w:val="28"/>
        </w:rPr>
      </w:pPr>
      <w:r w:rsidDel="00000000" w:rsidR="00000000" w:rsidRPr="00000000">
        <w:rPr>
          <w:b w:val="1"/>
          <w:bCs w:val="1"/>
          <w:sz w:val="28"/>
          <w:szCs w:val="28"/>
          <w:rtl w:val="0"/>
        </w:rPr>
        <w:t xml:space="preserve">Request for Proposals (RFP) for</w:t>
      </w:r>
    </w:p>
    <w:p w:rsidR="00000000" w:rsidDel="00000000" w:rsidP="00000000" w:rsidRDefault="00000000" w:rsidRPr="00000000" w14:paraId="00000005">
      <w:pPr>
        <w:pageBreakBefore w:val="0"/>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6">
      <w:pPr>
        <w:pageBreakBefore w:val="0"/>
        <w:spacing w:line="240" w:lineRule="auto"/>
        <w:jc w:val="center"/>
        <w:rPr>
          <w:b w:val="1"/>
          <w:bCs w:val="1"/>
          <w:sz w:val="28"/>
          <w:szCs w:val="28"/>
        </w:rPr>
      </w:pPr>
      <w:r w:rsidDel="00000000" w:rsidR="00000000" w:rsidRPr="00000000">
        <w:rPr>
          <w:b w:val="1"/>
          <w:bCs w:val="1"/>
          <w:sz w:val="28"/>
          <w:szCs w:val="28"/>
          <w:rtl w:val="0"/>
        </w:rPr>
        <w:t xml:space="preserve">Workforce Development Board (WDB) Meeting Notification System RFP No. 229538</w:t>
      </w:r>
      <w:r w:rsidDel="00000000" w:rsidR="00000000" w:rsidRPr="00000000">
        <w:rPr>
          <w:rtl w:val="0"/>
        </w:rPr>
      </w:r>
    </w:p>
    <w:p w:rsidR="00000000" w:rsidDel="00000000" w:rsidP="00000000" w:rsidRDefault="00000000" w:rsidRPr="00000000" w14:paraId="00000007">
      <w:pPr>
        <w:pageBreakBefore w:val="0"/>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8">
      <w:pPr>
        <w:pageBreakBefore w:val="0"/>
        <w:spacing w:line="240" w:lineRule="auto"/>
        <w:jc w:val="center"/>
        <w:rPr>
          <w:b w:val="1"/>
          <w:bCs w:val="1"/>
          <w:sz w:val="28"/>
          <w:szCs w:val="28"/>
        </w:rPr>
      </w:pPr>
      <w:r w:rsidDel="00000000" w:rsidR="00000000" w:rsidRPr="00000000">
        <w:rPr>
          <w:b w:val="1"/>
          <w:bCs w:val="1"/>
          <w:sz w:val="28"/>
          <w:szCs w:val="28"/>
          <w:rtl w:val="0"/>
        </w:rPr>
        <w:t xml:space="preserve">Issued by:</w:t>
      </w:r>
    </w:p>
    <w:p w:rsidR="00000000" w:rsidDel="00000000" w:rsidP="00000000" w:rsidRDefault="00000000" w:rsidRPr="00000000" w14:paraId="00000009">
      <w:pPr>
        <w:pageBreakBefore w:val="0"/>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A">
      <w:pPr>
        <w:pageBreakBefore w:val="0"/>
        <w:spacing w:line="240" w:lineRule="auto"/>
        <w:jc w:val="center"/>
        <w:rPr>
          <w:b w:val="1"/>
          <w:bCs w:val="1"/>
          <w:sz w:val="28"/>
          <w:szCs w:val="28"/>
        </w:rPr>
      </w:pPr>
      <w:r w:rsidDel="00000000" w:rsidR="00000000" w:rsidRPr="00000000">
        <w:rPr>
          <w:b w:val="1"/>
          <w:bCs w:val="1"/>
          <w:sz w:val="28"/>
          <w:szCs w:val="28"/>
          <w:rtl w:val="0"/>
        </w:rPr>
        <w:t xml:space="preserve">Community Investment Department (CID)</w:t>
      </w:r>
      <w:r w:rsidDel="00000000" w:rsidR="00000000" w:rsidRPr="00000000">
        <w:rPr>
          <w:rtl w:val="0"/>
        </w:rPr>
      </w:r>
    </w:p>
    <w:p w:rsidR="00000000" w:rsidDel="00000000" w:rsidP="00000000" w:rsidRDefault="00000000" w:rsidRPr="00000000" w14:paraId="0000000B">
      <w:pPr>
        <w:pageBreakBefore w:val="0"/>
        <w:spacing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C">
      <w:pPr>
        <w:pageBreakBefore w:val="0"/>
        <w:spacing w:line="240" w:lineRule="auto"/>
        <w:jc w:val="center"/>
        <w:rPr>
          <w:b w:val="1"/>
          <w:bCs w:val="1"/>
          <w:sz w:val="28"/>
          <w:szCs w:val="28"/>
        </w:rPr>
      </w:pPr>
      <w:r w:rsidDel="00000000" w:rsidR="00000000" w:rsidRPr="00000000">
        <w:rPr>
          <w:b w:val="1"/>
          <w:bCs w:val="1"/>
          <w:sz w:val="28"/>
          <w:szCs w:val="28"/>
          <w:rtl w:val="0"/>
        </w:rPr>
        <w:t xml:space="preserve">Date Issued: 10/2/2026</w:t>
      </w:r>
    </w:p>
    <w:p w:rsidR="00000000" w:rsidDel="00000000" w:rsidP="00000000" w:rsidRDefault="00000000" w:rsidRPr="00000000" w14:paraId="0000000D">
      <w:pPr>
        <w:pageBreakBefore w:val="0"/>
        <w:spacing w:line="240" w:lineRule="auto"/>
        <w:jc w:val="center"/>
        <w:rPr>
          <w:b w:val="1"/>
          <w:bCs w:val="1"/>
          <w:sz w:val="28"/>
          <w:szCs w:val="28"/>
        </w:rPr>
      </w:pPr>
      <w:r w:rsidDel="00000000" w:rsidR="00000000" w:rsidRPr="00000000">
        <w:rPr>
          <w:b w:val="1"/>
          <w:bCs w:val="1"/>
          <w:sz w:val="28"/>
          <w:szCs w:val="28"/>
          <w:rtl w:val="0"/>
        </w:rPr>
        <w:t xml:space="preserve">Proposal Deadline: 10/23/2026</w:t>
      </w:r>
    </w:p>
    <w:p w:rsidR="00000000" w:rsidDel="00000000" w:rsidP="00000000" w:rsidRDefault="00000000" w:rsidRPr="00000000" w14:paraId="0000000E">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rPr/>
      </w:pPr>
      <w:r w:rsidDel="00000000" w:rsidR="00000000" w:rsidRPr="00000000">
        <w:rPr>
          <w:rtl w:val="0"/>
        </w:rPr>
      </w:r>
    </w:p>
    <w:p w:rsidR="00000000" w:rsidDel="00000000" w:rsidP="00000000" w:rsidRDefault="00000000" w:rsidRPr="00000000" w14:paraId="00000011">
      <w:pPr>
        <w:pageBreakBefore w:val="0"/>
        <w:spacing w:line="240" w:lineRule="auto"/>
        <w:rPr/>
      </w:pPr>
      <w:r w:rsidDel="00000000" w:rsidR="00000000" w:rsidRPr="00000000">
        <w:rPr>
          <w:rtl w:val="0"/>
        </w:rPr>
      </w:r>
    </w:p>
    <w:p w:rsidR="00000000" w:rsidDel="00000000" w:rsidP="00000000" w:rsidRDefault="00000000" w:rsidRPr="00000000" w14:paraId="00000012">
      <w:pPr>
        <w:pStyle w:val="Heading1"/>
        <w:pageBreakBefore w:val="0"/>
        <w:spacing w:line="240" w:lineRule="auto"/>
        <w:jc w:val="left"/>
        <w:rPr>
          <w:b w:val="1"/>
          <w:bCs w:val="1"/>
        </w:rPr>
      </w:pPr>
      <w:bookmarkStart w:colFirst="0" w:colLast="0" w:name="_3hypys5ioykx" w:id="1"/>
      <w:bookmarkEnd w:id="1"/>
      <w:r w:rsidDel="00000000" w:rsidR="00000000" w:rsidRPr="00000000">
        <w:br w:type="page"/>
      </w:r>
      <w:r w:rsidDel="00000000" w:rsidR="00000000" w:rsidRPr="00000000">
        <w:rPr>
          <w:rtl w:val="0"/>
        </w:rPr>
      </w:r>
    </w:p>
    <w:p w:rsidR="00000000" w:rsidDel="00000000" w:rsidP="00000000" w:rsidRDefault="00000000" w:rsidRPr="00000000" w14:paraId="00000013">
      <w:pPr>
        <w:pageBreakBefore w:val="0"/>
        <w:spacing w:line="240" w:lineRule="auto"/>
        <w:jc w:val="center"/>
        <w:rPr>
          <w:b w:val="1"/>
          <w:bCs w:val="1"/>
          <w:sz w:val="38"/>
          <w:szCs w:val="38"/>
        </w:rPr>
      </w:pPr>
      <w:r w:rsidDel="00000000" w:rsidR="00000000" w:rsidRPr="00000000">
        <w:rPr>
          <w:b w:val="1"/>
          <w:bCs w:val="1"/>
          <w:sz w:val="38"/>
          <w:szCs w:val="38"/>
          <w:rtl w:val="0"/>
        </w:rPr>
        <w:t xml:space="preserve">RFP OVERVIEW</w:t>
      </w:r>
    </w:p>
    <w:p w:rsidR="00000000" w:rsidDel="00000000" w:rsidP="00000000" w:rsidRDefault="00000000" w:rsidRPr="00000000" w14:paraId="00000014">
      <w:pPr>
        <w:pageBreakBefore w:val="0"/>
        <w:spacing w:line="240" w:lineRule="auto"/>
        <w:jc w:val="center"/>
        <w:rPr>
          <w:b w:val="1"/>
          <w:bCs w:val="1"/>
          <w:sz w:val="20"/>
          <w:szCs w:val="2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70"/>
        <w:gridCol w:w="6690"/>
        <w:tblGridChange w:id="0">
          <w:tblGrid>
            <w:gridCol w:w="2670"/>
            <w:gridCol w:w="6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DATE ISSUED: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10/2/2026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ESTIMATED START DATE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sz w:val="20"/>
                <w:szCs w:val="20"/>
              </w:rPr>
            </w:pPr>
            <w:r w:rsidDel="00000000" w:rsidR="00000000" w:rsidRPr="00000000">
              <w:rPr>
                <w:sz w:val="20"/>
                <w:szCs w:val="20"/>
                <w:rtl w:val="0"/>
              </w:rPr>
              <w:t xml:space="preserve">11/30/2026 - one year with two optional one-year extensions</w:t>
            </w:r>
            <w:r w:rsidDel="00000000" w:rsidR="00000000" w:rsidRPr="00000000">
              <w:rPr>
                <w:sz w:val="20"/>
                <w:szCs w:val="20"/>
                <w:rtl w:val="0"/>
              </w:rPr>
              <w:t xml:space="preserve">, subject to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RFP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line="240" w:lineRule="auto"/>
              <w:rPr>
                <w:sz w:val="20"/>
                <w:szCs w:val="20"/>
              </w:rPr>
            </w:pPr>
            <w:r w:rsidDel="00000000" w:rsidR="00000000" w:rsidRPr="00000000">
              <w:rPr>
                <w:sz w:val="20"/>
                <w:szCs w:val="20"/>
                <w:rtl w:val="0"/>
              </w:rPr>
              <w:t xml:space="preserve">229538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ESTIMATED BUDGET: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$74,000 annually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DESCRIPTION/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SCOPE OF WORK SUMMARY: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52.00000000000003" w:lineRule="auto"/>
              <w:ind w:left="0" w:right="0" w:firstLine="0"/>
              <w:rPr>
                <w:sz w:val="20"/>
                <w:szCs w:val="20"/>
              </w:rPr>
            </w:pPr>
            <w:r w:rsidDel="00000000" w:rsidR="00000000" w:rsidRPr="00000000">
              <w:rPr>
                <w:sz w:val="20"/>
                <w:szCs w:val="20"/>
                <w:rtl w:val="0"/>
              </w:rPr>
              <w:t xml:space="preserve">The City of Los Angeles, by and through its Community Investment Department (CID) is seeking proposals from qualified teams to develop and implement a suite of digital tools to support the City of Los Angeles Workforce Development Board’s (WDB) public engagement and legislative processes. The project encompasses four major components: the Public Portal, Meeting Management Functionality, Integrated Workflow and Data Migration. These components are designed to enhance transparency, accessibility, and efficiency in the City of Los Angeles WDB’s public meeting and legislative workflows.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NOTICE OF INTENT TO SUBMIT PROPOSAL DEADLINE: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52.00000000000003" w:lineRule="auto"/>
              <w:ind w:left="0" w:right="0" w:firstLine="0"/>
              <w:rPr>
                <w:sz w:val="20"/>
                <w:szCs w:val="20"/>
              </w:rPr>
            </w:pPr>
            <w:r w:rsidDel="00000000" w:rsidR="00000000" w:rsidRPr="00000000">
              <w:rPr>
                <w:rtl w:val="0"/>
              </w:rPr>
            </w:r>
          </w:p>
          <w:p w:rsidR="00000000" w:rsidDel="00000000" w:rsidP="00000000" w:rsidRDefault="00000000" w:rsidRPr="00000000" w14:paraId="00000022">
            <w:pPr>
              <w:widowControl w:val="0"/>
              <w:spacing w:line="252.00000000000003" w:lineRule="auto"/>
              <w:ind w:left="0" w:right="0" w:firstLine="0"/>
              <w:rPr>
                <w:sz w:val="20"/>
                <w:szCs w:val="20"/>
              </w:rPr>
            </w:pPr>
            <w:r w:rsidDel="00000000" w:rsidR="00000000" w:rsidRPr="00000000">
              <w:rPr>
                <w:sz w:val="20"/>
                <w:szCs w:val="20"/>
                <w:rtl w:val="0"/>
              </w:rPr>
              <w:t xml:space="preserve">October 14, 2026 5:00 p.m. PST</w:t>
            </w:r>
          </w:p>
        </w:tc>
      </w:tr>
      <w:tr>
        <w:trPr>
          <w:cantSplit w:val="0"/>
          <w:trHeight w:val="9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NOTICE OF INTENT TO SUBMIT PROPOSAL SUBMISSION METHOD: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52.00000000000003" w:lineRule="auto"/>
              <w:ind w:left="0" w:right="0" w:firstLine="0"/>
              <w:rPr>
                <w:sz w:val="20"/>
                <w:szCs w:val="20"/>
              </w:rPr>
            </w:pPr>
            <w:r w:rsidDel="00000000" w:rsidR="00000000" w:rsidRPr="00000000">
              <w:rPr>
                <w:sz w:val="20"/>
                <w:szCs w:val="20"/>
                <w:rtl w:val="0"/>
              </w:rPr>
              <w:t xml:space="preserve">Submit via the following Google Form:</w:t>
            </w:r>
          </w:p>
          <w:p w:rsidR="00000000" w:rsidDel="00000000" w:rsidP="00000000" w:rsidRDefault="00000000" w:rsidRPr="00000000" w14:paraId="00000025">
            <w:pPr>
              <w:widowControl w:val="0"/>
              <w:spacing w:line="252.00000000000003" w:lineRule="auto"/>
              <w:ind w:left="0" w:right="0" w:firstLine="0"/>
              <w:rPr>
                <w:sz w:val="20"/>
                <w:szCs w:val="20"/>
              </w:rPr>
            </w:pPr>
            <w:hyperlink r:id="rId7">
              <w:r w:rsidDel="00000000" w:rsidR="00000000" w:rsidRPr="00000000">
                <w:rPr>
                  <w:color w:val="1155cc"/>
                  <w:sz w:val="20"/>
                  <w:szCs w:val="20"/>
                  <w:u w:val="single"/>
                  <w:rtl w:val="0"/>
                </w:rPr>
                <w:t xml:space="preserve">WDB Meeting Notification System RFP NOITSP</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line="240" w:lineRule="auto"/>
              <w:rPr>
                <w:b w:val="1"/>
                <w:bCs w:val="1"/>
                <w:sz w:val="20"/>
                <w:szCs w:val="20"/>
              </w:rPr>
            </w:pPr>
            <w:r w:rsidDel="00000000" w:rsidR="00000000" w:rsidRPr="00000000">
              <w:rPr>
                <w:b w:val="1"/>
                <w:bCs w:val="1"/>
                <w:sz w:val="20"/>
                <w:szCs w:val="20"/>
                <w:rtl w:val="0"/>
              </w:rPr>
              <w:t xml:space="preserve">PRE-PROPOSAL CONFERENCE: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October 8, 2026 - 2:00 p.m. (PST)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Link to Register: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hyperlink r:id="rId8">
              <w:r w:rsidDel="00000000" w:rsidR="00000000" w:rsidRPr="00000000">
                <w:rPr>
                  <w:color w:val="1155cc"/>
                  <w:sz w:val="20"/>
                  <w:szCs w:val="20"/>
                  <w:u w:val="single"/>
                  <w:rtl w:val="0"/>
                </w:rPr>
                <w:t xml:space="preserve">WDB Meeting Notification System RFP Bidders Conference Registration</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Deadline to Register:</w:t>
            </w:r>
            <w:r w:rsidDel="00000000" w:rsidR="00000000" w:rsidRPr="00000000">
              <w:rPr>
                <w:sz w:val="20"/>
                <w:szCs w:val="20"/>
                <w:rtl w:val="0"/>
              </w:rPr>
              <w:t xml:space="preserve"> October 7, 2026 - 2:00 p.m. (PST)</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rPr>
                <w:b w:val="1"/>
                <w:bCs w:val="1"/>
                <w:sz w:val="20"/>
                <w:szCs w:val="20"/>
              </w:rPr>
            </w:pPr>
            <w:r w:rsidDel="00000000" w:rsidR="00000000" w:rsidRPr="00000000">
              <w:rPr>
                <w:b w:val="1"/>
                <w:bCs w:val="1"/>
                <w:sz w:val="20"/>
                <w:szCs w:val="20"/>
                <w:rtl w:val="0"/>
              </w:rPr>
              <w:t xml:space="preserve">PROPOSAL </w:t>
            </w:r>
            <w:r w:rsidDel="00000000" w:rsidR="00000000" w:rsidRPr="00000000">
              <w:rPr>
                <w:b w:val="1"/>
                <w:bCs w:val="1"/>
                <w:sz w:val="20"/>
                <w:szCs w:val="20"/>
                <w:rtl w:val="0"/>
              </w:rPr>
              <w:t xml:space="preserve">DEADLINE</w:t>
            </w:r>
            <w:r w:rsidDel="00000000" w:rsidR="00000000" w:rsidRPr="00000000">
              <w:rPr>
                <w:b w:val="1"/>
                <w:bCs w:val="1"/>
                <w:sz w:val="20"/>
                <w:szCs w:val="20"/>
                <w:rtl w:val="0"/>
              </w:rPr>
              <w:t xml:space="preser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rPr>
                <w:b w:val="1"/>
                <w:bCs w:val="1"/>
                <w:sz w:val="20"/>
                <w:szCs w:val="20"/>
              </w:rPr>
            </w:pPr>
            <w:r w:rsidDel="00000000" w:rsidR="00000000" w:rsidRPr="00000000">
              <w:rPr>
                <w:b w:val="1"/>
                <w:bCs w:val="1"/>
                <w:sz w:val="20"/>
                <w:szCs w:val="20"/>
                <w:rtl w:val="0"/>
              </w:rPr>
              <w:t xml:space="preserve">October 23, 2026 - 5:00 p.m. (PST)</w:t>
            </w:r>
          </w:p>
        </w:tc>
      </w:tr>
      <w:tr>
        <w:trPr>
          <w:cantSplit w:val="0"/>
          <w:trHeight w:val="70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rPr>
                <w:b w:val="1"/>
                <w:bCs w:val="1"/>
                <w:sz w:val="20"/>
                <w:szCs w:val="20"/>
              </w:rPr>
            </w:pPr>
            <w:r w:rsidDel="00000000" w:rsidR="00000000" w:rsidRPr="00000000">
              <w:rPr>
                <w:b w:val="1"/>
                <w:bCs w:val="1"/>
                <w:sz w:val="20"/>
                <w:szCs w:val="20"/>
                <w:rtl w:val="0"/>
              </w:rPr>
              <w:t xml:space="preserve">PROPOSAL SUBMISSION METHOD: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sz w:val="20"/>
                <w:szCs w:val="20"/>
              </w:rPr>
            </w:pPr>
            <w:r w:rsidDel="00000000" w:rsidR="00000000" w:rsidRPr="00000000">
              <w:rPr>
                <w:sz w:val="20"/>
                <w:szCs w:val="20"/>
                <w:rtl w:val="0"/>
              </w:rPr>
              <w:t xml:space="preserve">Submit electronically to </w:t>
            </w:r>
            <w:hyperlink r:id="rId9">
              <w:r w:rsidDel="00000000" w:rsidR="00000000" w:rsidRPr="00000000">
                <w:rPr>
                  <w:color w:val="1155cc"/>
                  <w:sz w:val="20"/>
                  <w:szCs w:val="20"/>
                  <w:u w:val="single"/>
                  <w:rtl w:val="0"/>
                </w:rPr>
                <w:t xml:space="preserve">cid-procurements@lacity.gov</w:t>
              </w:r>
            </w:hyperlink>
            <w:r w:rsidDel="00000000" w:rsidR="00000000" w:rsidRPr="00000000">
              <w:rPr>
                <w:rtl w:val="0"/>
              </w:rPr>
            </w:r>
          </w:p>
          <w:p w:rsidR="00000000" w:rsidDel="00000000" w:rsidP="00000000" w:rsidRDefault="00000000" w:rsidRPr="00000000" w14:paraId="00000031">
            <w:pPr>
              <w:pageBreakBefore w:val="0"/>
              <w:widowControl w:val="0"/>
              <w:spacing w:line="240" w:lineRule="auto"/>
              <w:rPr>
                <w:sz w:val="20"/>
                <w:szCs w:val="20"/>
              </w:rPr>
            </w:pPr>
            <w:r w:rsidDel="00000000" w:rsidR="00000000" w:rsidRPr="00000000">
              <w:rPr>
                <w:rtl w:val="0"/>
              </w:rPr>
            </w:r>
          </w:p>
          <w:p w:rsidR="00000000" w:rsidDel="00000000" w:rsidP="00000000" w:rsidRDefault="00000000" w:rsidRPr="00000000" w14:paraId="00000032">
            <w:pPr>
              <w:pageBreakBefore w:val="0"/>
              <w:widowControl w:val="0"/>
              <w:spacing w:line="240" w:lineRule="auto"/>
              <w:rPr>
                <w:sz w:val="20"/>
                <w:szCs w:val="20"/>
              </w:rPr>
            </w:pPr>
            <w:r w:rsidDel="00000000" w:rsidR="00000000" w:rsidRPr="00000000">
              <w:rPr>
                <w:sz w:val="20"/>
                <w:szCs w:val="20"/>
                <w:rtl w:val="0"/>
              </w:rPr>
              <w:t xml:space="preserve">Subject line: “[Organization Name] - WDB Meeting Notification System RFP Proposal”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widowControl w:val="0"/>
              <w:spacing w:line="240" w:lineRule="auto"/>
              <w:rPr>
                <w:b w:val="1"/>
                <w:bCs w:val="1"/>
                <w:sz w:val="20"/>
                <w:szCs w:val="20"/>
              </w:rPr>
            </w:pPr>
            <w:r w:rsidDel="00000000" w:rsidR="00000000" w:rsidRPr="00000000">
              <w:rPr>
                <w:b w:val="1"/>
                <w:bCs w:val="1"/>
                <w:sz w:val="20"/>
                <w:szCs w:val="20"/>
                <w:rtl w:val="0"/>
              </w:rPr>
              <w:t xml:space="preserve">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rPr>
            </w:pPr>
            <w:r w:rsidDel="00000000" w:rsidR="00000000" w:rsidRPr="00000000">
              <w:rPr>
                <w:sz w:val="20"/>
                <w:szCs w:val="20"/>
                <w:rtl w:val="0"/>
              </w:rPr>
              <w:t xml:space="preserve">Proposers may submit questions regarding this RFP via Google Form: </w:t>
            </w:r>
            <w:hyperlink r:id="rId10">
              <w:r w:rsidDel="00000000" w:rsidR="00000000" w:rsidRPr="00000000">
                <w:rPr>
                  <w:color w:val="1155cc"/>
                  <w:sz w:val="20"/>
                  <w:szCs w:val="20"/>
                  <w:u w:val="single"/>
                  <w:rtl w:val="0"/>
                </w:rPr>
                <w:t xml:space="preserve">WDB Meeting Notification System RFP Question Intake Form</w:t>
              </w:r>
            </w:hyperlink>
            <w:r w:rsidDel="00000000" w:rsidR="00000000" w:rsidRPr="00000000">
              <w:rPr>
                <w:sz w:val="20"/>
                <w:szCs w:val="20"/>
                <w:rtl w:val="0"/>
              </w:rPr>
              <w:t xml:space="preserve">. All questions and answers will be made available to all proposers on the live Q&amp;A document at: </w:t>
            </w:r>
            <w:hyperlink r:id="rId11">
              <w:r w:rsidDel="00000000" w:rsidR="00000000" w:rsidRPr="00000000">
                <w:rPr>
                  <w:color w:val="1155cc"/>
                  <w:sz w:val="20"/>
                  <w:szCs w:val="20"/>
                  <w:u w:val="single"/>
                  <w:rtl w:val="0"/>
                </w:rPr>
                <w:t xml:space="preserve">WDB Meeting Notification System RFP Q&amp;A Document</w:t>
              </w:r>
            </w:hyperlink>
            <w:r w:rsidDel="00000000" w:rsidR="00000000" w:rsidRPr="00000000">
              <w:rPr>
                <w:sz w:val="20"/>
                <w:szCs w:val="20"/>
                <w:rtl w:val="0"/>
              </w:rPr>
              <w:t xml:space="preserve">. </w:t>
            </w:r>
          </w:p>
          <w:p w:rsidR="00000000" w:rsidDel="00000000" w:rsidP="00000000" w:rsidRDefault="00000000" w:rsidRPr="00000000" w14:paraId="00000035">
            <w:pPr>
              <w:pageBreakBefore w:val="0"/>
              <w:widowControl w:val="0"/>
              <w:spacing w:line="240" w:lineRule="auto"/>
              <w:rPr>
                <w:sz w:val="20"/>
                <w:szCs w:val="20"/>
              </w:rPr>
            </w:pPr>
            <w:r w:rsidDel="00000000" w:rsidR="00000000" w:rsidRPr="00000000">
              <w:rPr>
                <w:rtl w:val="0"/>
              </w:rPr>
            </w:r>
          </w:p>
          <w:p w:rsidR="00000000" w:rsidDel="00000000" w:rsidP="00000000" w:rsidRDefault="00000000" w:rsidRPr="00000000" w14:paraId="00000036">
            <w:pPr>
              <w:pageBreakBefore w:val="0"/>
              <w:widowControl w:val="0"/>
              <w:spacing w:line="240" w:lineRule="auto"/>
              <w:rPr>
                <w:sz w:val="20"/>
                <w:szCs w:val="20"/>
              </w:rPr>
            </w:pPr>
            <w:r w:rsidDel="00000000" w:rsidR="00000000" w:rsidRPr="00000000">
              <w:rPr>
                <w:sz w:val="20"/>
                <w:szCs w:val="20"/>
                <w:rtl w:val="0"/>
              </w:rPr>
              <w:t xml:space="preserve">Deadline for questions: October 19, 2026 - 5:00 p.m. (PST)</w:t>
            </w:r>
            <w:r w:rsidDel="00000000" w:rsidR="00000000" w:rsidRPr="00000000">
              <w:rPr>
                <w:rtl w:val="0"/>
              </w:rPr>
            </w:r>
          </w:p>
        </w:tc>
      </w:tr>
    </w:tbl>
    <w:p w:rsidR="00000000" w:rsidDel="00000000" w:rsidP="00000000" w:rsidRDefault="00000000" w:rsidRPr="00000000" w14:paraId="00000037">
      <w:pPr>
        <w:spacing w:line="240" w:lineRule="auto"/>
        <w:rPr>
          <w:b w:val="1"/>
          <w:bC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40" w:lineRule="auto"/>
        <w:rPr>
          <w:b w:val="1"/>
          <w:bCs w:val="1"/>
          <w:sz w:val="40"/>
          <w:szCs w:val="40"/>
        </w:rPr>
      </w:pPr>
      <w:r w:rsidDel="00000000" w:rsidR="00000000" w:rsidRPr="00000000">
        <w:rPr>
          <w:b w:val="1"/>
          <w:bCs w:val="1"/>
          <w:sz w:val="40"/>
          <w:szCs w:val="40"/>
          <w:rtl w:val="0"/>
        </w:rPr>
        <w:t xml:space="preserve">Table of Contents</w:t>
      </w:r>
    </w:p>
    <w:p w:rsidR="00000000" w:rsidDel="00000000" w:rsidP="00000000" w:rsidRDefault="00000000" w:rsidRPr="00000000" w14:paraId="00000039">
      <w:pPr>
        <w:spacing w:line="240" w:lineRule="auto"/>
        <w:rPr/>
      </w:pPr>
      <w:r w:rsidDel="00000000" w:rsidR="00000000" w:rsidRPr="00000000">
        <w:rPr>
          <w:rtl w:val="0"/>
        </w:rPr>
      </w:r>
    </w:p>
    <w:sdt>
      <w:sdtPr>
        <w:id w:val="1022408229"/>
        <w:docPartObj>
          <w:docPartGallery w:val="Table of Contents"/>
          <w:docPartUnique w:val="1"/>
        </w:docPartObj>
      </w:sdtPr>
      <w:sdtContent>
        <w:p w:rsidR="00000000" w:rsidDel="00000000" w:rsidP="00000000" w:rsidRDefault="00000000" w:rsidRPr="00000000" w14:paraId="0000003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x0p49r9wh6r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The Opportunity</w:t>
              <w:tab/>
              <w:t xml:space="preserve">2</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1xzhrf1g5x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Introduction/Background</w:t>
              <w:tab/>
              <w:t xml:space="preserve">2</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gfscpxwhzj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Anticipated Term of Contract and Funding Source</w:t>
              <w:tab/>
              <w:t xml:space="preserve">3</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x1n9rxopr5i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Minimum Qualifications</w:t>
              <w:tab/>
              <w:t xml:space="preserve">4</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vwbyj836vt5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Scope of Work</w:t>
              <w:tab/>
              <w:t xml:space="preserve">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fjpluvvr97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Guiding Principles and Assumptions</w:t>
              <w:tab/>
              <w:t xml:space="preserve">5</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n7vlhke6cb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Description of Services to Be Provided</w:t>
              <w:tab/>
              <w:t xml:space="preserve">5</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0fl7m2nqgk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Proposal Content and Submission</w:t>
              <w:tab/>
              <w:t xml:space="preserve">7</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88yigrqbf6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MANDATORY Notice of Intent to Submit Proposal (NOITSP)</w:t>
              <w:tab/>
              <w:t xml:space="preserve">7</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vsucp40b1a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Pre-Proposal Conference</w:t>
              <w:tab/>
              <w:t xml:space="preserve">7</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6n1cwtlyq4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Proposal Format</w:t>
              <w:tab/>
              <w:t xml:space="preserve">8</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znrehn4srx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Questions and Technical Assistance</w:t>
              <w:tab/>
              <w:t xml:space="preserve">10</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6cmqvaerbk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 Deadline for Submission of Proposals</w:t>
              <w:tab/>
              <w:t xml:space="preserve">11</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pezbig9sba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Evaluation and Selection Process</w:t>
              <w:tab/>
              <w:t xml:space="preserve">11</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8cof2g0tno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Evaluation Criteria</w:t>
              <w:tab/>
              <w:t xml:space="preserve">11</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a4t9q3czbh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Proposal Review Process</w:t>
              <w:tab/>
              <w:t xml:space="preserve">11</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ha42imtjbw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Proposal Appeal Process</w:t>
              <w:tab/>
              <w:t xml:space="preserve">11</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1l86yqrhr0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Submission Terms</w:t>
              <w:tab/>
              <w:t xml:space="preserve">12</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pn0k2d8ai7b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General Terms and Conditions</w:t>
              <w:tab/>
              <w:t xml:space="preserve">19</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8oo1q3gaea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Proposal Checklist</w:t>
              <w:tab/>
              <w:t xml:space="preserve">24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E">
      <w:pPr>
        <w:spacing w:line="240" w:lineRule="auto"/>
        <w:rPr/>
      </w:pPr>
      <w:r w:rsidDel="00000000" w:rsidR="00000000" w:rsidRPr="00000000">
        <w:rPr>
          <w:rtl w:val="0"/>
        </w:rPr>
      </w:r>
    </w:p>
    <w:p w:rsidR="00000000" w:rsidDel="00000000" w:rsidP="00000000" w:rsidRDefault="00000000" w:rsidRPr="00000000" w14:paraId="0000004F">
      <w:pPr>
        <w:spacing w:line="240" w:lineRule="auto"/>
        <w:rPr/>
      </w:pPr>
      <w:r w:rsidDel="00000000" w:rsidR="00000000" w:rsidRPr="00000000">
        <w:rPr>
          <w:rtl w:val="0"/>
        </w:rPr>
      </w:r>
    </w:p>
    <w:p w:rsidR="00000000" w:rsidDel="00000000" w:rsidP="00000000" w:rsidRDefault="00000000" w:rsidRPr="00000000" w14:paraId="00000050">
      <w:pPr>
        <w:spacing w:line="240" w:lineRule="auto"/>
        <w:rPr/>
      </w:pPr>
      <w:r w:rsidDel="00000000" w:rsidR="00000000" w:rsidRPr="00000000">
        <w:rPr>
          <w:rtl w:val="0"/>
        </w:rPr>
      </w:r>
    </w:p>
    <w:p w:rsidR="00000000" w:rsidDel="00000000" w:rsidP="00000000" w:rsidRDefault="00000000" w:rsidRPr="00000000" w14:paraId="00000051">
      <w:pPr>
        <w:spacing w:line="240" w:lineRule="auto"/>
        <w:rPr/>
      </w:pPr>
      <w:r w:rsidDel="00000000" w:rsidR="00000000" w:rsidRPr="00000000">
        <w:rPr>
          <w:rtl w:val="0"/>
        </w:rPr>
      </w:r>
    </w:p>
    <w:p w:rsidR="00000000" w:rsidDel="00000000" w:rsidP="00000000" w:rsidRDefault="00000000" w:rsidRPr="00000000" w14:paraId="00000052">
      <w:pPr>
        <w:spacing w:line="240" w:lineRule="auto"/>
        <w:rPr/>
      </w:pPr>
      <w:r w:rsidDel="00000000" w:rsidR="00000000" w:rsidRPr="00000000">
        <w:rPr>
          <w:rtl w:val="0"/>
        </w:rPr>
      </w:r>
    </w:p>
    <w:p w:rsidR="00000000" w:rsidDel="00000000" w:rsidP="00000000" w:rsidRDefault="00000000" w:rsidRPr="00000000" w14:paraId="00000053">
      <w:pPr>
        <w:spacing w:line="240" w:lineRule="auto"/>
        <w:rPr/>
      </w:pPr>
      <w:r w:rsidDel="00000000" w:rsidR="00000000" w:rsidRPr="00000000">
        <w:rPr>
          <w:rtl w:val="0"/>
        </w:rPr>
      </w:r>
    </w:p>
    <w:p w:rsidR="00000000" w:rsidDel="00000000" w:rsidP="00000000" w:rsidRDefault="00000000" w:rsidRPr="00000000" w14:paraId="00000054">
      <w:pPr>
        <w:spacing w:line="240" w:lineRule="auto"/>
        <w:rPr/>
      </w:pPr>
      <w:r w:rsidDel="00000000" w:rsidR="00000000" w:rsidRPr="00000000">
        <w:rPr>
          <w:rtl w:val="0"/>
        </w:rPr>
      </w:r>
    </w:p>
    <w:p w:rsidR="00000000" w:rsidDel="00000000" w:rsidP="00000000" w:rsidRDefault="00000000" w:rsidRPr="00000000" w14:paraId="00000055">
      <w:pPr>
        <w:spacing w:line="240" w:lineRule="auto"/>
        <w:rPr/>
      </w:pPr>
      <w:r w:rsidDel="00000000" w:rsidR="00000000" w:rsidRPr="00000000">
        <w:rPr>
          <w:rtl w:val="0"/>
        </w:rPr>
      </w:r>
    </w:p>
    <w:p w:rsidR="00000000" w:rsidDel="00000000" w:rsidP="00000000" w:rsidRDefault="00000000" w:rsidRPr="00000000" w14:paraId="00000056">
      <w:pPr>
        <w:spacing w:line="240" w:lineRule="auto"/>
        <w:rPr/>
      </w:pPr>
      <w:r w:rsidDel="00000000" w:rsidR="00000000" w:rsidRPr="00000000">
        <w:rPr>
          <w:rtl w:val="0"/>
        </w:rPr>
      </w:r>
    </w:p>
    <w:p w:rsidR="00000000" w:rsidDel="00000000" w:rsidP="00000000" w:rsidRDefault="00000000" w:rsidRPr="00000000" w14:paraId="00000057">
      <w:pPr>
        <w:spacing w:line="240" w:lineRule="auto"/>
        <w:rPr/>
      </w:pPr>
      <w:r w:rsidDel="00000000" w:rsidR="00000000" w:rsidRPr="00000000">
        <w:rPr>
          <w:rtl w:val="0"/>
        </w:rPr>
      </w:r>
    </w:p>
    <w:p w:rsidR="00000000" w:rsidDel="00000000" w:rsidP="00000000" w:rsidRDefault="00000000" w:rsidRPr="00000000" w14:paraId="00000058">
      <w:pPr>
        <w:spacing w:line="240" w:lineRule="auto"/>
        <w:rPr/>
      </w:pPr>
      <w:r w:rsidDel="00000000" w:rsidR="00000000" w:rsidRPr="00000000">
        <w:rPr>
          <w:rtl w:val="0"/>
        </w:rPr>
      </w:r>
    </w:p>
    <w:p w:rsidR="00000000" w:rsidDel="00000000" w:rsidP="00000000" w:rsidRDefault="00000000" w:rsidRPr="00000000" w14:paraId="00000059">
      <w:pPr>
        <w:spacing w:line="240" w:lineRule="auto"/>
        <w:rPr/>
      </w:pPr>
      <w:r w:rsidDel="00000000" w:rsidR="00000000" w:rsidRPr="00000000">
        <w:rPr>
          <w:rtl w:val="0"/>
        </w:rPr>
      </w:r>
    </w:p>
    <w:p w:rsidR="00000000" w:rsidDel="00000000" w:rsidP="00000000" w:rsidRDefault="00000000" w:rsidRPr="00000000" w14:paraId="0000005A">
      <w:pPr>
        <w:spacing w:line="240" w:lineRule="auto"/>
        <w:rPr/>
      </w:pPr>
      <w:r w:rsidDel="00000000" w:rsidR="00000000" w:rsidRPr="00000000">
        <w:rPr>
          <w:rtl w:val="0"/>
        </w:rPr>
      </w:r>
    </w:p>
    <w:p w:rsidR="00000000" w:rsidDel="00000000" w:rsidP="00000000" w:rsidRDefault="00000000" w:rsidRPr="00000000" w14:paraId="0000005B">
      <w:pPr>
        <w:spacing w:line="240" w:lineRule="auto"/>
        <w:rPr/>
      </w:pPr>
      <w:r w:rsidDel="00000000" w:rsidR="00000000" w:rsidRPr="00000000">
        <w:rPr>
          <w:rtl w:val="0"/>
        </w:rPr>
      </w:r>
    </w:p>
    <w:p w:rsidR="00000000" w:rsidDel="00000000" w:rsidP="00000000" w:rsidRDefault="00000000" w:rsidRPr="00000000" w14:paraId="0000005C">
      <w:pPr>
        <w:pStyle w:val="Heading1"/>
        <w:pageBreakBefore w:val="0"/>
        <w:spacing w:line="240" w:lineRule="auto"/>
        <w:ind w:left="0" w:firstLine="0"/>
        <w:rPr>
          <w:b w:val="1"/>
          <w:bCs w:val="1"/>
        </w:rPr>
      </w:pPr>
      <w:bookmarkStart w:colFirst="0" w:colLast="0" w:name="_x0p49r9wh6rj" w:id="2"/>
      <w:bookmarkEnd w:id="2"/>
      <w:r w:rsidDel="00000000" w:rsidR="00000000" w:rsidRPr="00000000">
        <w:rPr>
          <w:b w:val="1"/>
          <w:bCs w:val="1"/>
          <w:rtl w:val="0"/>
        </w:rPr>
        <w:t xml:space="preserve">1. </w:t>
      </w:r>
      <w:r w:rsidDel="00000000" w:rsidR="00000000" w:rsidRPr="00000000">
        <w:rPr>
          <w:b w:val="1"/>
          <w:bCs w:val="1"/>
          <w:rtl w:val="0"/>
        </w:rPr>
        <w:t xml:space="preserve">The Opportunity </w:t>
      </w:r>
    </w:p>
    <w:p w:rsidR="00000000" w:rsidDel="00000000" w:rsidP="00000000" w:rsidRDefault="00000000" w:rsidRPr="00000000" w14:paraId="0000005D">
      <w:pPr>
        <w:pStyle w:val="Heading2"/>
        <w:pageBreakBefore w:val="0"/>
        <w:spacing w:line="240" w:lineRule="auto"/>
        <w:rPr/>
      </w:pPr>
      <w:bookmarkStart w:colFirst="0" w:colLast="0" w:name="_r1xzhrf1g5x6" w:id="3"/>
      <w:bookmarkEnd w:id="3"/>
      <w:r w:rsidDel="00000000" w:rsidR="00000000" w:rsidRPr="00000000">
        <w:rPr>
          <w:b w:val="1"/>
          <w:bCs w:val="1"/>
          <w:rtl w:val="0"/>
        </w:rPr>
        <w:t xml:space="preserve">1.1 Introduction/Background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rtl w:val="0"/>
        </w:rPr>
        <w:t xml:space="preserve">The City of Los Angeles, by and through its Community Investment Department (CID) is seeking proposals from qualified teams to develop and implement a suite of digital tools to support the City of Los Angeles Workforce Development Board’s (WDB) public engagement and legislative processes.</w:t>
      </w:r>
    </w:p>
    <w:p w:rsidR="00000000" w:rsidDel="00000000" w:rsidP="00000000" w:rsidRDefault="00000000" w:rsidRPr="00000000" w14:paraId="0000005F">
      <w:pPr>
        <w:spacing w:line="240" w:lineRule="auto"/>
        <w:rPr/>
      </w:pPr>
      <w:r w:rsidDel="00000000" w:rsidR="00000000" w:rsidRPr="00000000">
        <w:rPr>
          <w:rtl w:val="0"/>
        </w:rPr>
      </w:r>
    </w:p>
    <w:p w:rsidR="00000000" w:rsidDel="00000000" w:rsidP="00000000" w:rsidRDefault="00000000" w:rsidRPr="00000000" w14:paraId="00000060">
      <w:pPr>
        <w:spacing w:line="240" w:lineRule="auto"/>
        <w:rPr>
          <w:b w:val="1"/>
          <w:bCs w:val="1"/>
        </w:rPr>
      </w:pPr>
      <w:r w:rsidDel="00000000" w:rsidR="00000000" w:rsidRPr="00000000">
        <w:rPr>
          <w:b w:val="1"/>
          <w:bCs w:val="1"/>
          <w:rtl w:val="0"/>
        </w:rPr>
        <w:t xml:space="preserve">Administrative Entity </w:t>
      </w:r>
    </w:p>
    <w:p w:rsidR="00000000" w:rsidDel="00000000" w:rsidP="00000000" w:rsidRDefault="00000000" w:rsidRPr="00000000" w14:paraId="00000061">
      <w:pPr>
        <w:spacing w:line="240" w:lineRule="auto"/>
        <w:rPr/>
      </w:pPr>
      <w:r w:rsidDel="00000000" w:rsidR="00000000" w:rsidRPr="00000000">
        <w:rPr>
          <w:rtl w:val="0"/>
        </w:rPr>
        <w:t xml:space="preserve">The CID administers the Workforce Innovation and Opportunity Act (WIOA) program for the City of Los Angeles (City) and serves as the administrative entity for the WDB. CID is authorized to release this RFP by the WDB and will serve as the RFP administrator.</w:t>
      </w:r>
    </w:p>
    <w:p w:rsidR="00000000" w:rsidDel="00000000" w:rsidP="00000000" w:rsidRDefault="00000000" w:rsidRPr="00000000" w14:paraId="00000062">
      <w:pPr>
        <w:spacing w:line="240" w:lineRule="auto"/>
        <w:rPr/>
      </w:pPr>
      <w:r w:rsidDel="00000000" w:rsidR="00000000" w:rsidRPr="00000000">
        <w:rPr>
          <w:rtl w:val="0"/>
        </w:rPr>
      </w:r>
    </w:p>
    <w:p w:rsidR="00000000" w:rsidDel="00000000" w:rsidP="00000000" w:rsidRDefault="00000000" w:rsidRPr="00000000" w14:paraId="00000063">
      <w:pPr>
        <w:spacing w:line="240" w:lineRule="auto"/>
        <w:rPr>
          <w:b w:val="1"/>
          <w:bCs w:val="1"/>
        </w:rPr>
      </w:pPr>
      <w:r w:rsidDel="00000000" w:rsidR="00000000" w:rsidRPr="00000000">
        <w:rPr>
          <w:b w:val="1"/>
          <w:bCs w:val="1"/>
          <w:rtl w:val="0"/>
        </w:rPr>
        <w:t xml:space="preserve">Project Overview</w:t>
      </w:r>
    </w:p>
    <w:p w:rsidR="00000000" w:rsidDel="00000000" w:rsidP="00000000" w:rsidRDefault="00000000" w:rsidRPr="00000000" w14:paraId="00000064">
      <w:pPr>
        <w:spacing w:line="240" w:lineRule="auto"/>
        <w:rPr/>
      </w:pPr>
      <w:r w:rsidDel="00000000" w:rsidR="00000000" w:rsidRPr="00000000">
        <w:rPr>
          <w:rtl w:val="0"/>
        </w:rPr>
        <w:t xml:space="preserve">The WDB is a strategic, policymaking, and oversight body established under WIOA, a federal workforce policy that funds local governments to provide employment and training services for job seekers and employers. The WDB directs and coordinates workforce services in the City of Los Angeles to build a skilled workforce, meet employers' needs, and support economic growth.</w:t>
      </w:r>
    </w:p>
    <w:p w:rsidR="00000000" w:rsidDel="00000000" w:rsidP="00000000" w:rsidRDefault="00000000" w:rsidRPr="00000000" w14:paraId="00000065">
      <w:pPr>
        <w:spacing w:line="240" w:lineRule="auto"/>
        <w:rPr/>
      </w:pPr>
      <w:r w:rsidDel="00000000" w:rsidR="00000000" w:rsidRPr="00000000">
        <w:rPr>
          <w:rtl w:val="0"/>
        </w:rPr>
      </w:r>
    </w:p>
    <w:p w:rsidR="00000000" w:rsidDel="00000000" w:rsidP="00000000" w:rsidRDefault="00000000" w:rsidRPr="00000000" w14:paraId="00000066">
      <w:pPr>
        <w:spacing w:line="240" w:lineRule="auto"/>
        <w:rPr/>
      </w:pPr>
      <w:r w:rsidDel="00000000" w:rsidR="00000000" w:rsidRPr="00000000">
        <w:rPr>
          <w:rtl w:val="0"/>
        </w:rPr>
        <w:t xml:space="preserve">The WDB meets quarterly to establish workforce policy, strategy, provide feedback on service delivery goals and expenditures, and engage local stakeholders. The WDB has four standing committees that meet regularly, as well as an Executive Committee, which convenes as necessary to facilitate business between scheduled WDB Quarterly meetings. Each standing committee is composed of WDB Members and committees provide reports on their topics and discussions to the WDB during Quarterly Meetings. The WDB also has Ad Hoc Committees and Task Forces, which are created to oversee specific projects or formulate recommendations for a limited time period.</w:t>
      </w:r>
    </w:p>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spacing w:line="240" w:lineRule="auto"/>
        <w:rPr/>
      </w:pPr>
      <w:r w:rsidDel="00000000" w:rsidR="00000000" w:rsidRPr="00000000">
        <w:rPr>
          <w:rtl w:val="0"/>
        </w:rPr>
        <w:t xml:space="preserve">In accordance with the Brown Act, all WDB and committee meetings must be open to the public. The Brown Act establishes specific public meeting requirements, including:</w:t>
      </w:r>
    </w:p>
    <w:p w:rsidR="00000000" w:rsidDel="00000000" w:rsidP="00000000" w:rsidRDefault="00000000" w:rsidRPr="00000000" w14:paraId="00000069">
      <w:pPr>
        <w:numPr>
          <w:ilvl w:val="0"/>
          <w:numId w:val="8"/>
        </w:numPr>
        <w:spacing w:line="240" w:lineRule="auto"/>
        <w:ind w:left="720" w:hanging="360"/>
        <w:rPr>
          <w:u w:val="none"/>
        </w:rPr>
      </w:pPr>
      <w:r w:rsidDel="00000000" w:rsidR="00000000" w:rsidRPr="00000000">
        <w:rPr>
          <w:rtl w:val="0"/>
        </w:rPr>
        <w:t xml:space="preserve">Posting meeting logistics, agendas, related materials, and public comment instructions at least 72 hours before each meeting,</w:t>
      </w:r>
    </w:p>
    <w:p w:rsidR="00000000" w:rsidDel="00000000" w:rsidP="00000000" w:rsidRDefault="00000000" w:rsidRPr="00000000" w14:paraId="0000006A">
      <w:pPr>
        <w:numPr>
          <w:ilvl w:val="0"/>
          <w:numId w:val="8"/>
        </w:numPr>
        <w:spacing w:line="240" w:lineRule="auto"/>
        <w:ind w:left="720" w:hanging="360"/>
        <w:rPr>
          <w:u w:val="none"/>
        </w:rPr>
      </w:pPr>
      <w:r w:rsidDel="00000000" w:rsidR="00000000" w:rsidRPr="00000000">
        <w:rPr>
          <w:rtl w:val="0"/>
        </w:rPr>
        <w:t xml:space="preserve">Making all postings accessible both online and in person.</w:t>
      </w:r>
    </w:p>
    <w:p w:rsidR="00000000" w:rsidDel="00000000" w:rsidP="00000000" w:rsidRDefault="00000000" w:rsidRPr="00000000" w14:paraId="0000006B">
      <w:pPr>
        <w:spacing w:line="240" w:lineRule="auto"/>
        <w:rPr/>
      </w:pP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t xml:space="preserve">To meet these requirements, WDB staff use a Meeting Notification System via a public portal on the WDB’s website. This system is essential for maintaining compliance, transparency, and public accessibility.</w:t>
      </w:r>
    </w:p>
    <w:p w:rsidR="00000000" w:rsidDel="00000000" w:rsidP="00000000" w:rsidRDefault="00000000" w:rsidRPr="00000000" w14:paraId="0000006D">
      <w:pPr>
        <w:spacing w:line="240" w:lineRule="auto"/>
        <w:rPr/>
      </w:pPr>
      <w:r w:rsidDel="00000000" w:rsidR="00000000" w:rsidRPr="00000000">
        <w:rPr>
          <w:rtl w:val="0"/>
        </w:rPr>
      </w:r>
    </w:p>
    <w:p w:rsidR="00000000" w:rsidDel="00000000" w:rsidP="00000000" w:rsidRDefault="00000000" w:rsidRPr="00000000" w14:paraId="0000006E">
      <w:pPr>
        <w:spacing w:line="240" w:lineRule="auto"/>
        <w:rPr/>
      </w:pPr>
      <w:r w:rsidDel="00000000" w:rsidR="00000000" w:rsidRPr="00000000">
        <w:rPr>
          <w:rtl w:val="0"/>
        </w:rPr>
        <w:t xml:space="preserve">The WDB’s legacy Meeting Notification System, Novus Agenda, was scheduled to sunset on September 30, 2025, but continues to be used in the interim to fulfill Brown Act requirements. The WDB is issuing a Request for Proposals (RFP) for a new Meeting Notification System that will support continued compliance with public meeting requirements while expanding accessibility and usability features.</w:t>
      </w:r>
    </w:p>
    <w:p w:rsidR="00000000" w:rsidDel="00000000" w:rsidP="00000000" w:rsidRDefault="00000000" w:rsidRPr="00000000" w14:paraId="0000006F">
      <w:pPr>
        <w:spacing w:line="240" w:lineRule="auto"/>
        <w:rPr/>
      </w:pPr>
      <w:r w:rsidDel="00000000" w:rsidR="00000000" w:rsidRPr="00000000">
        <w:rPr>
          <w:rtl w:val="0"/>
        </w:rPr>
      </w:r>
    </w:p>
    <w:p w:rsidR="00000000" w:rsidDel="00000000" w:rsidP="00000000" w:rsidRDefault="00000000" w:rsidRPr="00000000" w14:paraId="00000070">
      <w:pPr>
        <w:spacing w:line="240" w:lineRule="auto"/>
        <w:rPr/>
      </w:pPr>
      <w:r w:rsidDel="00000000" w:rsidR="00000000" w:rsidRPr="00000000">
        <w:rPr>
          <w:rtl w:val="0"/>
        </w:rPr>
        <w:t xml:space="preserve">The new system shall enhance meeting access and engagement for both Board Members and members of the public, with particular consideration for priority populations, including opportunity youth, older workers,</w:t>
      </w:r>
      <w:r w:rsidDel="00000000" w:rsidR="00000000" w:rsidRPr="00000000">
        <w:rPr>
          <w:rtl w:val="0"/>
        </w:rPr>
        <w:t xml:space="preserve"> justice-involved individuals, and other underserved communities.</w:t>
      </w:r>
      <w:r w:rsidDel="00000000" w:rsidR="00000000" w:rsidRPr="00000000">
        <w:rPr>
          <w:rtl w:val="0"/>
        </w:rPr>
      </w:r>
    </w:p>
    <w:p w:rsidR="00000000" w:rsidDel="00000000" w:rsidP="00000000" w:rsidRDefault="00000000" w:rsidRPr="00000000" w14:paraId="00000071">
      <w:pPr>
        <w:pStyle w:val="Heading2"/>
        <w:pageBreakBefore w:val="0"/>
        <w:spacing w:line="240" w:lineRule="auto"/>
        <w:rPr>
          <w:b w:val="1"/>
          <w:bCs w:val="1"/>
        </w:rPr>
      </w:pPr>
      <w:bookmarkStart w:colFirst="0" w:colLast="0" w:name="_tgfscpxwhzjn" w:id="4"/>
      <w:bookmarkEnd w:id="4"/>
      <w:r w:rsidDel="00000000" w:rsidR="00000000" w:rsidRPr="00000000">
        <w:rPr>
          <w:b w:val="1"/>
          <w:bCs w:val="1"/>
          <w:rtl w:val="0"/>
        </w:rPr>
        <w:t xml:space="preserve">1.2 Anticipated Term of Contract and Funding Source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2">
      <w:pPr>
        <w:pageBreakBefore w:val="0"/>
        <w:spacing w:line="240" w:lineRule="auto"/>
        <w:rPr/>
      </w:pPr>
      <w:r w:rsidDel="00000000" w:rsidR="00000000" w:rsidRPr="00000000">
        <w:rPr>
          <w:rtl w:val="0"/>
        </w:rPr>
        <w:t xml:space="preserve">CID </w:t>
      </w:r>
      <w:r w:rsidDel="00000000" w:rsidR="00000000" w:rsidRPr="00000000">
        <w:rPr>
          <w:rtl w:val="0"/>
        </w:rPr>
        <w:t xml:space="preserve">intends to award a </w:t>
      </w:r>
      <w:r w:rsidDel="00000000" w:rsidR="00000000" w:rsidRPr="00000000">
        <w:rPr>
          <w:rtl w:val="0"/>
        </w:rPr>
        <w:t xml:space="preserve">one-year contract, with two, one-year options to renew</w:t>
      </w:r>
      <w:r w:rsidDel="00000000" w:rsidR="00000000" w:rsidRPr="00000000">
        <w:rPr>
          <w:rtl w:val="0"/>
        </w:rPr>
        <w:t xml:space="preserve"> </w:t>
      </w:r>
      <w:r w:rsidDel="00000000" w:rsidR="00000000" w:rsidRPr="00000000">
        <w:rPr>
          <w:rtl w:val="0"/>
        </w:rPr>
        <w:t xml:space="preserve">subject to review by the City Attorney and the Mayor’s Office, the WDB</w:t>
      </w:r>
      <w:r w:rsidDel="00000000" w:rsidR="00000000" w:rsidRPr="00000000">
        <w:rPr>
          <w:rtl w:val="0"/>
        </w:rPr>
        <w:t xml:space="preserve">,</w:t>
      </w:r>
      <w:r w:rsidDel="00000000" w:rsidR="00000000" w:rsidRPr="00000000">
        <w:rPr>
          <w:rtl w:val="0"/>
        </w:rPr>
        <w:t xml:space="preserve"> and the City Council, if necessary, before Contract execution and the start of services. Any extension will be at the City’s sole discretion.  </w:t>
      </w:r>
    </w:p>
    <w:p w:rsidR="00000000" w:rsidDel="00000000" w:rsidP="00000000" w:rsidRDefault="00000000" w:rsidRPr="00000000" w14:paraId="00000073">
      <w:pPr>
        <w:pageBreakBefore w:val="0"/>
        <w:spacing w:line="240" w:lineRule="auto"/>
        <w:rPr/>
      </w:pPr>
      <w:r w:rsidDel="00000000" w:rsidR="00000000" w:rsidRPr="00000000">
        <w:rPr>
          <w:rtl w:val="0"/>
        </w:rPr>
      </w:r>
    </w:p>
    <w:p w:rsidR="00000000" w:rsidDel="00000000" w:rsidP="00000000" w:rsidRDefault="00000000" w:rsidRPr="00000000" w14:paraId="00000074">
      <w:pPr>
        <w:pageBreakBefore w:val="0"/>
        <w:spacing w:line="240" w:lineRule="auto"/>
        <w:rPr/>
      </w:pPr>
      <w:r w:rsidDel="00000000" w:rsidR="00000000" w:rsidRPr="00000000">
        <w:rPr>
          <w:rtl w:val="0"/>
        </w:rPr>
        <w:t xml:space="preserve">The total available funding for this work for 11/30/2026 - 11/30/2027 is $74,000. There is no guarantee that this amount will be fully awarded or </w:t>
      </w:r>
      <w:r w:rsidDel="00000000" w:rsidR="00000000" w:rsidRPr="00000000">
        <w:rPr>
          <w:rtl w:val="0"/>
        </w:rPr>
        <w:t xml:space="preserve">expended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5">
      <w:pPr>
        <w:pageBreakBefore w:val="0"/>
        <w:spacing w:line="240" w:lineRule="auto"/>
        <w:rPr/>
      </w:pPr>
      <w:r w:rsidDel="00000000" w:rsidR="00000000" w:rsidRPr="00000000">
        <w:rPr>
          <w:rtl w:val="0"/>
        </w:rPr>
      </w:r>
    </w:p>
    <w:p w:rsidR="00000000" w:rsidDel="00000000" w:rsidP="00000000" w:rsidRDefault="00000000" w:rsidRPr="00000000" w14:paraId="00000076">
      <w:pPr>
        <w:pageBreakBefore w:val="0"/>
        <w:spacing w:line="240" w:lineRule="auto"/>
        <w:rPr/>
      </w:pPr>
      <w:r w:rsidDel="00000000" w:rsidR="00000000" w:rsidRPr="00000000">
        <w:rPr>
          <w:rtl w:val="0"/>
        </w:rPr>
        <w:t xml:space="preserve">Federal Funding Disclosure: A total of $74,000 or 100 percent of this solicitation is funded by the U.S. Department of Labor.</w:t>
      </w:r>
    </w:p>
    <w:p w:rsidR="00000000" w:rsidDel="00000000" w:rsidP="00000000" w:rsidRDefault="00000000" w:rsidRPr="00000000" w14:paraId="00000077">
      <w:pPr>
        <w:pageBreakBefore w:val="0"/>
        <w:spacing w:line="240" w:lineRule="auto"/>
        <w:rPr/>
      </w:pPr>
      <w:r w:rsidDel="00000000" w:rsidR="00000000" w:rsidRPr="00000000">
        <w:rPr>
          <w:rtl w:val="0"/>
        </w:rPr>
      </w:r>
    </w:p>
    <w:p w:rsidR="00000000" w:rsidDel="00000000" w:rsidP="00000000" w:rsidRDefault="00000000" w:rsidRPr="00000000" w14:paraId="00000078">
      <w:pPr>
        <w:pStyle w:val="Heading2"/>
        <w:pageBreakBefore w:val="0"/>
        <w:spacing w:line="240" w:lineRule="auto"/>
        <w:rPr>
          <w:b w:val="1"/>
          <w:bCs w:val="1"/>
        </w:rPr>
      </w:pPr>
      <w:bookmarkStart w:colFirst="0" w:colLast="0" w:name="_x1n9rxopr5ib" w:id="5"/>
      <w:bookmarkEnd w:id="5"/>
      <w:r w:rsidDel="00000000" w:rsidR="00000000" w:rsidRPr="00000000">
        <w:rPr>
          <w:b w:val="1"/>
          <w:bCs w:val="1"/>
          <w:rtl w:val="0"/>
        </w:rPr>
        <w:t xml:space="preserve">1.3 Minimum Qualifications</w:t>
      </w:r>
    </w:p>
    <w:p w:rsidR="00000000" w:rsidDel="00000000" w:rsidP="00000000" w:rsidRDefault="00000000" w:rsidRPr="00000000" w14:paraId="00000079">
      <w:pPr>
        <w:widowControl w:val="0"/>
        <w:spacing w:line="240" w:lineRule="auto"/>
        <w:rPr/>
      </w:pPr>
      <w:r w:rsidDel="00000000" w:rsidR="00000000" w:rsidRPr="00000000">
        <w:rPr>
          <w:rtl w:val="0"/>
        </w:rPr>
        <w:t xml:space="preserve">Proposals</w:t>
      </w:r>
      <w:r w:rsidDel="00000000" w:rsidR="00000000" w:rsidRPr="00000000">
        <w:rPr>
          <w:rtl w:val="0"/>
        </w:rPr>
        <w:t xml:space="preserve"> will be accepted only from individuals or organizations that meet the following</w:t>
      </w:r>
    </w:p>
    <w:p w:rsidR="00000000" w:rsidDel="00000000" w:rsidP="00000000" w:rsidRDefault="00000000" w:rsidRPr="00000000" w14:paraId="0000007A">
      <w:pPr>
        <w:widowControl w:val="0"/>
        <w:spacing w:line="240" w:lineRule="auto"/>
        <w:rPr/>
      </w:pPr>
      <w:r w:rsidDel="00000000" w:rsidR="00000000" w:rsidRPr="00000000">
        <w:rPr>
          <w:rtl w:val="0"/>
        </w:rPr>
        <w:t xml:space="preserve">criteria. Proposers must:</w:t>
      </w:r>
    </w:p>
    <w:p w:rsidR="00000000" w:rsidDel="00000000" w:rsidP="00000000" w:rsidRDefault="00000000" w:rsidRPr="00000000" w14:paraId="0000007B">
      <w:pPr>
        <w:widowControl w:val="0"/>
        <w:spacing w:line="240" w:lineRule="auto"/>
        <w:rPr/>
      </w:pPr>
      <w:r w:rsidDel="00000000" w:rsidR="00000000" w:rsidRPr="00000000">
        <w:rPr>
          <w:rtl w:val="0"/>
        </w:rPr>
      </w:r>
    </w:p>
    <w:p w:rsidR="00000000" w:rsidDel="00000000" w:rsidP="00000000" w:rsidRDefault="00000000" w:rsidRPr="00000000" w14:paraId="0000007C">
      <w:pPr>
        <w:widowControl w:val="0"/>
        <w:spacing w:line="240" w:lineRule="auto"/>
        <w:rPr/>
      </w:pPr>
      <w:r w:rsidDel="00000000" w:rsidR="00000000" w:rsidRPr="00000000">
        <w:rPr>
          <w:rtl w:val="0"/>
        </w:rPr>
        <w:t xml:space="preserve">1. Be qualified to conduct business in the State of California as evidenced by the organization’s business registration with the California Secretary of State;</w:t>
      </w:r>
    </w:p>
    <w:p w:rsidR="00000000" w:rsidDel="00000000" w:rsidP="00000000" w:rsidRDefault="00000000" w:rsidRPr="00000000" w14:paraId="0000007D">
      <w:pPr>
        <w:widowControl w:val="0"/>
        <w:spacing w:line="240" w:lineRule="auto"/>
        <w:rPr/>
      </w:pPr>
      <w:r w:rsidDel="00000000" w:rsidR="00000000" w:rsidRPr="00000000">
        <w:rPr>
          <w:rtl w:val="0"/>
        </w:rPr>
      </w:r>
    </w:p>
    <w:p w:rsidR="00000000" w:rsidDel="00000000" w:rsidP="00000000" w:rsidRDefault="00000000" w:rsidRPr="00000000" w14:paraId="0000007E">
      <w:pPr>
        <w:widowControl w:val="0"/>
        <w:spacing w:line="240" w:lineRule="auto"/>
        <w:rPr/>
      </w:pPr>
      <w:r w:rsidDel="00000000" w:rsidR="00000000" w:rsidRPr="00000000">
        <w:rPr>
          <w:rtl w:val="0"/>
        </w:rPr>
        <w:t xml:space="preserve">2. Be in good standing with the California Secretary of State if a corporation or limited liability company;</w:t>
      </w:r>
    </w:p>
    <w:p w:rsidR="00000000" w:rsidDel="00000000" w:rsidP="00000000" w:rsidRDefault="00000000" w:rsidRPr="00000000" w14:paraId="0000007F">
      <w:pPr>
        <w:widowControl w:val="0"/>
        <w:spacing w:line="240" w:lineRule="auto"/>
        <w:rPr/>
      </w:pPr>
      <w:r w:rsidDel="00000000" w:rsidR="00000000" w:rsidRPr="00000000">
        <w:rPr>
          <w:rtl w:val="0"/>
        </w:rPr>
      </w:r>
    </w:p>
    <w:p w:rsidR="00000000" w:rsidDel="00000000" w:rsidP="00000000" w:rsidRDefault="00000000" w:rsidRPr="00000000" w14:paraId="00000080">
      <w:pPr>
        <w:widowControl w:val="0"/>
        <w:spacing w:line="240" w:lineRule="auto"/>
        <w:rPr/>
      </w:pPr>
      <w:r w:rsidDel="00000000" w:rsidR="00000000" w:rsidRPr="00000000">
        <w:rPr>
          <w:rtl w:val="0"/>
        </w:rPr>
        <w:t xml:space="preserve">3. Have not been determined to be non-responsible or been debarred by the City pursuant to the Contractor Responsibility Ordinance;</w:t>
      </w:r>
    </w:p>
    <w:p w:rsidR="00000000" w:rsidDel="00000000" w:rsidP="00000000" w:rsidRDefault="00000000" w:rsidRPr="00000000" w14:paraId="00000081">
      <w:pPr>
        <w:widowControl w:val="0"/>
        <w:spacing w:line="240" w:lineRule="auto"/>
        <w:rPr/>
      </w:pPr>
      <w:r w:rsidDel="00000000" w:rsidR="00000000" w:rsidRPr="00000000">
        <w:rPr>
          <w:rtl w:val="0"/>
        </w:rPr>
      </w:r>
    </w:p>
    <w:p w:rsidR="00000000" w:rsidDel="00000000" w:rsidP="00000000" w:rsidRDefault="00000000" w:rsidRPr="00000000" w14:paraId="00000082">
      <w:pPr>
        <w:widowControl w:val="0"/>
        <w:spacing w:line="240" w:lineRule="auto"/>
        <w:rPr/>
      </w:pPr>
      <w:r w:rsidDel="00000000" w:rsidR="00000000" w:rsidRPr="00000000">
        <w:rPr>
          <w:rtl w:val="0"/>
        </w:rPr>
        <w:t xml:space="preserve">4. Have not been debarred by the federal government, State of California, or local government;</w:t>
      </w:r>
    </w:p>
    <w:p w:rsidR="00000000" w:rsidDel="00000000" w:rsidP="00000000" w:rsidRDefault="00000000" w:rsidRPr="00000000" w14:paraId="00000083">
      <w:pPr>
        <w:widowControl w:val="0"/>
        <w:spacing w:line="240" w:lineRule="auto"/>
        <w:rPr/>
      </w:pPr>
      <w:r w:rsidDel="00000000" w:rsidR="00000000" w:rsidRPr="00000000">
        <w:rPr>
          <w:rtl w:val="0"/>
        </w:rPr>
      </w:r>
    </w:p>
    <w:p w:rsidR="00000000" w:rsidDel="00000000" w:rsidP="00000000" w:rsidRDefault="00000000" w:rsidRPr="00000000" w14:paraId="00000084">
      <w:pPr>
        <w:widowControl w:val="0"/>
        <w:spacing w:line="240" w:lineRule="auto"/>
        <w:rPr/>
      </w:pPr>
      <w:r w:rsidDel="00000000" w:rsidR="00000000" w:rsidRPr="00000000">
        <w:rPr>
          <w:rtl w:val="0"/>
        </w:rPr>
        <w:t xml:space="preserve">5. Have successfully completed contracts similar in size and scope to the services solicited for a minimum of 5 years;</w:t>
      </w:r>
    </w:p>
    <w:p w:rsidR="00000000" w:rsidDel="00000000" w:rsidP="00000000" w:rsidRDefault="00000000" w:rsidRPr="00000000" w14:paraId="00000085">
      <w:pPr>
        <w:widowControl w:val="0"/>
        <w:spacing w:line="240" w:lineRule="auto"/>
        <w:rPr/>
      </w:pPr>
      <w:r w:rsidDel="00000000" w:rsidR="00000000" w:rsidRPr="00000000">
        <w:rPr>
          <w:rtl w:val="0"/>
        </w:rPr>
      </w:r>
    </w:p>
    <w:p w:rsidR="00000000" w:rsidDel="00000000" w:rsidP="00000000" w:rsidRDefault="00000000" w:rsidRPr="00000000" w14:paraId="00000086">
      <w:pPr>
        <w:widowControl w:val="0"/>
        <w:spacing w:line="240" w:lineRule="auto"/>
        <w:rPr/>
      </w:pPr>
      <w:r w:rsidDel="00000000" w:rsidR="00000000" w:rsidRPr="00000000">
        <w:rPr>
          <w:rtl w:val="0"/>
        </w:rPr>
        <w:t xml:space="preserve">6. </w:t>
      </w:r>
      <w:r w:rsidDel="00000000" w:rsidR="00000000" w:rsidRPr="00000000">
        <w:rPr>
          <w:rtl w:val="0"/>
        </w:rPr>
        <w:t xml:space="preserve">Be familiar with the WIOA and its regulations as well as other federal, State, and municipal laws pertaining to job training, job placement assistance, and supportive services to job seekers; and</w:t>
      </w:r>
      <w:r w:rsidDel="00000000" w:rsidR="00000000" w:rsidRPr="00000000">
        <w:rPr>
          <w:rtl w:val="0"/>
        </w:rPr>
        <w:t xml:space="preserve"> </w:t>
      </w:r>
    </w:p>
    <w:p w:rsidR="00000000" w:rsidDel="00000000" w:rsidP="00000000" w:rsidRDefault="00000000" w:rsidRPr="00000000" w14:paraId="00000087">
      <w:pPr>
        <w:widowControl w:val="0"/>
        <w:spacing w:line="240" w:lineRule="auto"/>
        <w:rPr/>
      </w:pPr>
      <w:r w:rsidDel="00000000" w:rsidR="00000000" w:rsidRPr="00000000">
        <w:rPr>
          <w:rtl w:val="0"/>
        </w:rPr>
      </w:r>
    </w:p>
    <w:p w:rsidR="00000000" w:rsidDel="00000000" w:rsidP="00000000" w:rsidRDefault="00000000" w:rsidRPr="00000000" w14:paraId="00000088">
      <w:pPr>
        <w:widowControl w:val="0"/>
        <w:spacing w:line="240" w:lineRule="auto"/>
        <w:rPr>
          <w:b w:val="1"/>
          <w:bCs w:val="1"/>
        </w:rPr>
      </w:pPr>
      <w:r w:rsidDel="00000000" w:rsidR="00000000" w:rsidRPr="00000000">
        <w:rPr>
          <w:rtl w:val="0"/>
        </w:rPr>
        <w:t xml:space="preserve">7. Not have any outstanding debt that has not been repaid or for which a repayment agreement plan has not been implemented, if the proposer has previously contracted with the State of California or the City of Los Angeles. </w:t>
      </w:r>
      <w:r w:rsidDel="00000000" w:rsidR="00000000" w:rsidRPr="00000000">
        <w:rPr>
          <w:rtl w:val="0"/>
        </w:rPr>
      </w:r>
    </w:p>
    <w:p w:rsidR="00000000" w:rsidDel="00000000" w:rsidP="00000000" w:rsidRDefault="00000000" w:rsidRPr="00000000" w14:paraId="00000089">
      <w:pPr>
        <w:pStyle w:val="Heading1"/>
        <w:pageBreakBefore w:val="0"/>
        <w:spacing w:line="240" w:lineRule="auto"/>
        <w:rPr>
          <w:b w:val="1"/>
          <w:bCs w:val="1"/>
        </w:rPr>
      </w:pPr>
      <w:bookmarkStart w:colFirst="0" w:colLast="0" w:name="_vwbyj836vt54" w:id="6"/>
      <w:bookmarkEnd w:id="6"/>
      <w:r w:rsidDel="00000000" w:rsidR="00000000" w:rsidRPr="00000000">
        <w:rPr>
          <w:b w:val="1"/>
          <w:bCs w:val="1"/>
          <w:rtl w:val="0"/>
        </w:rPr>
        <w:t xml:space="preserve">2. Scope of Work</w:t>
      </w:r>
    </w:p>
    <w:p w:rsidR="00000000" w:rsidDel="00000000" w:rsidP="00000000" w:rsidRDefault="00000000" w:rsidRPr="00000000" w14:paraId="0000008A">
      <w:pPr>
        <w:widowControl w:val="0"/>
        <w:spacing w:line="240" w:lineRule="auto"/>
        <w:rPr/>
      </w:pPr>
      <w:r w:rsidDel="00000000" w:rsidR="00000000" w:rsidRPr="00000000">
        <w:rPr>
          <w:rtl w:val="0"/>
        </w:rPr>
        <w:t xml:space="preserve">This Scope of Work (SOW) outlines the scope, objectives, and functional requirements for the development and implementation of a suite of digital tools to support the City of Los Angeles WDB’s public engagement and legislative processes. The project encompasses </w:t>
      </w:r>
      <w:r w:rsidDel="00000000" w:rsidR="00000000" w:rsidRPr="00000000">
        <w:rPr>
          <w:b w:val="1"/>
          <w:bCs w:val="1"/>
          <w:rtl w:val="0"/>
        </w:rPr>
        <w:t xml:space="preserve">four major components</w:t>
      </w:r>
      <w:r w:rsidDel="00000000" w:rsidR="00000000" w:rsidRPr="00000000">
        <w:rPr>
          <w:rtl w:val="0"/>
        </w:rPr>
        <w:t xml:space="preserve">: the Public Portal, Meeting Management Functionality, Integrated Workflow and Data Migration. These components are designed to enhance transparency, accessibility, and efficiency in the City of Los Angeles WDB’s public meeting and legislative workflows.</w:t>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rtl w:val="0"/>
        </w:rPr>
        <w:t xml:space="preserve">The SOW defines the expected features, delivery timelines, and integration points for each component, with a focus on user-centered design, accessibility compliance</w:t>
      </w:r>
      <w:r w:rsidDel="00000000" w:rsidR="00000000" w:rsidRPr="00000000">
        <w:rPr>
          <w:rtl w:val="0"/>
        </w:rPr>
        <w:t xml:space="preserve"> </w:t>
      </w:r>
      <w:r w:rsidDel="00000000" w:rsidR="00000000" w:rsidRPr="00000000">
        <w:rPr>
          <w:rtl w:val="0"/>
        </w:rPr>
        <w:t xml:space="preserve">(WCAG 2.1, Level AA)</w:t>
      </w:r>
      <w:r w:rsidDel="00000000" w:rsidR="00000000" w:rsidRPr="00000000">
        <w:rPr>
          <w:rtl w:val="0"/>
        </w:rPr>
        <w:t xml:space="preserve">, and seamless transition from the existing system. The project aims to provide intuitive, secure, and responsive interfaces for both internal users (e.g., WDB Members and Staff) and the public, ensuring equitable access to civic participation and information.</w:t>
      </w:r>
    </w:p>
    <w:p w:rsidR="00000000" w:rsidDel="00000000" w:rsidP="00000000" w:rsidRDefault="00000000" w:rsidRPr="00000000" w14:paraId="0000008D">
      <w:pPr>
        <w:pStyle w:val="Heading2"/>
        <w:spacing w:line="240" w:lineRule="auto"/>
        <w:rPr>
          <w:b w:val="1"/>
          <w:bCs w:val="1"/>
        </w:rPr>
      </w:pPr>
      <w:bookmarkStart w:colFirst="0" w:colLast="0" w:name="_tfjpluvvr97t" w:id="7"/>
      <w:bookmarkEnd w:id="7"/>
      <w:r w:rsidDel="00000000" w:rsidR="00000000" w:rsidRPr="00000000">
        <w:rPr>
          <w:b w:val="1"/>
          <w:bCs w:val="1"/>
          <w:rtl w:val="0"/>
        </w:rPr>
        <w:t xml:space="preserve">2.1 Guiding Principles and Assumptions</w:t>
      </w:r>
    </w:p>
    <w:p w:rsidR="00000000" w:rsidDel="00000000" w:rsidP="00000000" w:rsidRDefault="00000000" w:rsidRPr="00000000" w14:paraId="0000008E">
      <w:pPr>
        <w:rPr/>
      </w:pPr>
      <w:r w:rsidDel="00000000" w:rsidR="00000000" w:rsidRPr="00000000">
        <w:rPr>
          <w:rtl w:val="0"/>
        </w:rPr>
        <w:t xml:space="preserve">The following principles and assumptions guide the development and implementation of this project:</w:t>
      </w:r>
    </w:p>
    <w:p w:rsidR="00000000" w:rsidDel="00000000" w:rsidP="00000000" w:rsidRDefault="00000000" w:rsidRPr="00000000" w14:paraId="0000008F">
      <w:pPr>
        <w:numPr>
          <w:ilvl w:val="0"/>
          <w:numId w:val="1"/>
        </w:numPr>
        <w:ind w:left="720" w:hanging="360"/>
        <w:rPr>
          <w:u w:val="none"/>
        </w:rPr>
      </w:pPr>
      <w:r w:rsidDel="00000000" w:rsidR="00000000" w:rsidRPr="00000000">
        <w:rPr>
          <w:b w:val="1"/>
          <w:bCs w:val="1"/>
          <w:rtl w:val="0"/>
        </w:rPr>
        <w:t xml:space="preserve">Accessibility First:</w:t>
      </w:r>
      <w:r w:rsidDel="00000000" w:rsidR="00000000" w:rsidRPr="00000000">
        <w:rPr>
          <w:rtl w:val="0"/>
        </w:rPr>
        <w:t xml:space="preserve"> All public-facing interfaces will comply with</w:t>
      </w:r>
      <w:r w:rsidDel="00000000" w:rsidR="00000000" w:rsidRPr="00000000">
        <w:rPr>
          <w:rtl w:val="0"/>
        </w:rPr>
        <w:t xml:space="preserve"> WCAG 2.1, Level AA </w:t>
      </w:r>
      <w:r w:rsidDel="00000000" w:rsidR="00000000" w:rsidRPr="00000000">
        <w:rPr>
          <w:rtl w:val="0"/>
        </w:rPr>
        <w:t xml:space="preserve">standards to ensure usability for individuals with disabilities.</w:t>
      </w:r>
    </w:p>
    <w:p w:rsidR="00000000" w:rsidDel="00000000" w:rsidP="00000000" w:rsidRDefault="00000000" w:rsidRPr="00000000" w14:paraId="00000090">
      <w:pPr>
        <w:numPr>
          <w:ilvl w:val="0"/>
          <w:numId w:val="1"/>
        </w:numPr>
        <w:ind w:left="720" w:hanging="360"/>
        <w:rPr>
          <w:u w:val="none"/>
        </w:rPr>
      </w:pPr>
      <w:r w:rsidDel="00000000" w:rsidR="00000000" w:rsidRPr="00000000">
        <w:rPr>
          <w:b w:val="1"/>
          <w:bCs w:val="1"/>
          <w:rtl w:val="0"/>
        </w:rPr>
        <w:t xml:space="preserve">User-Centered Design:</w:t>
      </w:r>
      <w:r w:rsidDel="00000000" w:rsidR="00000000" w:rsidRPr="00000000">
        <w:rPr>
          <w:rtl w:val="0"/>
        </w:rPr>
        <w:t xml:space="preserve"> Interfaces will be designed with input from stakeholders and end-users to ensure ease of use and relevance.</w:t>
      </w:r>
    </w:p>
    <w:p w:rsidR="00000000" w:rsidDel="00000000" w:rsidP="00000000" w:rsidRDefault="00000000" w:rsidRPr="00000000" w14:paraId="00000091">
      <w:pPr>
        <w:numPr>
          <w:ilvl w:val="0"/>
          <w:numId w:val="1"/>
        </w:numPr>
        <w:ind w:left="720" w:hanging="360"/>
        <w:rPr>
          <w:u w:val="none"/>
        </w:rPr>
      </w:pPr>
      <w:r w:rsidDel="00000000" w:rsidR="00000000" w:rsidRPr="00000000">
        <w:rPr>
          <w:b w:val="1"/>
          <w:bCs w:val="1"/>
          <w:rtl w:val="0"/>
        </w:rPr>
        <w:t xml:space="preserve">System Migration:</w:t>
      </w:r>
      <w:r w:rsidDel="00000000" w:rsidR="00000000" w:rsidRPr="00000000">
        <w:rPr>
          <w:rtl w:val="0"/>
        </w:rPr>
        <w:t xml:space="preserve"> The solution will seamlessly transition from the existing system.</w:t>
      </w:r>
    </w:p>
    <w:p w:rsidR="00000000" w:rsidDel="00000000" w:rsidP="00000000" w:rsidRDefault="00000000" w:rsidRPr="00000000" w14:paraId="00000092">
      <w:pPr>
        <w:numPr>
          <w:ilvl w:val="0"/>
          <w:numId w:val="1"/>
        </w:numPr>
        <w:ind w:left="720" w:hanging="360"/>
        <w:rPr>
          <w:u w:val="none"/>
        </w:rPr>
      </w:pPr>
      <w:r w:rsidDel="00000000" w:rsidR="00000000" w:rsidRPr="00000000">
        <w:rPr>
          <w:b w:val="1"/>
          <w:bCs w:val="1"/>
          <w:rtl w:val="0"/>
        </w:rPr>
        <w:t xml:space="preserve">Security and Privacy:</w:t>
      </w:r>
      <w:r w:rsidDel="00000000" w:rsidR="00000000" w:rsidRPr="00000000">
        <w:rPr>
          <w:rtl w:val="0"/>
        </w:rPr>
        <w:t xml:space="preserve"> All data collected, including speaker names and public comments, will be handled in accordance with applicable privacy laws and City data governance policies.</w:t>
      </w:r>
    </w:p>
    <w:p w:rsidR="00000000" w:rsidDel="00000000" w:rsidP="00000000" w:rsidRDefault="00000000" w:rsidRPr="00000000" w14:paraId="00000093">
      <w:pPr>
        <w:numPr>
          <w:ilvl w:val="0"/>
          <w:numId w:val="1"/>
        </w:numPr>
        <w:ind w:left="720" w:hanging="360"/>
        <w:rPr>
          <w:u w:val="none"/>
        </w:rPr>
      </w:pPr>
      <w:r w:rsidDel="00000000" w:rsidR="00000000" w:rsidRPr="00000000">
        <w:rPr>
          <w:b w:val="1"/>
          <w:bCs w:val="1"/>
          <w:rtl w:val="0"/>
        </w:rPr>
        <w:t xml:space="preserve">Incremental Delivery:</w:t>
      </w:r>
      <w:r w:rsidDel="00000000" w:rsidR="00000000" w:rsidRPr="00000000">
        <w:rPr>
          <w:rtl w:val="0"/>
        </w:rPr>
        <w:t xml:space="preserve"> Each functional area has a defined target delivery date, allowing for phased implementation and testing.</w:t>
      </w:r>
    </w:p>
    <w:p w:rsidR="00000000" w:rsidDel="00000000" w:rsidP="00000000" w:rsidRDefault="00000000" w:rsidRPr="00000000" w14:paraId="00000094">
      <w:pPr>
        <w:numPr>
          <w:ilvl w:val="0"/>
          <w:numId w:val="1"/>
        </w:numPr>
        <w:ind w:left="720" w:hanging="360"/>
        <w:rPr>
          <w:u w:val="none"/>
        </w:rPr>
      </w:pPr>
      <w:r w:rsidDel="00000000" w:rsidR="00000000" w:rsidRPr="00000000">
        <w:rPr>
          <w:b w:val="1"/>
          <w:bCs w:val="1"/>
          <w:rtl w:val="0"/>
        </w:rPr>
        <w:t xml:space="preserve">Collaborative Development:</w:t>
      </w:r>
      <w:r w:rsidDel="00000000" w:rsidR="00000000" w:rsidRPr="00000000">
        <w:rPr>
          <w:rtl w:val="0"/>
        </w:rPr>
        <w:t xml:space="preserve"> The project assumes an active and ongoing feedback loop with City staff. Regular check-ins, demonstrations, and monthly review cycles will be scheduled to validate progress, confirm requirements, and refine functionality based on evolving needs.</w:t>
      </w:r>
    </w:p>
    <w:p w:rsidR="00000000" w:rsidDel="00000000" w:rsidP="00000000" w:rsidRDefault="00000000" w:rsidRPr="00000000" w14:paraId="00000095">
      <w:pPr>
        <w:numPr>
          <w:ilvl w:val="0"/>
          <w:numId w:val="1"/>
        </w:numPr>
        <w:ind w:left="720" w:hanging="360"/>
        <w:rPr>
          <w:u w:val="none"/>
        </w:rPr>
      </w:pPr>
      <w:r w:rsidDel="00000000" w:rsidR="00000000" w:rsidRPr="00000000">
        <w:rPr>
          <w:b w:val="1"/>
          <w:bCs w:val="1"/>
          <w:rtl w:val="0"/>
        </w:rPr>
        <w:t xml:space="preserve">Scope Confirmation:</w:t>
      </w:r>
      <w:r w:rsidDel="00000000" w:rsidR="00000000" w:rsidRPr="00000000">
        <w:rPr>
          <w:rtl w:val="0"/>
        </w:rPr>
        <w:t xml:space="preserve"> The scope of the Meeting Management Functionality is subject to further review and confirmation with City staff.</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This document serves as a foundational reference for all project stakeholders, ensuring alignment on expectations, deliverables, and timelines throughout the project lifecycle.</w:t>
      </w:r>
      <w:r w:rsidDel="00000000" w:rsidR="00000000" w:rsidRPr="00000000">
        <w:rPr>
          <w:rtl w:val="0"/>
        </w:rPr>
      </w:r>
    </w:p>
    <w:p w:rsidR="00000000" w:rsidDel="00000000" w:rsidP="00000000" w:rsidRDefault="00000000" w:rsidRPr="00000000" w14:paraId="00000098">
      <w:pPr>
        <w:pStyle w:val="Heading2"/>
        <w:spacing w:line="240" w:lineRule="auto"/>
        <w:rPr>
          <w:b w:val="1"/>
          <w:bCs w:val="1"/>
        </w:rPr>
      </w:pPr>
      <w:bookmarkStart w:colFirst="0" w:colLast="0" w:name="_vn7vlhke6cbo" w:id="8"/>
      <w:bookmarkEnd w:id="8"/>
      <w:r w:rsidDel="00000000" w:rsidR="00000000" w:rsidRPr="00000000">
        <w:rPr>
          <w:b w:val="1"/>
          <w:bCs w:val="1"/>
          <w:rtl w:val="0"/>
        </w:rPr>
        <w:t xml:space="preserve">2.2 Description of Services to Be Provided</w:t>
      </w:r>
    </w:p>
    <w:p w:rsidR="00000000" w:rsidDel="00000000" w:rsidP="00000000" w:rsidRDefault="00000000" w:rsidRPr="00000000" w14:paraId="00000099">
      <w:pPr>
        <w:numPr>
          <w:ilvl w:val="0"/>
          <w:numId w:val="5"/>
        </w:numPr>
        <w:spacing w:line="240" w:lineRule="auto"/>
        <w:ind w:left="720" w:hanging="360"/>
        <w:rPr>
          <w:b w:val="1"/>
          <w:bCs w:val="1"/>
          <w:u w:val="none"/>
        </w:rPr>
      </w:pPr>
      <w:r w:rsidDel="00000000" w:rsidR="00000000" w:rsidRPr="00000000">
        <w:rPr>
          <w:b w:val="1"/>
          <w:bCs w:val="1"/>
          <w:rtl w:val="0"/>
        </w:rPr>
        <w:t xml:space="preserve">Deliverables and Service Level Requirements</w:t>
      </w:r>
    </w:p>
    <w:p w:rsidR="00000000" w:rsidDel="00000000" w:rsidP="00000000" w:rsidRDefault="00000000" w:rsidRPr="00000000" w14:paraId="0000009A">
      <w:pPr>
        <w:numPr>
          <w:ilvl w:val="1"/>
          <w:numId w:val="5"/>
        </w:numPr>
        <w:spacing w:line="240" w:lineRule="auto"/>
        <w:ind w:left="1440" w:hanging="360"/>
        <w:rPr>
          <w:b w:val="1"/>
          <w:bCs w:val="1"/>
          <w:u w:val="none"/>
        </w:rPr>
      </w:pPr>
      <w:r w:rsidDel="00000000" w:rsidR="00000000" w:rsidRPr="00000000">
        <w:rPr>
          <w:b w:val="1"/>
          <w:bCs w:val="1"/>
          <w:rtl w:val="0"/>
        </w:rPr>
        <w:t xml:space="preserve">Public Portal</w:t>
      </w:r>
    </w:p>
    <w:p w:rsidR="00000000" w:rsidDel="00000000" w:rsidP="00000000" w:rsidRDefault="00000000" w:rsidRPr="00000000" w14:paraId="0000009B">
      <w:pPr>
        <w:spacing w:line="240" w:lineRule="auto"/>
        <w:ind w:left="1440" w:firstLine="0"/>
        <w:rPr/>
      </w:pPr>
      <w:r w:rsidDel="00000000" w:rsidR="00000000" w:rsidRPr="00000000">
        <w:rPr>
          <w:rtl w:val="0"/>
        </w:rPr>
        <w:t xml:space="preserve">Public portal for viewing agenda and meeting documents, searching for agenda item information, and subscribing to receive email notifications.</w:t>
      </w:r>
    </w:p>
    <w:p w:rsidR="00000000" w:rsidDel="00000000" w:rsidP="00000000" w:rsidRDefault="00000000" w:rsidRPr="00000000" w14:paraId="0000009C">
      <w:pPr>
        <w:numPr>
          <w:ilvl w:val="0"/>
          <w:numId w:val="10"/>
        </w:numPr>
        <w:spacing w:line="240" w:lineRule="auto"/>
        <w:ind w:left="2160" w:hanging="360"/>
        <w:rPr>
          <w:b w:val="1"/>
          <w:bCs w:val="1"/>
        </w:rPr>
      </w:pPr>
      <w:r w:rsidDel="00000000" w:rsidR="00000000" w:rsidRPr="00000000">
        <w:rPr>
          <w:b w:val="1"/>
          <w:bCs w:val="1"/>
          <w:rtl w:val="0"/>
        </w:rPr>
        <w:t xml:space="preserve">Features:</w:t>
      </w:r>
    </w:p>
    <w:p w:rsidR="00000000" w:rsidDel="00000000" w:rsidP="00000000" w:rsidRDefault="00000000" w:rsidRPr="00000000" w14:paraId="0000009D">
      <w:pPr>
        <w:numPr>
          <w:ilvl w:val="1"/>
          <w:numId w:val="10"/>
        </w:numPr>
        <w:spacing w:line="240" w:lineRule="auto"/>
        <w:ind w:left="2880" w:hanging="360"/>
        <w:rPr>
          <w:u w:val="none"/>
        </w:rPr>
      </w:pPr>
      <w:r w:rsidDel="00000000" w:rsidR="00000000" w:rsidRPr="00000000">
        <w:rPr>
          <w:rtl w:val="0"/>
        </w:rPr>
        <w:t xml:space="preserve">Portal design compliant with </w:t>
      </w:r>
      <w:r w:rsidDel="00000000" w:rsidR="00000000" w:rsidRPr="00000000">
        <w:rPr>
          <w:rtl w:val="0"/>
        </w:rPr>
        <w:t xml:space="preserve">WCAG 2.1</w:t>
      </w:r>
      <w:r w:rsidDel="00000000" w:rsidR="00000000" w:rsidRPr="00000000">
        <w:rPr>
          <w:rtl w:val="0"/>
        </w:rPr>
        <w:t xml:space="preserve"> , Level AA accessibility standards</w:t>
      </w:r>
    </w:p>
    <w:p w:rsidR="00000000" w:rsidDel="00000000" w:rsidP="00000000" w:rsidRDefault="00000000" w:rsidRPr="00000000" w14:paraId="0000009E">
      <w:pPr>
        <w:numPr>
          <w:ilvl w:val="1"/>
          <w:numId w:val="10"/>
        </w:numPr>
        <w:spacing w:line="240" w:lineRule="auto"/>
        <w:ind w:left="2880" w:hanging="360"/>
        <w:rPr>
          <w:u w:val="none"/>
        </w:rPr>
      </w:pPr>
      <w:r w:rsidDel="00000000" w:rsidR="00000000" w:rsidRPr="00000000">
        <w:rPr>
          <w:rtl w:val="0"/>
        </w:rPr>
        <w:t xml:space="preserve">Detailed item search that allows for metadata fields contained within the meeting agenda items</w:t>
      </w:r>
    </w:p>
    <w:p w:rsidR="00000000" w:rsidDel="00000000" w:rsidP="00000000" w:rsidRDefault="00000000" w:rsidRPr="00000000" w14:paraId="0000009F">
      <w:pPr>
        <w:numPr>
          <w:ilvl w:val="1"/>
          <w:numId w:val="10"/>
        </w:numPr>
        <w:spacing w:line="240" w:lineRule="auto"/>
        <w:ind w:left="2880" w:hanging="360"/>
        <w:rPr>
          <w:u w:val="none"/>
        </w:rPr>
      </w:pPr>
      <w:r w:rsidDel="00000000" w:rsidR="00000000" w:rsidRPr="00000000">
        <w:rPr>
          <w:rtl w:val="0"/>
        </w:rPr>
        <w:t xml:space="preserve">View list and calendar of all WDB and committee meetings to include: </w:t>
      </w:r>
    </w:p>
    <w:p w:rsidR="00000000" w:rsidDel="00000000" w:rsidP="00000000" w:rsidRDefault="00000000" w:rsidRPr="00000000" w14:paraId="000000A0">
      <w:pPr>
        <w:numPr>
          <w:ilvl w:val="2"/>
          <w:numId w:val="10"/>
        </w:numPr>
        <w:spacing w:line="240" w:lineRule="auto"/>
        <w:ind w:left="3600" w:hanging="360"/>
        <w:rPr>
          <w:u w:val="none"/>
        </w:rPr>
      </w:pPr>
      <w:r w:rsidDel="00000000" w:rsidR="00000000" w:rsidRPr="00000000">
        <w:rPr>
          <w:rtl w:val="0"/>
        </w:rPr>
        <w:t xml:space="preserve">WDB or Committee Meeting Name</w:t>
      </w:r>
    </w:p>
    <w:p w:rsidR="00000000" w:rsidDel="00000000" w:rsidP="00000000" w:rsidRDefault="00000000" w:rsidRPr="00000000" w14:paraId="000000A1">
      <w:pPr>
        <w:numPr>
          <w:ilvl w:val="2"/>
          <w:numId w:val="10"/>
        </w:numPr>
        <w:spacing w:line="240" w:lineRule="auto"/>
        <w:ind w:left="3600" w:hanging="360"/>
        <w:rPr>
          <w:u w:val="none"/>
        </w:rPr>
      </w:pPr>
      <w:r w:rsidDel="00000000" w:rsidR="00000000" w:rsidRPr="00000000">
        <w:rPr>
          <w:rtl w:val="0"/>
        </w:rPr>
        <w:t xml:space="preserve">Meeting date, location, and hybrid meeting login instructions</w:t>
      </w:r>
    </w:p>
    <w:p w:rsidR="00000000" w:rsidDel="00000000" w:rsidP="00000000" w:rsidRDefault="00000000" w:rsidRPr="00000000" w14:paraId="000000A2">
      <w:pPr>
        <w:numPr>
          <w:ilvl w:val="1"/>
          <w:numId w:val="10"/>
        </w:numPr>
        <w:spacing w:line="240" w:lineRule="auto"/>
        <w:ind w:left="2880" w:hanging="360"/>
        <w:rPr>
          <w:u w:val="none"/>
        </w:rPr>
      </w:pPr>
      <w:r w:rsidDel="00000000" w:rsidR="00000000" w:rsidRPr="00000000">
        <w:rPr>
          <w:rtl w:val="0"/>
        </w:rPr>
        <w:t xml:space="preserve">View agendas and other meeting-related documents as a PDF packet. Agendas to include:</w:t>
      </w:r>
    </w:p>
    <w:p w:rsidR="00000000" w:rsidDel="00000000" w:rsidP="00000000" w:rsidRDefault="00000000" w:rsidRPr="00000000" w14:paraId="000000A3">
      <w:pPr>
        <w:numPr>
          <w:ilvl w:val="2"/>
          <w:numId w:val="10"/>
        </w:numPr>
        <w:spacing w:line="240" w:lineRule="auto"/>
        <w:ind w:left="3600" w:hanging="360"/>
        <w:rPr>
          <w:u w:val="none"/>
        </w:rPr>
      </w:pPr>
      <w:r w:rsidDel="00000000" w:rsidR="00000000" w:rsidRPr="00000000">
        <w:rPr>
          <w:rtl w:val="0"/>
        </w:rPr>
        <w:t xml:space="preserve">WDB or Committee Meeting Name</w:t>
      </w:r>
    </w:p>
    <w:p w:rsidR="00000000" w:rsidDel="00000000" w:rsidP="00000000" w:rsidRDefault="00000000" w:rsidRPr="00000000" w14:paraId="000000A4">
      <w:pPr>
        <w:numPr>
          <w:ilvl w:val="2"/>
          <w:numId w:val="10"/>
        </w:numPr>
        <w:spacing w:line="240" w:lineRule="auto"/>
        <w:ind w:left="3600" w:hanging="360"/>
        <w:rPr>
          <w:u w:val="none"/>
        </w:rPr>
      </w:pPr>
      <w:r w:rsidDel="00000000" w:rsidR="00000000" w:rsidRPr="00000000">
        <w:rPr>
          <w:rtl w:val="0"/>
        </w:rPr>
        <w:t xml:space="preserve">Meeting date, location, verbal public comment instructions, and hybrid meeting login instructions</w:t>
      </w:r>
    </w:p>
    <w:p w:rsidR="00000000" w:rsidDel="00000000" w:rsidP="00000000" w:rsidRDefault="00000000" w:rsidRPr="00000000" w14:paraId="000000A5">
      <w:pPr>
        <w:numPr>
          <w:ilvl w:val="2"/>
          <w:numId w:val="10"/>
        </w:numPr>
        <w:spacing w:line="240" w:lineRule="auto"/>
        <w:ind w:left="3600" w:hanging="360"/>
        <w:rPr>
          <w:u w:val="none"/>
        </w:rPr>
      </w:pPr>
      <w:r w:rsidDel="00000000" w:rsidR="00000000" w:rsidRPr="00000000">
        <w:rPr>
          <w:rtl w:val="0"/>
        </w:rPr>
        <w:t xml:space="preserve">Agenda item information (agenda item number, title, attachments)</w:t>
      </w:r>
    </w:p>
    <w:p w:rsidR="00000000" w:rsidDel="00000000" w:rsidP="00000000" w:rsidRDefault="00000000" w:rsidRPr="00000000" w14:paraId="000000A6">
      <w:pPr>
        <w:numPr>
          <w:ilvl w:val="1"/>
          <w:numId w:val="10"/>
        </w:numPr>
        <w:spacing w:line="240" w:lineRule="auto"/>
        <w:ind w:left="2880" w:hanging="360"/>
        <w:rPr>
          <w:u w:val="none"/>
        </w:rPr>
      </w:pPr>
      <w:r w:rsidDel="00000000" w:rsidR="00000000" w:rsidRPr="00000000">
        <w:rPr>
          <w:rtl w:val="0"/>
        </w:rPr>
        <w:t xml:space="preserve">Submit written public comment</w:t>
      </w:r>
    </w:p>
    <w:p w:rsidR="00000000" w:rsidDel="00000000" w:rsidP="00000000" w:rsidRDefault="00000000" w:rsidRPr="00000000" w14:paraId="000000A7">
      <w:pPr>
        <w:numPr>
          <w:ilvl w:val="1"/>
          <w:numId w:val="10"/>
        </w:numPr>
        <w:spacing w:line="240" w:lineRule="auto"/>
        <w:ind w:left="2880" w:hanging="360"/>
        <w:rPr>
          <w:u w:val="none"/>
        </w:rPr>
      </w:pPr>
      <w:r w:rsidDel="00000000" w:rsidR="00000000" w:rsidRPr="00000000">
        <w:rPr>
          <w:rtl w:val="0"/>
        </w:rPr>
        <w:t xml:space="preserve">View vote records</w:t>
      </w:r>
    </w:p>
    <w:p w:rsidR="00000000" w:rsidDel="00000000" w:rsidP="00000000" w:rsidRDefault="00000000" w:rsidRPr="00000000" w14:paraId="000000A8">
      <w:pPr>
        <w:numPr>
          <w:ilvl w:val="1"/>
          <w:numId w:val="10"/>
        </w:numPr>
        <w:spacing w:line="240" w:lineRule="auto"/>
        <w:ind w:left="2880" w:hanging="360"/>
        <w:rPr>
          <w:u w:val="none"/>
        </w:rPr>
      </w:pPr>
      <w:r w:rsidDel="00000000" w:rsidR="00000000" w:rsidRPr="00000000">
        <w:rPr>
          <w:rtl w:val="0"/>
        </w:rPr>
        <w:t xml:space="preserve">Subscribe to:</w:t>
      </w:r>
    </w:p>
    <w:p w:rsidR="00000000" w:rsidDel="00000000" w:rsidP="00000000" w:rsidRDefault="00000000" w:rsidRPr="00000000" w14:paraId="000000A9">
      <w:pPr>
        <w:numPr>
          <w:ilvl w:val="2"/>
          <w:numId w:val="10"/>
        </w:numPr>
        <w:spacing w:line="240" w:lineRule="auto"/>
        <w:ind w:left="3600" w:hanging="360"/>
        <w:rPr>
          <w:u w:val="none"/>
        </w:rPr>
      </w:pPr>
      <w:r w:rsidDel="00000000" w:rsidR="00000000" w:rsidRPr="00000000">
        <w:rPr>
          <w:rtl w:val="0"/>
        </w:rPr>
        <w:t xml:space="preserve">WDB/Committees. Receive an email notification when any meeting document (agendas, minutes, packets, notices, other) is published by the WDB/Committees.</w:t>
      </w:r>
    </w:p>
    <w:p w:rsidR="00000000" w:rsidDel="00000000" w:rsidP="00000000" w:rsidRDefault="00000000" w:rsidRPr="00000000" w14:paraId="000000AA">
      <w:pPr>
        <w:numPr>
          <w:ilvl w:val="2"/>
          <w:numId w:val="10"/>
        </w:numPr>
        <w:spacing w:line="240" w:lineRule="auto"/>
        <w:ind w:left="3600" w:hanging="360"/>
        <w:rPr>
          <w:u w:val="none"/>
        </w:rPr>
      </w:pPr>
      <w:r w:rsidDel="00000000" w:rsidR="00000000" w:rsidRPr="00000000">
        <w:rPr>
          <w:rtl w:val="0"/>
        </w:rPr>
        <w:t xml:space="preserve">Specific WDB/Committees documents. Receive an email notification when a specific type of document is published for WDB/Committees (agendas, minutes, packets, notices, other).</w:t>
      </w:r>
      <w:r w:rsidDel="00000000" w:rsidR="00000000" w:rsidRPr="00000000">
        <w:rPr>
          <w:rtl w:val="0"/>
        </w:rPr>
      </w:r>
    </w:p>
    <w:p w:rsidR="00000000" w:rsidDel="00000000" w:rsidP="00000000" w:rsidRDefault="00000000" w:rsidRPr="00000000" w14:paraId="000000AB">
      <w:pPr>
        <w:spacing w:after="200" w:line="240" w:lineRule="auto"/>
        <w:ind w:left="1440" w:firstLine="0"/>
        <w:rPr>
          <w:b w:val="1"/>
          <w:bCs w:val="1"/>
          <w:i w:val="1"/>
          <w:iCs w:val="1"/>
        </w:rPr>
      </w:pPr>
      <w:r w:rsidDel="00000000" w:rsidR="00000000" w:rsidRPr="00000000">
        <w:rPr>
          <w:b w:val="1"/>
          <w:bCs w:val="1"/>
          <w:i w:val="1"/>
          <w:iCs w:val="1"/>
          <w:rtl w:val="0"/>
        </w:rPr>
        <w:t xml:space="preserve">The target delivery date for the public portal is estimated to be on or before </w:t>
      </w:r>
      <w:r w:rsidDel="00000000" w:rsidR="00000000" w:rsidRPr="00000000">
        <w:rPr>
          <w:b w:val="1"/>
          <w:bCs w:val="1"/>
          <w:i w:val="1"/>
          <w:iCs w:val="1"/>
          <w:rtl w:val="0"/>
        </w:rPr>
        <w:t xml:space="preserve">February 1, 2027.</w:t>
      </w:r>
    </w:p>
    <w:p w:rsidR="00000000" w:rsidDel="00000000" w:rsidP="00000000" w:rsidRDefault="00000000" w:rsidRPr="00000000" w14:paraId="000000AC">
      <w:pPr>
        <w:numPr>
          <w:ilvl w:val="1"/>
          <w:numId w:val="5"/>
        </w:numPr>
        <w:spacing w:line="240" w:lineRule="auto"/>
        <w:ind w:left="1440" w:hanging="360"/>
        <w:rPr>
          <w:b w:val="1"/>
          <w:bCs w:val="1"/>
          <w:u w:val="none"/>
        </w:rPr>
      </w:pPr>
      <w:r w:rsidDel="00000000" w:rsidR="00000000" w:rsidRPr="00000000">
        <w:rPr>
          <w:b w:val="1"/>
          <w:bCs w:val="1"/>
          <w:rtl w:val="0"/>
        </w:rPr>
        <w:t xml:space="preserve">Meeting Management Functionality</w:t>
      </w:r>
    </w:p>
    <w:p w:rsidR="00000000" w:rsidDel="00000000" w:rsidP="00000000" w:rsidRDefault="00000000" w:rsidRPr="00000000" w14:paraId="000000AD">
      <w:pPr>
        <w:spacing w:line="240" w:lineRule="auto"/>
        <w:ind w:left="1440" w:firstLine="0"/>
        <w:rPr/>
      </w:pPr>
      <w:r w:rsidDel="00000000" w:rsidR="00000000" w:rsidRPr="00000000">
        <w:rPr>
          <w:rtl w:val="0"/>
        </w:rPr>
        <w:t xml:space="preserve">The meeting management functionality should allow for the following standard features:</w:t>
      </w:r>
    </w:p>
    <w:p w:rsidR="00000000" w:rsidDel="00000000" w:rsidP="00000000" w:rsidRDefault="00000000" w:rsidRPr="00000000" w14:paraId="000000AE">
      <w:pPr>
        <w:numPr>
          <w:ilvl w:val="2"/>
          <w:numId w:val="5"/>
        </w:numPr>
        <w:spacing w:line="240" w:lineRule="auto"/>
        <w:ind w:left="2160" w:hanging="360"/>
        <w:rPr/>
      </w:pPr>
      <w:r w:rsidDel="00000000" w:rsidR="00000000" w:rsidRPr="00000000">
        <w:rPr>
          <w:rtl w:val="0"/>
        </w:rPr>
        <w:t xml:space="preserve">Prepare agenda templates and allow continuous edits to the following:</w:t>
      </w:r>
    </w:p>
    <w:p w:rsidR="00000000" w:rsidDel="00000000" w:rsidP="00000000" w:rsidRDefault="00000000" w:rsidRPr="00000000" w14:paraId="000000AF">
      <w:pPr>
        <w:numPr>
          <w:ilvl w:val="3"/>
          <w:numId w:val="5"/>
        </w:numPr>
        <w:spacing w:line="240" w:lineRule="auto"/>
        <w:ind w:left="2880" w:hanging="360"/>
        <w:rPr/>
      </w:pPr>
      <w:r w:rsidDel="00000000" w:rsidR="00000000" w:rsidRPr="00000000">
        <w:rPr>
          <w:rtl w:val="0"/>
        </w:rPr>
        <w:t xml:space="preserve">WDB or Committee Meeting Name</w:t>
      </w:r>
    </w:p>
    <w:p w:rsidR="00000000" w:rsidDel="00000000" w:rsidP="00000000" w:rsidRDefault="00000000" w:rsidRPr="00000000" w14:paraId="000000B0">
      <w:pPr>
        <w:numPr>
          <w:ilvl w:val="3"/>
          <w:numId w:val="5"/>
        </w:numPr>
        <w:spacing w:line="240" w:lineRule="auto"/>
        <w:ind w:left="2880" w:hanging="360"/>
        <w:rPr/>
      </w:pPr>
      <w:r w:rsidDel="00000000" w:rsidR="00000000" w:rsidRPr="00000000">
        <w:rPr>
          <w:rtl w:val="0"/>
        </w:rPr>
        <w:t xml:space="preserve">Meeting location and hybrid meeting login instructions</w:t>
      </w:r>
    </w:p>
    <w:p w:rsidR="00000000" w:rsidDel="00000000" w:rsidP="00000000" w:rsidRDefault="00000000" w:rsidRPr="00000000" w14:paraId="000000B1">
      <w:pPr>
        <w:numPr>
          <w:ilvl w:val="3"/>
          <w:numId w:val="5"/>
        </w:numPr>
        <w:spacing w:line="240" w:lineRule="auto"/>
        <w:ind w:left="2880" w:hanging="360"/>
        <w:rPr/>
      </w:pPr>
      <w:r w:rsidDel="00000000" w:rsidR="00000000" w:rsidRPr="00000000">
        <w:rPr>
          <w:rtl w:val="0"/>
        </w:rPr>
        <w:t xml:space="preserve">Agenda item information (agenda item number, title, attachments)</w:t>
      </w:r>
    </w:p>
    <w:p w:rsidR="00000000" w:rsidDel="00000000" w:rsidP="00000000" w:rsidRDefault="00000000" w:rsidRPr="00000000" w14:paraId="000000B2">
      <w:pPr>
        <w:numPr>
          <w:ilvl w:val="3"/>
          <w:numId w:val="5"/>
        </w:numPr>
        <w:spacing w:line="240" w:lineRule="auto"/>
        <w:ind w:left="2880" w:hanging="360"/>
        <w:rPr/>
      </w:pPr>
      <w:r w:rsidDel="00000000" w:rsidR="00000000" w:rsidRPr="00000000">
        <w:rPr>
          <w:rtl w:val="0"/>
        </w:rPr>
        <w:t xml:space="preserve">Cancellation Notice template</w:t>
      </w:r>
    </w:p>
    <w:p w:rsidR="00000000" w:rsidDel="00000000" w:rsidP="00000000" w:rsidRDefault="00000000" w:rsidRPr="00000000" w14:paraId="000000B3">
      <w:pPr>
        <w:numPr>
          <w:ilvl w:val="2"/>
          <w:numId w:val="5"/>
        </w:numPr>
        <w:spacing w:line="240" w:lineRule="auto"/>
        <w:ind w:left="2160" w:hanging="360"/>
        <w:rPr/>
      </w:pPr>
      <w:r w:rsidDel="00000000" w:rsidR="00000000" w:rsidRPr="00000000">
        <w:rPr>
          <w:rtl w:val="0"/>
        </w:rPr>
        <w:t xml:space="preserve">Record roll call information</w:t>
      </w:r>
    </w:p>
    <w:p w:rsidR="00000000" w:rsidDel="00000000" w:rsidP="00000000" w:rsidRDefault="00000000" w:rsidRPr="00000000" w14:paraId="000000B4">
      <w:pPr>
        <w:numPr>
          <w:ilvl w:val="2"/>
          <w:numId w:val="5"/>
        </w:numPr>
        <w:spacing w:line="240" w:lineRule="auto"/>
        <w:ind w:left="2160" w:hanging="360"/>
        <w:rPr/>
      </w:pPr>
      <w:r w:rsidDel="00000000" w:rsidR="00000000" w:rsidRPr="00000000">
        <w:rPr>
          <w:rtl w:val="0"/>
        </w:rPr>
        <w:t xml:space="preserve">Record motion and vote information (including allowing for the ability for members to vote electronically)</w:t>
      </w:r>
    </w:p>
    <w:p w:rsidR="00000000" w:rsidDel="00000000" w:rsidP="00000000" w:rsidRDefault="00000000" w:rsidRPr="00000000" w14:paraId="000000B5">
      <w:pPr>
        <w:numPr>
          <w:ilvl w:val="2"/>
          <w:numId w:val="5"/>
        </w:numPr>
        <w:spacing w:line="240" w:lineRule="auto"/>
        <w:ind w:left="2160" w:hanging="360"/>
        <w:rPr/>
      </w:pPr>
      <w:r w:rsidDel="00000000" w:rsidR="00000000" w:rsidRPr="00000000">
        <w:rPr>
          <w:rtl w:val="0"/>
        </w:rPr>
        <w:t xml:space="preserve">Record information for the meeting minutes</w:t>
      </w:r>
    </w:p>
    <w:p w:rsidR="00000000" w:rsidDel="00000000" w:rsidP="00000000" w:rsidRDefault="00000000" w:rsidRPr="00000000" w14:paraId="000000B6">
      <w:pPr>
        <w:numPr>
          <w:ilvl w:val="2"/>
          <w:numId w:val="5"/>
        </w:numPr>
        <w:spacing w:line="240" w:lineRule="auto"/>
        <w:ind w:left="2160" w:hanging="360"/>
        <w:rPr/>
      </w:pPr>
      <w:r w:rsidDel="00000000" w:rsidR="00000000" w:rsidRPr="00000000">
        <w:rPr>
          <w:rtl w:val="0"/>
        </w:rPr>
        <w:t xml:space="preserve">Detailed item search that allows for metadata fields contained within the meeting agenda items</w:t>
      </w:r>
    </w:p>
    <w:p w:rsidR="00000000" w:rsidDel="00000000" w:rsidP="00000000" w:rsidRDefault="00000000" w:rsidRPr="00000000" w14:paraId="000000B7">
      <w:pPr>
        <w:numPr>
          <w:ilvl w:val="2"/>
          <w:numId w:val="5"/>
        </w:numPr>
        <w:spacing w:line="240" w:lineRule="auto"/>
        <w:ind w:left="2160" w:hanging="360"/>
        <w:rPr/>
      </w:pPr>
      <w:r w:rsidDel="00000000" w:rsidR="00000000" w:rsidRPr="00000000">
        <w:rPr>
          <w:rtl w:val="0"/>
        </w:rPr>
        <w:t xml:space="preserve">Provide an integrated member portal that allows members to:</w:t>
      </w:r>
    </w:p>
    <w:p w:rsidR="00000000" w:rsidDel="00000000" w:rsidP="00000000" w:rsidRDefault="00000000" w:rsidRPr="00000000" w14:paraId="000000B8">
      <w:pPr>
        <w:numPr>
          <w:ilvl w:val="3"/>
          <w:numId w:val="5"/>
        </w:numPr>
        <w:spacing w:line="240" w:lineRule="auto"/>
        <w:ind w:left="2880" w:hanging="360"/>
        <w:rPr/>
      </w:pPr>
      <w:r w:rsidDel="00000000" w:rsidR="00000000" w:rsidRPr="00000000">
        <w:rPr>
          <w:rtl w:val="0"/>
        </w:rPr>
        <w:t xml:space="preserve">View and annotate meeting materials</w:t>
      </w:r>
    </w:p>
    <w:p w:rsidR="00000000" w:rsidDel="00000000" w:rsidP="00000000" w:rsidRDefault="00000000" w:rsidRPr="00000000" w14:paraId="000000B9">
      <w:pPr>
        <w:numPr>
          <w:ilvl w:val="3"/>
          <w:numId w:val="5"/>
        </w:numPr>
        <w:spacing w:line="240" w:lineRule="auto"/>
        <w:ind w:left="2880" w:hanging="360"/>
        <w:rPr/>
      </w:pPr>
      <w:r w:rsidDel="00000000" w:rsidR="00000000" w:rsidRPr="00000000">
        <w:rPr>
          <w:rtl w:val="0"/>
        </w:rPr>
        <w:t xml:space="preserve">View list and calendar of all WDB and committee meetings to include: </w:t>
      </w:r>
    </w:p>
    <w:p w:rsidR="00000000" w:rsidDel="00000000" w:rsidP="00000000" w:rsidRDefault="00000000" w:rsidRPr="00000000" w14:paraId="000000BA">
      <w:pPr>
        <w:numPr>
          <w:ilvl w:val="4"/>
          <w:numId w:val="5"/>
        </w:numPr>
        <w:spacing w:line="240" w:lineRule="auto"/>
        <w:ind w:left="3600" w:hanging="360"/>
        <w:rPr/>
      </w:pPr>
      <w:r w:rsidDel="00000000" w:rsidR="00000000" w:rsidRPr="00000000">
        <w:rPr>
          <w:rtl w:val="0"/>
        </w:rPr>
        <w:t xml:space="preserve">WDB or Committee Meeting Name</w:t>
      </w:r>
    </w:p>
    <w:p w:rsidR="00000000" w:rsidDel="00000000" w:rsidP="00000000" w:rsidRDefault="00000000" w:rsidRPr="00000000" w14:paraId="000000BB">
      <w:pPr>
        <w:numPr>
          <w:ilvl w:val="4"/>
          <w:numId w:val="5"/>
        </w:numPr>
        <w:spacing w:line="240" w:lineRule="auto"/>
        <w:ind w:left="3600" w:hanging="360"/>
        <w:rPr/>
      </w:pPr>
      <w:r w:rsidDel="00000000" w:rsidR="00000000" w:rsidRPr="00000000">
        <w:rPr>
          <w:rtl w:val="0"/>
        </w:rPr>
        <w:t xml:space="preserve">Meeting date and location</w:t>
      </w:r>
    </w:p>
    <w:p w:rsidR="00000000" w:rsidDel="00000000" w:rsidP="00000000" w:rsidRDefault="00000000" w:rsidRPr="00000000" w14:paraId="000000BC">
      <w:pPr>
        <w:numPr>
          <w:ilvl w:val="3"/>
          <w:numId w:val="5"/>
        </w:numPr>
        <w:spacing w:line="240" w:lineRule="auto"/>
        <w:ind w:left="2880" w:hanging="360"/>
        <w:rPr/>
      </w:pPr>
      <w:r w:rsidDel="00000000" w:rsidR="00000000" w:rsidRPr="00000000">
        <w:rPr>
          <w:rtl w:val="0"/>
        </w:rPr>
        <w:t xml:space="preserve">Receive an email notification when any meeting document (agendas, minutes, packets, notices, other) is published by the WDB/Committees.</w:t>
      </w:r>
    </w:p>
    <w:p w:rsidR="00000000" w:rsidDel="00000000" w:rsidP="00000000" w:rsidRDefault="00000000" w:rsidRPr="00000000" w14:paraId="000000BD">
      <w:pPr>
        <w:numPr>
          <w:ilvl w:val="2"/>
          <w:numId w:val="5"/>
        </w:numPr>
        <w:spacing w:line="240" w:lineRule="auto"/>
        <w:ind w:left="2160" w:hanging="360"/>
        <w:rPr/>
      </w:pPr>
      <w:r w:rsidDel="00000000" w:rsidR="00000000" w:rsidRPr="00000000">
        <w:rPr>
          <w:rtl w:val="0"/>
        </w:rPr>
        <w:t xml:space="preserve">Provide initial training and ongoing customer service and support for staff and board members, including:</w:t>
      </w:r>
    </w:p>
    <w:p w:rsidR="00000000" w:rsidDel="00000000" w:rsidP="00000000" w:rsidRDefault="00000000" w:rsidRPr="00000000" w14:paraId="000000BE">
      <w:pPr>
        <w:numPr>
          <w:ilvl w:val="3"/>
          <w:numId w:val="5"/>
        </w:numPr>
        <w:spacing w:line="240" w:lineRule="auto"/>
        <w:ind w:left="2880" w:hanging="360"/>
        <w:rPr/>
      </w:pPr>
      <w:r w:rsidDel="00000000" w:rsidR="00000000" w:rsidRPr="00000000">
        <w:rPr>
          <w:rtl w:val="0"/>
        </w:rPr>
        <w:t xml:space="preserve">Schedule regular check-ins, demonstrations, and monthly review cycles to validate progress, confirm requirements, and refine functionality based on evolving needs.</w:t>
      </w:r>
    </w:p>
    <w:p w:rsidR="00000000" w:rsidDel="00000000" w:rsidP="00000000" w:rsidRDefault="00000000" w:rsidRPr="00000000" w14:paraId="000000BF">
      <w:pPr>
        <w:numPr>
          <w:ilvl w:val="3"/>
          <w:numId w:val="5"/>
        </w:numPr>
        <w:spacing w:line="240" w:lineRule="auto"/>
        <w:ind w:left="2880" w:hanging="360"/>
        <w:rPr/>
      </w:pPr>
      <w:r w:rsidDel="00000000" w:rsidR="00000000" w:rsidRPr="00000000">
        <w:rPr>
          <w:rtl w:val="0"/>
        </w:rPr>
        <w:t xml:space="preserve">Deliver board member portal training upon system launch, provide additional training as needed for large groups of new members, and ensure continuous technical support.</w:t>
      </w:r>
    </w:p>
    <w:p w:rsidR="00000000" w:rsidDel="00000000" w:rsidP="00000000" w:rsidRDefault="00000000" w:rsidRPr="00000000" w14:paraId="000000C0">
      <w:pPr>
        <w:numPr>
          <w:ilvl w:val="3"/>
          <w:numId w:val="5"/>
        </w:numPr>
        <w:spacing w:line="240" w:lineRule="auto"/>
        <w:ind w:left="2880" w:hanging="360"/>
        <w:rPr/>
      </w:pPr>
      <w:r w:rsidDel="00000000" w:rsidR="00000000" w:rsidRPr="00000000">
        <w:rPr>
          <w:rtl w:val="0"/>
        </w:rPr>
        <w:t xml:space="preserve">Resolve critical issues within a timely manner to support compliance with the California Brown Act, which requires agendas and supporting materials to be publicly posted no later than 72 hours before a meeting.</w:t>
      </w:r>
    </w:p>
    <w:p w:rsidR="00000000" w:rsidDel="00000000" w:rsidP="00000000" w:rsidRDefault="00000000" w:rsidRPr="00000000" w14:paraId="000000C1">
      <w:pPr>
        <w:spacing w:after="200" w:line="240" w:lineRule="auto"/>
        <w:ind w:left="1440" w:firstLine="0"/>
        <w:rPr/>
      </w:pPr>
      <w:r w:rsidDel="00000000" w:rsidR="00000000" w:rsidRPr="00000000">
        <w:rPr>
          <w:b w:val="1"/>
          <w:bCs w:val="1"/>
          <w:i w:val="1"/>
          <w:iCs w:val="1"/>
          <w:rtl w:val="0"/>
        </w:rPr>
        <w:t xml:space="preserve">The target delivery date for the meeting management functionality is expected to be on or before February 1, 2027 with ongoing support through the duration of the contract.</w:t>
      </w:r>
      <w:r w:rsidDel="00000000" w:rsidR="00000000" w:rsidRPr="00000000">
        <w:rPr>
          <w:rtl w:val="0"/>
        </w:rPr>
      </w:r>
    </w:p>
    <w:p w:rsidR="00000000" w:rsidDel="00000000" w:rsidP="00000000" w:rsidRDefault="00000000" w:rsidRPr="00000000" w14:paraId="000000C2">
      <w:pPr>
        <w:numPr>
          <w:ilvl w:val="1"/>
          <w:numId w:val="5"/>
        </w:numPr>
        <w:spacing w:line="240" w:lineRule="auto"/>
        <w:ind w:left="1440" w:hanging="360"/>
        <w:rPr>
          <w:b w:val="1"/>
          <w:bCs w:val="1"/>
          <w:u w:val="none"/>
        </w:rPr>
      </w:pPr>
      <w:r w:rsidDel="00000000" w:rsidR="00000000" w:rsidRPr="00000000">
        <w:rPr>
          <w:b w:val="1"/>
          <w:bCs w:val="1"/>
          <w:rtl w:val="0"/>
        </w:rPr>
        <w:t xml:space="preserve">Integrated Workflow</w:t>
      </w:r>
    </w:p>
    <w:p w:rsidR="00000000" w:rsidDel="00000000" w:rsidP="00000000" w:rsidRDefault="00000000" w:rsidRPr="00000000" w14:paraId="000000C3">
      <w:pPr>
        <w:spacing w:line="240" w:lineRule="auto"/>
        <w:ind w:left="1440" w:firstLine="0"/>
        <w:rPr/>
      </w:pPr>
      <w:r w:rsidDel="00000000" w:rsidR="00000000" w:rsidRPr="00000000">
        <w:rPr>
          <w:rtl w:val="0"/>
        </w:rPr>
        <w:t xml:space="preserve">The integrated workflow should allow for the following features:</w:t>
      </w:r>
    </w:p>
    <w:p w:rsidR="00000000" w:rsidDel="00000000" w:rsidP="00000000" w:rsidRDefault="00000000" w:rsidRPr="00000000" w14:paraId="000000C4">
      <w:pPr>
        <w:numPr>
          <w:ilvl w:val="2"/>
          <w:numId w:val="5"/>
        </w:numPr>
        <w:spacing w:line="240" w:lineRule="auto"/>
        <w:ind w:left="2160" w:hanging="360"/>
      </w:pPr>
      <w:r w:rsidDel="00000000" w:rsidR="00000000" w:rsidRPr="00000000">
        <w:rPr>
          <w:rtl w:val="0"/>
        </w:rPr>
        <w:t xml:space="preserve">Provide the ability to create reports and presentations within the platform;</w:t>
      </w:r>
    </w:p>
    <w:p w:rsidR="00000000" w:rsidDel="00000000" w:rsidP="00000000" w:rsidRDefault="00000000" w:rsidRPr="00000000" w14:paraId="000000C5">
      <w:pPr>
        <w:numPr>
          <w:ilvl w:val="2"/>
          <w:numId w:val="5"/>
        </w:numPr>
        <w:spacing w:line="240" w:lineRule="auto"/>
        <w:ind w:left="2160" w:hanging="360"/>
      </w:pPr>
      <w:r w:rsidDel="00000000" w:rsidR="00000000" w:rsidRPr="00000000">
        <w:rPr>
          <w:rtl w:val="0"/>
        </w:rPr>
        <w:t xml:space="preserve">Allow for the report to be assigned to a chain of command for approval;</w:t>
      </w:r>
    </w:p>
    <w:p w:rsidR="00000000" w:rsidDel="00000000" w:rsidP="00000000" w:rsidRDefault="00000000" w:rsidRPr="00000000" w14:paraId="000000C6">
      <w:pPr>
        <w:numPr>
          <w:ilvl w:val="3"/>
          <w:numId w:val="5"/>
        </w:numPr>
        <w:spacing w:line="240" w:lineRule="auto"/>
        <w:ind w:left="2880" w:hanging="360"/>
      </w:pPr>
      <w:r w:rsidDel="00000000" w:rsidR="00000000" w:rsidRPr="00000000">
        <w:rPr>
          <w:rtl w:val="0"/>
        </w:rPr>
        <w:t xml:space="preserve">Once approved, add to the agenda for publishing.</w:t>
      </w:r>
    </w:p>
    <w:p w:rsidR="00000000" w:rsidDel="00000000" w:rsidP="00000000" w:rsidRDefault="00000000" w:rsidRPr="00000000" w14:paraId="000000C7">
      <w:pPr>
        <w:spacing w:after="200" w:line="240" w:lineRule="auto"/>
        <w:ind w:left="1440" w:firstLine="0"/>
        <w:rPr>
          <w:b w:val="1"/>
          <w:bCs w:val="1"/>
        </w:rPr>
      </w:pPr>
      <w:r w:rsidDel="00000000" w:rsidR="00000000" w:rsidRPr="00000000">
        <w:rPr>
          <w:b w:val="1"/>
          <w:bCs w:val="1"/>
          <w:rtl w:val="0"/>
        </w:rPr>
        <w:t xml:space="preserve">The target delivery date for the integrated workflow is expected to be on or before February 1, 2027.</w:t>
      </w:r>
    </w:p>
    <w:p w:rsidR="00000000" w:rsidDel="00000000" w:rsidP="00000000" w:rsidRDefault="00000000" w:rsidRPr="00000000" w14:paraId="000000C8">
      <w:pPr>
        <w:numPr>
          <w:ilvl w:val="1"/>
          <w:numId w:val="5"/>
        </w:numPr>
        <w:spacing w:line="240" w:lineRule="auto"/>
        <w:ind w:left="1440" w:hanging="360"/>
        <w:rPr>
          <w:b w:val="1"/>
          <w:bCs w:val="1"/>
          <w:u w:val="none"/>
        </w:rPr>
      </w:pPr>
      <w:r w:rsidDel="00000000" w:rsidR="00000000" w:rsidRPr="00000000">
        <w:rPr>
          <w:b w:val="1"/>
          <w:bCs w:val="1"/>
          <w:rtl w:val="0"/>
        </w:rPr>
        <w:t xml:space="preserve">Data Migration</w:t>
      </w:r>
    </w:p>
    <w:p w:rsidR="00000000" w:rsidDel="00000000" w:rsidP="00000000" w:rsidRDefault="00000000" w:rsidRPr="00000000" w14:paraId="000000C9">
      <w:pPr>
        <w:spacing w:line="240" w:lineRule="auto"/>
        <w:ind w:left="1440" w:firstLine="0"/>
        <w:rPr/>
      </w:pPr>
      <w:r w:rsidDel="00000000" w:rsidR="00000000" w:rsidRPr="00000000">
        <w:rPr>
          <w:rtl w:val="0"/>
        </w:rPr>
        <w:t xml:space="preserve">The data migration will include transferring historical meeting data from the past five (5) years from the existing system to the new system. The process will include migration of PDFs of agendas, minutes, and relevant documents into the public portal. All materials shall be migrated in their original form to preserve </w:t>
      </w:r>
      <w:r w:rsidDel="00000000" w:rsidR="00000000" w:rsidRPr="00000000">
        <w:rPr>
          <w:rtl w:val="0"/>
        </w:rPr>
        <w:t xml:space="preserve">WCAG 2.1</w:t>
      </w:r>
      <w:r w:rsidDel="00000000" w:rsidR="00000000" w:rsidRPr="00000000">
        <w:rPr>
          <w:rtl w:val="0"/>
        </w:rPr>
        <w:t xml:space="preserve"> , Level AA accessibility standards.</w:t>
      </w:r>
    </w:p>
    <w:p w:rsidR="00000000" w:rsidDel="00000000" w:rsidP="00000000" w:rsidRDefault="00000000" w:rsidRPr="00000000" w14:paraId="000000CA">
      <w:pPr>
        <w:spacing w:line="240" w:lineRule="auto"/>
        <w:ind w:left="1440" w:firstLine="0"/>
        <w:rPr/>
      </w:pPr>
      <w:r w:rsidDel="00000000" w:rsidR="00000000" w:rsidRPr="00000000">
        <w:rPr>
          <w:rtl w:val="0"/>
        </w:rPr>
      </w:r>
    </w:p>
    <w:p w:rsidR="00000000" w:rsidDel="00000000" w:rsidP="00000000" w:rsidRDefault="00000000" w:rsidRPr="00000000" w14:paraId="000000CB">
      <w:pPr>
        <w:spacing w:line="240" w:lineRule="auto"/>
        <w:ind w:left="1440" w:firstLine="0"/>
        <w:rPr/>
      </w:pPr>
      <w:r w:rsidDel="00000000" w:rsidR="00000000" w:rsidRPr="00000000">
        <w:rPr>
          <w:rtl w:val="0"/>
        </w:rPr>
        <w:t xml:space="preserve">The archive shall be available through the public portal and include searchable fields that allow users to filter by meeting type, date, and agenda item.</w:t>
      </w:r>
    </w:p>
    <w:p w:rsidR="00000000" w:rsidDel="00000000" w:rsidP="00000000" w:rsidRDefault="00000000" w:rsidRPr="00000000" w14:paraId="000000CC">
      <w:pPr>
        <w:spacing w:line="240" w:lineRule="auto"/>
        <w:ind w:left="1440" w:firstLine="0"/>
        <w:rPr>
          <w:b w:val="1"/>
          <w:bCs w:val="1"/>
        </w:rPr>
      </w:pPr>
      <w:r w:rsidDel="00000000" w:rsidR="00000000" w:rsidRPr="00000000">
        <w:rPr>
          <w:rtl w:val="0"/>
        </w:rPr>
      </w:r>
    </w:p>
    <w:p w:rsidR="00000000" w:rsidDel="00000000" w:rsidP="00000000" w:rsidRDefault="00000000" w:rsidRPr="00000000" w14:paraId="000000CD">
      <w:pPr>
        <w:spacing w:line="240" w:lineRule="auto"/>
        <w:ind w:left="1440" w:firstLine="0"/>
        <w:rPr>
          <w:b w:val="1"/>
          <w:bCs w:val="1"/>
          <w:i w:val="1"/>
          <w:iCs w:val="1"/>
        </w:rPr>
      </w:pPr>
      <w:r w:rsidDel="00000000" w:rsidR="00000000" w:rsidRPr="00000000">
        <w:rPr>
          <w:b w:val="1"/>
          <w:bCs w:val="1"/>
          <w:i w:val="1"/>
          <w:iCs w:val="1"/>
          <w:rtl w:val="0"/>
        </w:rPr>
        <w:t xml:space="preserve">The target delivery date for the data migration is expected to be on or before August 1, 2027.</w:t>
      </w:r>
    </w:p>
    <w:p w:rsidR="00000000" w:rsidDel="00000000" w:rsidP="00000000" w:rsidRDefault="00000000" w:rsidRPr="00000000" w14:paraId="000000CE">
      <w:pPr>
        <w:spacing w:line="240" w:lineRule="auto"/>
        <w:rPr/>
      </w:pPr>
      <w:r w:rsidDel="00000000" w:rsidR="00000000" w:rsidRPr="00000000">
        <w:rPr>
          <w:rtl w:val="0"/>
        </w:rPr>
      </w:r>
    </w:p>
    <w:p w:rsidR="00000000" w:rsidDel="00000000" w:rsidP="00000000" w:rsidRDefault="00000000" w:rsidRPr="00000000" w14:paraId="000000CF">
      <w:pPr>
        <w:pStyle w:val="Heading1"/>
        <w:pageBreakBefore w:val="0"/>
        <w:spacing w:line="240" w:lineRule="auto"/>
        <w:rPr/>
      </w:pPr>
      <w:bookmarkStart w:colFirst="0" w:colLast="0" w:name="_r0fl7m2nqgku" w:id="9"/>
      <w:bookmarkEnd w:id="9"/>
      <w:r w:rsidDel="00000000" w:rsidR="00000000" w:rsidRPr="00000000">
        <w:rPr>
          <w:b w:val="1"/>
          <w:bCs w:val="1"/>
          <w:rtl w:val="0"/>
        </w:rPr>
        <w:t xml:space="preserve">3. Proposal Content and Submission </w:t>
      </w:r>
      <w:r w:rsidDel="00000000" w:rsidR="00000000" w:rsidRPr="00000000">
        <w:rPr>
          <w:rtl w:val="0"/>
        </w:rPr>
      </w:r>
    </w:p>
    <w:p w:rsidR="00000000" w:rsidDel="00000000" w:rsidP="00000000" w:rsidRDefault="00000000" w:rsidRPr="00000000" w14:paraId="000000D0">
      <w:pPr>
        <w:pStyle w:val="Heading2"/>
        <w:spacing w:line="240" w:lineRule="auto"/>
        <w:rPr>
          <w:b w:val="1"/>
          <w:bCs w:val="1"/>
        </w:rPr>
      </w:pPr>
      <w:bookmarkStart w:colFirst="0" w:colLast="0" w:name="_f88yigrqbf6z" w:id="10"/>
      <w:bookmarkEnd w:id="10"/>
      <w:r w:rsidDel="00000000" w:rsidR="00000000" w:rsidRPr="00000000">
        <w:rPr>
          <w:b w:val="1"/>
          <w:bCs w:val="1"/>
          <w:rtl w:val="0"/>
        </w:rPr>
        <w:t xml:space="preserve">3.1 </w:t>
      </w:r>
      <w:r w:rsidDel="00000000" w:rsidR="00000000" w:rsidRPr="00000000">
        <w:rPr>
          <w:b w:val="1"/>
          <w:bCs w:val="1"/>
          <w:rtl w:val="0"/>
        </w:rPr>
        <w:t xml:space="preserve">MANDATORY Notice of Intent to Submit Proposal (NOITSP)</w:t>
      </w:r>
    </w:p>
    <w:p w:rsidR="00000000" w:rsidDel="00000000" w:rsidP="00000000" w:rsidRDefault="00000000" w:rsidRPr="00000000" w14:paraId="000000D1">
      <w:pPr>
        <w:spacing w:line="240" w:lineRule="auto"/>
        <w:rPr/>
      </w:pPr>
      <w:r w:rsidDel="00000000" w:rsidR="00000000" w:rsidRPr="00000000">
        <w:rPr>
          <w:rtl w:val="0"/>
        </w:rPr>
        <w:t xml:space="preserve">To more efficiently manage the number of potential respondents to this RFP, submission of the Notice of Intent to Submit Proposal is mandatory. The “Notice of Intent to Submit Proposal” must be submitted via Google Form at </w:t>
      </w:r>
      <w:hyperlink r:id="rId12">
        <w:r w:rsidDel="00000000" w:rsidR="00000000" w:rsidRPr="00000000">
          <w:rPr>
            <w:color w:val="1155cc"/>
            <w:u w:val="single"/>
            <w:rtl w:val="0"/>
          </w:rPr>
          <w:t xml:space="preserve">WDB Meeting Notification System NOITSP</w:t>
        </w:r>
      </w:hyperlink>
      <w:r w:rsidDel="00000000" w:rsidR="00000000" w:rsidRPr="00000000">
        <w:rPr>
          <w:rtl w:val="0"/>
        </w:rPr>
        <w:t xml:space="preserve"> by the date and time indicated on the cover page of this RFP.</w:t>
      </w:r>
    </w:p>
    <w:p w:rsidR="00000000" w:rsidDel="00000000" w:rsidP="00000000" w:rsidRDefault="00000000" w:rsidRPr="00000000" w14:paraId="000000D2">
      <w:pPr>
        <w:pStyle w:val="Heading2"/>
        <w:pageBreakBefore w:val="0"/>
        <w:spacing w:line="240" w:lineRule="auto"/>
        <w:rPr>
          <w:b w:val="1"/>
          <w:bCs w:val="1"/>
        </w:rPr>
      </w:pPr>
      <w:bookmarkStart w:colFirst="0" w:colLast="0" w:name="_rvsucp40b1aw" w:id="11"/>
      <w:bookmarkEnd w:id="11"/>
      <w:r w:rsidDel="00000000" w:rsidR="00000000" w:rsidRPr="00000000">
        <w:rPr>
          <w:b w:val="1"/>
          <w:bCs w:val="1"/>
          <w:rtl w:val="0"/>
        </w:rPr>
        <w:t xml:space="preserve">3.2 Pre-Proposal Conference</w:t>
      </w:r>
    </w:p>
    <w:p w:rsidR="00000000" w:rsidDel="00000000" w:rsidP="00000000" w:rsidRDefault="00000000" w:rsidRPr="00000000" w14:paraId="000000D3">
      <w:pPr>
        <w:rPr/>
      </w:pPr>
      <w:r w:rsidDel="00000000" w:rsidR="00000000" w:rsidRPr="00000000">
        <w:rPr>
          <w:rtl w:val="0"/>
        </w:rPr>
        <w:tab/>
      </w:r>
    </w:p>
    <w:p w:rsidR="00000000" w:rsidDel="00000000" w:rsidP="00000000" w:rsidRDefault="00000000" w:rsidRPr="00000000" w14:paraId="000000D4">
      <w:pPr>
        <w:rPr/>
      </w:pPr>
      <w:r w:rsidDel="00000000" w:rsidR="00000000" w:rsidRPr="00000000">
        <w:rPr>
          <w:rtl w:val="0"/>
        </w:rPr>
        <w:t xml:space="preserve">A proposers’ conference is scheduled to review the RFP document and discuss requirements regarding this RFP. City staff will not provide assistance regarding a proposer’s individual project design or submission. Attendance is optional for the proposer’s conference. However, proposers will be responsible for any information discussed.</w:t>
      </w:r>
    </w:p>
    <w:p w:rsidR="00000000" w:rsidDel="00000000" w:rsidP="00000000" w:rsidRDefault="00000000" w:rsidRPr="00000000" w14:paraId="000000D5">
      <w:pPr>
        <w:rPr/>
      </w:pPr>
      <w:r w:rsidDel="00000000" w:rsidR="00000000" w:rsidRPr="00000000">
        <w:rPr>
          <w:rtl w:val="0"/>
        </w:rPr>
        <w:t xml:space="preserve">    </w:t>
        <w:tab/>
      </w:r>
    </w:p>
    <w:p w:rsidR="00000000" w:rsidDel="00000000" w:rsidP="00000000" w:rsidRDefault="00000000" w:rsidRPr="00000000" w14:paraId="000000D6">
      <w:pPr>
        <w:rPr/>
      </w:pPr>
      <w:r w:rsidDel="00000000" w:rsidR="00000000" w:rsidRPr="00000000">
        <w:rPr>
          <w:rtl w:val="0"/>
        </w:rPr>
        <w:t xml:space="preserve">A meeting invitation will be sent to the registered list. Designated proposer representatives must register using Google Form link provided by the date and time listed on the RFP cover page.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The City does not discriminate on the basis of disability and, upon request, CID will provide reasonable accommodation to ensure equal access to its programs, services and activities.  To request accommodation, please contact CID’s Procurement Unit, at </w:t>
      </w:r>
      <w:hyperlink r:id="rId13">
        <w:r w:rsidDel="00000000" w:rsidR="00000000" w:rsidRPr="00000000">
          <w:rPr>
            <w:color w:val="1155cc"/>
            <w:u w:val="single"/>
            <w:rtl w:val="0"/>
          </w:rPr>
          <w:t xml:space="preserve">cid-procurements@lacity.gov</w:t>
        </w:r>
      </w:hyperlink>
      <w:r w:rsidDel="00000000" w:rsidR="00000000" w:rsidRPr="00000000">
        <w:rPr>
          <w:rtl w:val="0"/>
        </w:rPr>
        <w:t xml:space="preserve"> at least 72 hours prior to the virtual proposer’s conference to ensure availability. Due to difficulties in securing sign language interpreters, five or more business days’ notice is strongly recommended.</w:t>
      </w:r>
      <w:r w:rsidDel="00000000" w:rsidR="00000000" w:rsidRPr="00000000">
        <w:rPr>
          <w:rtl w:val="0"/>
        </w:rPr>
      </w:r>
    </w:p>
    <w:p w:rsidR="00000000" w:rsidDel="00000000" w:rsidP="00000000" w:rsidRDefault="00000000" w:rsidRPr="00000000" w14:paraId="000000D9">
      <w:pPr>
        <w:pStyle w:val="Heading2"/>
        <w:pageBreakBefore w:val="0"/>
        <w:spacing w:line="240" w:lineRule="auto"/>
        <w:rPr>
          <w:b w:val="1"/>
          <w:bCs w:val="1"/>
        </w:rPr>
      </w:pPr>
      <w:bookmarkStart w:colFirst="0" w:colLast="0" w:name="_z6n1cwtlyq4p" w:id="12"/>
      <w:bookmarkEnd w:id="12"/>
      <w:r w:rsidDel="00000000" w:rsidR="00000000" w:rsidRPr="00000000">
        <w:rPr>
          <w:b w:val="1"/>
          <w:bCs w:val="1"/>
          <w:rtl w:val="0"/>
        </w:rPr>
        <w:t xml:space="preserve">3.3 Proposal Format</w:t>
      </w:r>
      <w:r w:rsidDel="00000000" w:rsidR="00000000" w:rsidRPr="00000000">
        <w:rPr>
          <w:rtl w:val="0"/>
        </w:rPr>
      </w:r>
    </w:p>
    <w:p w:rsidR="00000000" w:rsidDel="00000000" w:rsidP="00000000" w:rsidRDefault="00000000" w:rsidRPr="00000000" w14:paraId="000000DA">
      <w:pPr>
        <w:pageBreakBefore w:val="0"/>
        <w:spacing w:line="240" w:lineRule="auto"/>
        <w:rPr/>
      </w:pPr>
      <w:r w:rsidDel="00000000" w:rsidR="00000000" w:rsidRPr="00000000">
        <w:rPr>
          <w:rtl w:val="0"/>
        </w:rPr>
        <w:t xml:space="preserve">Proposals</w:t>
      </w:r>
      <w:r w:rsidDel="00000000" w:rsidR="00000000" w:rsidRPr="00000000">
        <w:rPr>
          <w:rtl w:val="0"/>
        </w:rPr>
        <w:t xml:space="preserve"> shall be based only on the material contained in the RFP, pre-proposal conference, amendments, addenda, and other material published by the City relating to the RFP. By submitting a proposal, proposers agree to the Proposal Items and all provisions in the Standard Provisions for City Contracts. Standard Provisions have been attached as part of the City Contracting Requirements Checklist (Attachment 1). </w:t>
      </w:r>
    </w:p>
    <w:p w:rsidR="00000000" w:rsidDel="00000000" w:rsidP="00000000" w:rsidRDefault="00000000" w:rsidRPr="00000000" w14:paraId="000000DB">
      <w:pPr>
        <w:pageBreakBefore w:val="0"/>
        <w:spacing w:line="240" w:lineRule="auto"/>
        <w:rPr>
          <w:highlight w:val="yellow"/>
        </w:rPr>
      </w:pPr>
      <w:r w:rsidDel="00000000" w:rsidR="00000000" w:rsidRPr="00000000">
        <w:rPr>
          <w:rtl w:val="0"/>
        </w:rPr>
      </w:r>
    </w:p>
    <w:p w:rsidR="00000000" w:rsidDel="00000000" w:rsidP="00000000" w:rsidRDefault="00000000" w:rsidRPr="00000000" w14:paraId="000000DC">
      <w:pPr>
        <w:pageBreakBefore w:val="0"/>
        <w:spacing w:line="240" w:lineRule="auto"/>
        <w:rPr>
          <w:u w:val="single"/>
        </w:rPr>
      </w:pPr>
      <w:r w:rsidDel="00000000" w:rsidR="00000000" w:rsidRPr="00000000">
        <w:rPr>
          <w:rtl w:val="0"/>
        </w:rPr>
        <w:t xml:space="preserve">Proposers must provide each of the </w:t>
      </w:r>
      <w:r w:rsidDel="00000000" w:rsidR="00000000" w:rsidRPr="00000000">
        <w:rPr>
          <w:rtl w:val="0"/>
        </w:rPr>
        <w:t xml:space="preserve">following items</w:t>
      </w:r>
      <w:r w:rsidDel="00000000" w:rsidR="00000000" w:rsidRPr="00000000">
        <w:rPr>
          <w:rtl w:val="0"/>
        </w:rPr>
        <w:t xml:space="preserve"> in their written proposal. </w:t>
      </w:r>
      <w:r w:rsidDel="00000000" w:rsidR="00000000" w:rsidRPr="00000000">
        <w:rPr>
          <w:rtl w:val="0"/>
        </w:rPr>
      </w:r>
    </w:p>
    <w:p w:rsidR="00000000" w:rsidDel="00000000" w:rsidP="00000000" w:rsidRDefault="00000000" w:rsidRPr="00000000" w14:paraId="000000DD">
      <w:pPr>
        <w:pageBreakBefore w:val="0"/>
        <w:spacing w:line="240" w:lineRule="auto"/>
        <w:rPr>
          <w:u w:val="single"/>
        </w:rPr>
      </w:pPr>
      <w:r w:rsidDel="00000000" w:rsidR="00000000" w:rsidRPr="00000000">
        <w:rPr>
          <w:rtl w:val="0"/>
        </w:rPr>
      </w:r>
    </w:p>
    <w:p w:rsidR="00000000" w:rsidDel="00000000" w:rsidP="00000000" w:rsidRDefault="00000000" w:rsidRPr="00000000" w14:paraId="000000DE">
      <w:pPr>
        <w:pageBreakBefore w:val="0"/>
        <w:numPr>
          <w:ilvl w:val="0"/>
          <w:numId w:val="9"/>
        </w:numPr>
        <w:spacing w:line="240" w:lineRule="auto"/>
        <w:ind w:left="720" w:hanging="360"/>
        <w:rPr/>
      </w:pPr>
      <w:r w:rsidDel="00000000" w:rsidR="00000000" w:rsidRPr="00000000">
        <w:rPr>
          <w:b w:val="1"/>
          <w:bCs w:val="1"/>
          <w:rtl w:val="0"/>
        </w:rPr>
        <w:t xml:space="preserve">Cover Letter: </w:t>
      </w:r>
      <w:r w:rsidDel="00000000" w:rsidR="00000000" w:rsidRPr="00000000">
        <w:rPr>
          <w:rtl w:val="0"/>
        </w:rPr>
        <w:t xml:space="preserve">Each proposal must include a cover letter limited to one (1) page that references the title of this RFP and the RFP Number, contains a general statement of the purpose for submission, and includes the following detailed company information: </w:t>
      </w:r>
      <w:r w:rsidDel="00000000" w:rsidR="00000000" w:rsidRPr="00000000">
        <w:rPr>
          <w:rtl w:val="0"/>
        </w:rPr>
      </w:r>
    </w:p>
    <w:p w:rsidR="00000000" w:rsidDel="00000000" w:rsidP="00000000" w:rsidRDefault="00000000" w:rsidRPr="00000000" w14:paraId="000000DF">
      <w:pPr>
        <w:pageBreakBefore w:val="0"/>
        <w:numPr>
          <w:ilvl w:val="1"/>
          <w:numId w:val="9"/>
        </w:numPr>
        <w:spacing w:line="240" w:lineRule="auto"/>
        <w:ind w:left="1440" w:hanging="360"/>
        <w:rPr/>
      </w:pPr>
      <w:r w:rsidDel="00000000" w:rsidR="00000000" w:rsidRPr="00000000">
        <w:rPr>
          <w:rtl w:val="0"/>
        </w:rPr>
        <w:t xml:space="preserve">Full legal name of the Proposer;</w:t>
      </w:r>
      <w:r w:rsidDel="00000000" w:rsidR="00000000" w:rsidRPr="00000000">
        <w:rPr>
          <w:rtl w:val="0"/>
        </w:rPr>
      </w:r>
    </w:p>
    <w:p w:rsidR="00000000" w:rsidDel="00000000" w:rsidP="00000000" w:rsidRDefault="00000000" w:rsidRPr="00000000" w14:paraId="000000E0">
      <w:pPr>
        <w:pageBreakBefore w:val="0"/>
        <w:numPr>
          <w:ilvl w:val="1"/>
          <w:numId w:val="9"/>
        </w:numPr>
        <w:spacing w:line="240" w:lineRule="auto"/>
        <w:ind w:left="1440" w:hanging="360"/>
        <w:rPr/>
      </w:pPr>
      <w:r w:rsidDel="00000000" w:rsidR="00000000" w:rsidRPr="00000000">
        <w:rPr>
          <w:rtl w:val="0"/>
        </w:rPr>
        <w:t xml:space="preserve">Legal business status (individual, partnership, corporation, etc.), address, website (if applicable), email, and telephone number of the Proposer; </w:t>
      </w:r>
      <w:r w:rsidDel="00000000" w:rsidR="00000000" w:rsidRPr="00000000">
        <w:rPr>
          <w:rtl w:val="0"/>
        </w:rPr>
      </w:r>
    </w:p>
    <w:p w:rsidR="00000000" w:rsidDel="00000000" w:rsidP="00000000" w:rsidRDefault="00000000" w:rsidRPr="00000000" w14:paraId="000000E1">
      <w:pPr>
        <w:pageBreakBefore w:val="0"/>
        <w:numPr>
          <w:ilvl w:val="1"/>
          <w:numId w:val="9"/>
        </w:numPr>
        <w:spacing w:after="200" w:before="0" w:line="240" w:lineRule="auto"/>
        <w:ind w:left="1440" w:hanging="360"/>
        <w:rPr/>
      </w:pPr>
      <w:r w:rsidDel="00000000" w:rsidR="00000000" w:rsidRPr="00000000">
        <w:rPr>
          <w:rtl w:val="0"/>
        </w:rPr>
        <w:t xml:space="preserve">If the Proposer is a corporation, partnership, LLP, LLC, etc., identify the state under whose laws Proposer is organized. Otherwise, if Proposer is an individual, identify the state where Proposer is domiciled.  </w:t>
      </w:r>
    </w:p>
    <w:p w:rsidR="00000000" w:rsidDel="00000000" w:rsidP="00000000" w:rsidRDefault="00000000" w:rsidRPr="00000000" w14:paraId="000000E2">
      <w:pPr>
        <w:pageBreakBefore w:val="0"/>
        <w:numPr>
          <w:ilvl w:val="0"/>
          <w:numId w:val="9"/>
        </w:numPr>
        <w:spacing w:after="200" w:before="0" w:line="240" w:lineRule="auto"/>
        <w:ind w:left="720" w:hanging="360"/>
        <w:rPr/>
      </w:pPr>
      <w:r w:rsidDel="00000000" w:rsidR="00000000" w:rsidRPr="00000000">
        <w:rPr>
          <w:b w:val="1"/>
          <w:bCs w:val="1"/>
          <w:rtl w:val="0"/>
        </w:rPr>
        <w:t xml:space="preserve">Authorized Signatures:</w:t>
      </w:r>
      <w:r w:rsidDel="00000000" w:rsidR="00000000" w:rsidRPr="00000000">
        <w:rPr>
          <w:rtl w:val="0"/>
        </w:rPr>
        <w:t xml:space="preserve"> Proposals must be signed by a duly authorized officer eligible to sign contract documents and authorized to bind the company.</w:t>
      </w:r>
    </w:p>
    <w:p w:rsidR="00000000" w:rsidDel="00000000" w:rsidP="00000000" w:rsidRDefault="00000000" w:rsidRPr="00000000" w14:paraId="000000E3">
      <w:pPr>
        <w:numPr>
          <w:ilvl w:val="0"/>
          <w:numId w:val="9"/>
        </w:numPr>
        <w:spacing w:after="120" w:line="240" w:lineRule="auto"/>
        <w:ind w:left="720" w:hanging="360"/>
        <w:jc w:val="both"/>
      </w:pPr>
      <w:r w:rsidDel="00000000" w:rsidR="00000000" w:rsidRPr="00000000">
        <w:rPr>
          <w:b w:val="1"/>
          <w:bCs w:val="1"/>
          <w:rtl w:val="0"/>
        </w:rPr>
        <w:t xml:space="preserve">RFP Application Form: </w:t>
      </w:r>
      <w:r w:rsidDel="00000000" w:rsidR="00000000" w:rsidRPr="00000000">
        <w:rPr>
          <w:rtl w:val="0"/>
        </w:rPr>
        <w:t xml:space="preserve">Applicants must fill and submit the two-page application form found in Attachment 2 along with their proposal. </w:t>
      </w:r>
    </w:p>
    <w:p w:rsidR="00000000" w:rsidDel="00000000" w:rsidP="00000000" w:rsidRDefault="00000000" w:rsidRPr="00000000" w14:paraId="000000E4">
      <w:pPr>
        <w:spacing w:after="120" w:line="240" w:lineRule="auto"/>
        <w:ind w:left="720" w:firstLine="0"/>
        <w:jc w:val="both"/>
        <w:rPr/>
      </w:pPr>
      <w:r w:rsidDel="00000000" w:rsidR="00000000" w:rsidRPr="00000000">
        <w:rPr>
          <w:rtl w:val="0"/>
        </w:rPr>
        <w:t xml:space="preserve">In the References section, the applicant must include three</w:t>
      </w:r>
      <w:r w:rsidDel="00000000" w:rsidR="00000000" w:rsidRPr="00000000">
        <w:rPr>
          <w:rtl w:val="0"/>
        </w:rPr>
        <w:t xml:space="preserve"> </w:t>
      </w:r>
      <w:r w:rsidDel="00000000" w:rsidR="00000000" w:rsidRPr="00000000">
        <w:rPr>
          <w:rtl w:val="0"/>
        </w:rPr>
        <w:t xml:space="preserve">(3) professional references for similar services delivered within the last five (5) years. Applicants must list the name, his/her position, organization, address, phone number, email address, and provide a brief description of the type of services delivered. Submission of references is mandatory. References listed will be contacted to verify past performance.</w:t>
      </w:r>
    </w:p>
    <w:p w:rsidR="00000000" w:rsidDel="00000000" w:rsidP="00000000" w:rsidRDefault="00000000" w:rsidRPr="00000000" w14:paraId="000000E5">
      <w:pPr>
        <w:numPr>
          <w:ilvl w:val="0"/>
          <w:numId w:val="9"/>
        </w:numPr>
        <w:spacing w:after="120" w:line="240" w:lineRule="auto"/>
        <w:ind w:left="720" w:hanging="360"/>
        <w:jc w:val="both"/>
      </w:pPr>
      <w:r w:rsidDel="00000000" w:rsidR="00000000" w:rsidRPr="00000000">
        <w:rPr>
          <w:b w:val="1"/>
          <w:bCs w:val="1"/>
          <w:rtl w:val="0"/>
        </w:rPr>
        <w:t xml:space="preserve">Proposal Narrative:</w:t>
      </w:r>
      <w:r w:rsidDel="00000000" w:rsidR="00000000" w:rsidRPr="00000000">
        <w:rPr>
          <w:rtl w:val="0"/>
        </w:rPr>
        <w:t xml:space="preserve"> Proposer must submit a Narrative in clear, concise language, to supplement the Cover Letter and Application Form. The Narrative shall be:</w:t>
      </w:r>
    </w:p>
    <w:p w:rsidR="00000000" w:rsidDel="00000000" w:rsidP="00000000" w:rsidRDefault="00000000" w:rsidRPr="00000000" w14:paraId="000000E6">
      <w:pPr>
        <w:numPr>
          <w:ilvl w:val="1"/>
          <w:numId w:val="7"/>
        </w:numPr>
        <w:spacing w:after="120" w:line="240" w:lineRule="auto"/>
        <w:ind w:left="1440" w:hanging="360"/>
        <w:jc w:val="both"/>
      </w:pPr>
      <w:r w:rsidDel="00000000" w:rsidR="00000000" w:rsidRPr="00000000">
        <w:rPr>
          <w:rtl w:val="0"/>
        </w:rPr>
        <w:t xml:space="preserve">Single-sided and single-spaced; </w:t>
      </w:r>
    </w:p>
    <w:p w:rsidR="00000000" w:rsidDel="00000000" w:rsidP="00000000" w:rsidRDefault="00000000" w:rsidRPr="00000000" w14:paraId="000000E7">
      <w:pPr>
        <w:numPr>
          <w:ilvl w:val="1"/>
          <w:numId w:val="7"/>
        </w:numPr>
        <w:spacing w:after="120" w:line="240" w:lineRule="auto"/>
        <w:ind w:left="1440" w:hanging="360"/>
        <w:jc w:val="both"/>
      </w:pPr>
      <w:r w:rsidDel="00000000" w:rsidR="00000000" w:rsidRPr="00000000">
        <w:rPr>
          <w:rtl w:val="0"/>
        </w:rPr>
        <w:t xml:space="preserve">Presented with a 1-inch (1”) margin with font no smaller than 12-point.</w:t>
      </w:r>
    </w:p>
    <w:p w:rsidR="00000000" w:rsidDel="00000000" w:rsidP="00000000" w:rsidRDefault="00000000" w:rsidRPr="00000000" w14:paraId="000000E8">
      <w:pPr>
        <w:spacing w:after="120" w:line="240" w:lineRule="auto"/>
        <w:ind w:left="720" w:firstLine="0"/>
        <w:jc w:val="both"/>
        <w:rPr/>
      </w:pPr>
      <w:r w:rsidDel="00000000" w:rsidR="00000000" w:rsidRPr="00000000">
        <w:rPr>
          <w:rtl w:val="0"/>
        </w:rPr>
        <w:t xml:space="preserve">The Proposal Narrative will consist of two items.</w:t>
      </w:r>
    </w:p>
    <w:p w:rsidR="00000000" w:rsidDel="00000000" w:rsidP="00000000" w:rsidRDefault="00000000" w:rsidRPr="00000000" w14:paraId="000000E9">
      <w:pPr>
        <w:numPr>
          <w:ilvl w:val="1"/>
          <w:numId w:val="4"/>
        </w:numPr>
        <w:spacing w:after="120" w:line="240" w:lineRule="auto"/>
        <w:ind w:left="1440" w:hanging="360"/>
        <w:jc w:val="both"/>
      </w:pPr>
      <w:r w:rsidDel="00000000" w:rsidR="00000000" w:rsidRPr="00000000">
        <w:rPr>
          <w:rtl w:val="0"/>
        </w:rPr>
        <w:t xml:space="preserve">A maximum five-page </w:t>
      </w:r>
      <w:r w:rsidDel="00000000" w:rsidR="00000000" w:rsidRPr="00000000">
        <w:rPr>
          <w:b w:val="1"/>
          <w:bCs w:val="1"/>
          <w:rtl w:val="0"/>
        </w:rPr>
        <w:t xml:space="preserve">Demonstrated Experience Statement</w:t>
      </w:r>
      <w:r w:rsidDel="00000000" w:rsidR="00000000" w:rsidRPr="00000000">
        <w:rPr>
          <w:rtl w:val="0"/>
        </w:rPr>
        <w:t xml:space="preserve"> describing the proposer’s ability to provide the services identified in this RFP, including similar projects directly undertaken by the proposing organization. </w:t>
      </w:r>
    </w:p>
    <w:p w:rsidR="00000000" w:rsidDel="00000000" w:rsidP="00000000" w:rsidRDefault="00000000" w:rsidRPr="00000000" w14:paraId="000000EA">
      <w:pPr>
        <w:spacing w:after="120" w:line="240" w:lineRule="auto"/>
        <w:ind w:left="1440" w:firstLine="0"/>
        <w:jc w:val="both"/>
        <w:rPr/>
      </w:pPr>
      <w:r w:rsidDel="00000000" w:rsidR="00000000" w:rsidRPr="00000000">
        <w:rPr>
          <w:rtl w:val="0"/>
        </w:rPr>
        <w:t xml:space="preserve">At a minimum, the Demonstrated Experience Statement must include:</w:t>
      </w:r>
    </w:p>
    <w:p w:rsidR="00000000" w:rsidDel="00000000" w:rsidP="00000000" w:rsidRDefault="00000000" w:rsidRPr="00000000" w14:paraId="000000EB">
      <w:pPr>
        <w:numPr>
          <w:ilvl w:val="2"/>
          <w:numId w:val="4"/>
        </w:numPr>
        <w:spacing w:after="120" w:line="240" w:lineRule="auto"/>
        <w:ind w:left="2160" w:hanging="360"/>
        <w:jc w:val="both"/>
        <w:rPr>
          <w:u w:val="none"/>
        </w:rPr>
      </w:pPr>
      <w:r w:rsidDel="00000000" w:rsidR="00000000" w:rsidRPr="00000000">
        <w:rPr>
          <w:rtl w:val="0"/>
        </w:rPr>
        <w:t xml:space="preserve">A description of the proposer’s experience in providing services comparable to those identified in this RFP to another Workforce Development Board or to any other governmental organization(s), as well as:</w:t>
      </w:r>
    </w:p>
    <w:p w:rsidR="00000000" w:rsidDel="00000000" w:rsidP="00000000" w:rsidRDefault="00000000" w:rsidRPr="00000000" w14:paraId="000000EC">
      <w:pPr>
        <w:numPr>
          <w:ilvl w:val="3"/>
          <w:numId w:val="4"/>
        </w:numPr>
        <w:spacing w:after="120" w:line="240" w:lineRule="auto"/>
        <w:ind w:left="2880" w:hanging="360"/>
        <w:jc w:val="both"/>
        <w:rPr>
          <w:u w:val="none"/>
        </w:rPr>
      </w:pPr>
      <w:r w:rsidDel="00000000" w:rsidR="00000000" w:rsidRPr="00000000">
        <w:rPr>
          <w:rtl w:val="0"/>
        </w:rPr>
        <w:t xml:space="preserve">The name and location of the organization(s) to which the proposer has provided similar services, as well as the email address and phone number of the organization’s representative that may be contacted,</w:t>
      </w:r>
    </w:p>
    <w:p w:rsidR="00000000" w:rsidDel="00000000" w:rsidP="00000000" w:rsidRDefault="00000000" w:rsidRPr="00000000" w14:paraId="000000ED">
      <w:pPr>
        <w:numPr>
          <w:ilvl w:val="3"/>
          <w:numId w:val="4"/>
        </w:numPr>
        <w:spacing w:after="120" w:line="240" w:lineRule="auto"/>
        <w:ind w:left="2880" w:hanging="360"/>
        <w:jc w:val="both"/>
        <w:rPr>
          <w:u w:val="none"/>
        </w:rPr>
      </w:pPr>
      <w:r w:rsidDel="00000000" w:rsidR="00000000" w:rsidRPr="00000000">
        <w:rPr>
          <w:rtl w:val="0"/>
        </w:rPr>
        <w:t xml:space="preserve">The start and end dates of the agreement with the organization(s), and</w:t>
      </w:r>
    </w:p>
    <w:p w:rsidR="00000000" w:rsidDel="00000000" w:rsidP="00000000" w:rsidRDefault="00000000" w:rsidRPr="00000000" w14:paraId="000000EE">
      <w:pPr>
        <w:numPr>
          <w:ilvl w:val="3"/>
          <w:numId w:val="4"/>
        </w:numPr>
        <w:spacing w:after="120" w:line="240" w:lineRule="auto"/>
        <w:ind w:left="2880" w:hanging="360"/>
        <w:jc w:val="both"/>
        <w:rPr>
          <w:u w:val="none"/>
        </w:rPr>
      </w:pPr>
      <w:r w:rsidDel="00000000" w:rsidR="00000000" w:rsidRPr="00000000">
        <w:rPr>
          <w:rtl w:val="0"/>
        </w:rPr>
        <w:t xml:space="preserve">The amount the proposer was compensated for such efforts;</w:t>
      </w:r>
    </w:p>
    <w:p w:rsidR="00000000" w:rsidDel="00000000" w:rsidP="00000000" w:rsidRDefault="00000000" w:rsidRPr="00000000" w14:paraId="000000EF">
      <w:pPr>
        <w:numPr>
          <w:ilvl w:val="2"/>
          <w:numId w:val="4"/>
        </w:numPr>
        <w:spacing w:after="120" w:line="240" w:lineRule="auto"/>
        <w:ind w:left="2160" w:hanging="360"/>
        <w:jc w:val="both"/>
        <w:rPr>
          <w:u w:val="none"/>
        </w:rPr>
      </w:pPr>
      <w:r w:rsidDel="00000000" w:rsidR="00000000" w:rsidRPr="00000000">
        <w:rPr>
          <w:rtl w:val="0"/>
        </w:rPr>
        <w:t xml:space="preserve">A description of the proposer’s efforts in creating a user-centered public portal for viewing agenda and meeting documents, searching for agenda item information, and subscribing to receive email notifications;</w:t>
      </w:r>
    </w:p>
    <w:p w:rsidR="00000000" w:rsidDel="00000000" w:rsidP="00000000" w:rsidRDefault="00000000" w:rsidRPr="00000000" w14:paraId="000000F0">
      <w:pPr>
        <w:numPr>
          <w:ilvl w:val="2"/>
          <w:numId w:val="4"/>
        </w:numPr>
        <w:spacing w:after="120" w:line="240" w:lineRule="auto"/>
        <w:ind w:left="2160" w:hanging="360"/>
        <w:jc w:val="both"/>
        <w:rPr>
          <w:u w:val="none"/>
        </w:rPr>
      </w:pPr>
      <w:r w:rsidDel="00000000" w:rsidR="00000000" w:rsidRPr="00000000">
        <w:rPr>
          <w:rtl w:val="0"/>
        </w:rPr>
        <w:t xml:space="preserve">A description of the proposer’s efforts in providing public portal meeting management functionalities, as well as providing training and support for staff who utilize the portal;</w:t>
      </w:r>
    </w:p>
    <w:p w:rsidR="00000000" w:rsidDel="00000000" w:rsidP="00000000" w:rsidRDefault="00000000" w:rsidRPr="00000000" w14:paraId="000000F1">
      <w:pPr>
        <w:numPr>
          <w:ilvl w:val="2"/>
          <w:numId w:val="4"/>
        </w:numPr>
        <w:spacing w:after="120" w:line="240" w:lineRule="auto"/>
        <w:ind w:left="2160" w:hanging="360"/>
        <w:jc w:val="both"/>
        <w:rPr>
          <w:u w:val="none"/>
        </w:rPr>
      </w:pPr>
      <w:r w:rsidDel="00000000" w:rsidR="00000000" w:rsidRPr="00000000">
        <w:rPr>
          <w:rtl w:val="0"/>
        </w:rPr>
        <w:t xml:space="preserve">A description of the proposer’s efforts in integrating workflows that allow for the following features (or features similar to those listed):</w:t>
      </w:r>
    </w:p>
    <w:p w:rsidR="00000000" w:rsidDel="00000000" w:rsidP="00000000" w:rsidRDefault="00000000" w:rsidRPr="00000000" w14:paraId="000000F2">
      <w:pPr>
        <w:numPr>
          <w:ilvl w:val="3"/>
          <w:numId w:val="4"/>
        </w:numPr>
        <w:spacing w:after="120" w:line="240" w:lineRule="auto"/>
        <w:ind w:left="2880" w:hanging="360"/>
        <w:jc w:val="both"/>
        <w:rPr>
          <w:u w:val="none"/>
        </w:rPr>
      </w:pPr>
      <w:r w:rsidDel="00000000" w:rsidR="00000000" w:rsidRPr="00000000">
        <w:rPr>
          <w:rtl w:val="0"/>
        </w:rPr>
        <w:t xml:space="preserve">Provision of the ability to create reports and presentations within the platform, and  </w:t>
      </w:r>
    </w:p>
    <w:p w:rsidR="00000000" w:rsidDel="00000000" w:rsidP="00000000" w:rsidRDefault="00000000" w:rsidRPr="00000000" w14:paraId="000000F3">
      <w:pPr>
        <w:numPr>
          <w:ilvl w:val="3"/>
          <w:numId w:val="4"/>
        </w:numPr>
        <w:spacing w:after="120" w:line="240" w:lineRule="auto"/>
        <w:ind w:left="2880" w:hanging="360"/>
        <w:jc w:val="both"/>
        <w:rPr>
          <w:u w:val="none"/>
        </w:rPr>
      </w:pPr>
      <w:r w:rsidDel="00000000" w:rsidR="00000000" w:rsidRPr="00000000">
        <w:rPr>
          <w:rtl w:val="0"/>
        </w:rPr>
        <w:t xml:space="preserve">Reports assigned to a chain of command for approval and once approved, add reports to agendas for publishing;</w:t>
      </w:r>
    </w:p>
    <w:p w:rsidR="00000000" w:rsidDel="00000000" w:rsidP="00000000" w:rsidRDefault="00000000" w:rsidRPr="00000000" w14:paraId="000000F4">
      <w:pPr>
        <w:numPr>
          <w:ilvl w:val="2"/>
          <w:numId w:val="4"/>
        </w:numPr>
        <w:spacing w:after="120" w:line="240" w:lineRule="auto"/>
        <w:ind w:left="2160" w:hanging="360"/>
        <w:jc w:val="both"/>
        <w:rPr>
          <w:u w:val="none"/>
        </w:rPr>
      </w:pPr>
      <w:r w:rsidDel="00000000" w:rsidR="00000000" w:rsidRPr="00000000">
        <w:rPr>
          <w:rtl w:val="0"/>
        </w:rPr>
        <w:t xml:space="preserve">A description of the proposer’s efforts in performing data migration, including transferring historical data and documents from existing systems to new systems;</w:t>
      </w:r>
    </w:p>
    <w:p w:rsidR="00000000" w:rsidDel="00000000" w:rsidP="00000000" w:rsidRDefault="00000000" w:rsidRPr="00000000" w14:paraId="000000F5">
      <w:pPr>
        <w:numPr>
          <w:ilvl w:val="2"/>
          <w:numId w:val="4"/>
        </w:numPr>
        <w:spacing w:after="120" w:line="240" w:lineRule="auto"/>
        <w:ind w:left="2160" w:hanging="360"/>
        <w:jc w:val="both"/>
        <w:rPr>
          <w:u w:val="none"/>
        </w:rPr>
      </w:pPr>
      <w:r w:rsidDel="00000000" w:rsidR="00000000" w:rsidRPr="00000000">
        <w:rPr>
          <w:rtl w:val="0"/>
        </w:rPr>
        <w:t xml:space="preserve">A description of the proposer’s familiarity with the WCAG 2.1, Level AA Accessibility Standards and Brown Act regulations;</w:t>
      </w:r>
    </w:p>
    <w:p w:rsidR="00000000" w:rsidDel="00000000" w:rsidP="00000000" w:rsidRDefault="00000000" w:rsidRPr="00000000" w14:paraId="000000F6">
      <w:pPr>
        <w:numPr>
          <w:ilvl w:val="2"/>
          <w:numId w:val="4"/>
        </w:numPr>
        <w:spacing w:after="120" w:line="240" w:lineRule="auto"/>
        <w:ind w:left="2160" w:hanging="360"/>
        <w:jc w:val="both"/>
        <w:rPr>
          <w:u w:val="none"/>
        </w:rPr>
      </w:pPr>
      <w:r w:rsidDel="00000000" w:rsidR="00000000" w:rsidRPr="00000000">
        <w:rPr>
          <w:rtl w:val="0"/>
        </w:rPr>
        <w:t xml:space="preserve">The identification of one (1) or more relevant work samples by providing digital locations (website links, etc.) and/or product mock-ups;</w:t>
      </w:r>
    </w:p>
    <w:p w:rsidR="00000000" w:rsidDel="00000000" w:rsidP="00000000" w:rsidRDefault="00000000" w:rsidRPr="00000000" w14:paraId="000000F7">
      <w:pPr>
        <w:numPr>
          <w:ilvl w:val="2"/>
          <w:numId w:val="4"/>
        </w:numPr>
        <w:spacing w:after="120" w:line="240" w:lineRule="auto"/>
        <w:ind w:left="2160" w:hanging="360"/>
        <w:jc w:val="both"/>
        <w:rPr>
          <w:u w:val="none"/>
        </w:rPr>
      </w:pPr>
      <w:r w:rsidDel="00000000" w:rsidR="00000000" w:rsidRPr="00000000">
        <w:rPr>
          <w:rtl w:val="0"/>
        </w:rPr>
        <w:t xml:space="preserve">A description of any other related experience to support the proposal. </w:t>
      </w:r>
    </w:p>
    <w:p w:rsidR="00000000" w:rsidDel="00000000" w:rsidP="00000000" w:rsidRDefault="00000000" w:rsidRPr="00000000" w14:paraId="000000F8">
      <w:pPr>
        <w:numPr>
          <w:ilvl w:val="1"/>
          <w:numId w:val="4"/>
        </w:numPr>
        <w:spacing w:after="120" w:line="240" w:lineRule="auto"/>
        <w:ind w:left="1440" w:hanging="360"/>
        <w:jc w:val="both"/>
      </w:pPr>
      <w:r w:rsidDel="00000000" w:rsidR="00000000" w:rsidRPr="00000000">
        <w:rPr>
          <w:rtl w:val="0"/>
        </w:rPr>
        <w:t xml:space="preserve">A maximum five-page </w:t>
      </w:r>
      <w:r w:rsidDel="00000000" w:rsidR="00000000" w:rsidRPr="00000000">
        <w:rPr>
          <w:b w:val="1"/>
          <w:bCs w:val="1"/>
          <w:rtl w:val="0"/>
        </w:rPr>
        <w:t xml:space="preserve">Proposed Workplan</w:t>
      </w:r>
      <w:r w:rsidDel="00000000" w:rsidR="00000000" w:rsidRPr="00000000">
        <w:rPr>
          <w:rtl w:val="0"/>
        </w:rPr>
        <w:t xml:space="preserve"> detailing the proposer’s approach to meeting deliverables and a timeline with a schedule for completing all work as outlined in Section 2: Scope of Work of the RFP.  </w:t>
      </w:r>
    </w:p>
    <w:p w:rsidR="00000000" w:rsidDel="00000000" w:rsidP="00000000" w:rsidRDefault="00000000" w:rsidRPr="00000000" w14:paraId="000000F9">
      <w:pPr>
        <w:spacing w:after="120" w:line="240" w:lineRule="auto"/>
        <w:ind w:left="1440" w:firstLine="0"/>
        <w:jc w:val="both"/>
        <w:rPr/>
      </w:pPr>
      <w:r w:rsidDel="00000000" w:rsidR="00000000" w:rsidRPr="00000000">
        <w:rPr>
          <w:rtl w:val="0"/>
        </w:rPr>
        <w:t xml:space="preserve">At a minimum, the Proposed Workplan should incorporate the following elements for each of the four (4) major deliverables:</w:t>
      </w:r>
    </w:p>
    <w:p w:rsidR="00000000" w:rsidDel="00000000" w:rsidP="00000000" w:rsidRDefault="00000000" w:rsidRPr="00000000" w14:paraId="000000FA">
      <w:pPr>
        <w:numPr>
          <w:ilvl w:val="2"/>
          <w:numId w:val="4"/>
        </w:numPr>
        <w:spacing w:after="120" w:line="240" w:lineRule="auto"/>
        <w:ind w:left="2160" w:hanging="360"/>
        <w:jc w:val="both"/>
        <w:rPr>
          <w:u w:val="none"/>
        </w:rPr>
      </w:pPr>
      <w:r w:rsidDel="00000000" w:rsidR="00000000" w:rsidRPr="00000000">
        <w:rPr>
          <w:rtl w:val="0"/>
        </w:rPr>
        <w:t xml:space="preserve">A step-by-step breakdown of the tasks involved, clearly explaining how the proposer will approach the work with specific methodologies;</w:t>
      </w:r>
    </w:p>
    <w:p w:rsidR="00000000" w:rsidDel="00000000" w:rsidP="00000000" w:rsidRDefault="00000000" w:rsidRPr="00000000" w14:paraId="000000FB">
      <w:pPr>
        <w:numPr>
          <w:ilvl w:val="2"/>
          <w:numId w:val="4"/>
        </w:numPr>
        <w:spacing w:after="120" w:line="240" w:lineRule="auto"/>
        <w:ind w:left="2160" w:hanging="360"/>
        <w:jc w:val="both"/>
        <w:rPr>
          <w:u w:val="none"/>
        </w:rPr>
      </w:pPr>
      <w:r w:rsidDel="00000000" w:rsidR="00000000" w:rsidRPr="00000000">
        <w:rPr>
          <w:rtl w:val="0"/>
        </w:rPr>
        <w:t xml:space="preserve">Identification of key personnel (as listed in the submitted resumes) that will be responsible for leading and executing each major task;</w:t>
      </w:r>
    </w:p>
    <w:p w:rsidR="00000000" w:rsidDel="00000000" w:rsidP="00000000" w:rsidRDefault="00000000" w:rsidRPr="00000000" w14:paraId="000000FC">
      <w:pPr>
        <w:numPr>
          <w:ilvl w:val="2"/>
          <w:numId w:val="4"/>
        </w:numPr>
        <w:spacing w:after="120" w:line="240" w:lineRule="auto"/>
        <w:ind w:left="2160" w:hanging="360"/>
        <w:jc w:val="both"/>
        <w:rPr>
          <w:u w:val="none"/>
        </w:rPr>
      </w:pPr>
      <w:r w:rsidDel="00000000" w:rsidR="00000000" w:rsidRPr="00000000">
        <w:rPr>
          <w:rtl w:val="0"/>
        </w:rPr>
        <w:t xml:space="preserve">The specific points and methods of collaboration with the CID staff and the WDB;</w:t>
      </w:r>
    </w:p>
    <w:p w:rsidR="00000000" w:rsidDel="00000000" w:rsidP="00000000" w:rsidRDefault="00000000" w:rsidRPr="00000000" w14:paraId="000000FD">
      <w:pPr>
        <w:numPr>
          <w:ilvl w:val="2"/>
          <w:numId w:val="4"/>
        </w:numPr>
        <w:spacing w:after="120" w:line="240" w:lineRule="auto"/>
        <w:ind w:left="2160" w:hanging="360"/>
        <w:jc w:val="both"/>
        <w:rPr>
          <w:u w:val="none"/>
        </w:rPr>
      </w:pPr>
      <w:r w:rsidDel="00000000" w:rsidR="00000000" w:rsidRPr="00000000">
        <w:rPr>
          <w:rtl w:val="0"/>
        </w:rPr>
        <w:t xml:space="preserve">A description of how </w:t>
      </w:r>
      <w:r w:rsidDel="00000000" w:rsidR="00000000" w:rsidRPr="00000000">
        <w:rPr>
          <w:rtl w:val="0"/>
        </w:rPr>
        <w:t xml:space="preserve">WCAG 2.1, Level AA </w:t>
      </w:r>
      <w:r w:rsidDel="00000000" w:rsidR="00000000" w:rsidRPr="00000000">
        <w:rPr>
          <w:rtl w:val="0"/>
        </w:rPr>
        <w:t xml:space="preserve">accessibility standards, as referenced in Section 2, will be actively ensured and documented throughout the project lifecycle;</w:t>
      </w:r>
    </w:p>
    <w:p w:rsidR="00000000" w:rsidDel="00000000" w:rsidP="00000000" w:rsidRDefault="00000000" w:rsidRPr="00000000" w14:paraId="000000FE">
      <w:pPr>
        <w:numPr>
          <w:ilvl w:val="2"/>
          <w:numId w:val="4"/>
        </w:numPr>
        <w:spacing w:after="120" w:line="240" w:lineRule="auto"/>
        <w:ind w:left="2160" w:hanging="360"/>
        <w:jc w:val="both"/>
        <w:rPr>
          <w:u w:val="none"/>
        </w:rPr>
      </w:pPr>
      <w:r w:rsidDel="00000000" w:rsidR="00000000" w:rsidRPr="00000000">
        <w:rPr>
          <w:rtl w:val="0"/>
        </w:rPr>
        <w:t xml:space="preserve">A detailed timeline for the completion of each deliverable described in the RFP;</w:t>
      </w:r>
    </w:p>
    <w:p w:rsidR="00000000" w:rsidDel="00000000" w:rsidP="00000000" w:rsidRDefault="00000000" w:rsidRPr="00000000" w14:paraId="000000FF">
      <w:pPr>
        <w:numPr>
          <w:ilvl w:val="2"/>
          <w:numId w:val="4"/>
        </w:numPr>
        <w:spacing w:after="120" w:line="240" w:lineRule="auto"/>
        <w:ind w:left="2160" w:hanging="360"/>
        <w:jc w:val="both"/>
        <w:rPr>
          <w:u w:val="none"/>
        </w:rPr>
      </w:pPr>
      <w:r w:rsidDel="00000000" w:rsidR="00000000" w:rsidRPr="00000000">
        <w:rPr>
          <w:rtl w:val="0"/>
        </w:rPr>
        <w:t xml:space="preserve">A strategy and process for incorporating different types of feedback into the communications and outreach campaigns.</w:t>
      </w:r>
    </w:p>
    <w:p w:rsidR="00000000" w:rsidDel="00000000" w:rsidP="00000000" w:rsidRDefault="00000000" w:rsidRPr="00000000" w14:paraId="00000100">
      <w:pPr>
        <w:numPr>
          <w:ilvl w:val="0"/>
          <w:numId w:val="9"/>
        </w:numPr>
        <w:spacing w:after="120" w:line="240" w:lineRule="auto"/>
        <w:ind w:left="720" w:hanging="360"/>
        <w:jc w:val="both"/>
      </w:pPr>
      <w:r w:rsidDel="00000000" w:rsidR="00000000" w:rsidRPr="00000000">
        <w:rPr>
          <w:b w:val="1"/>
          <w:bCs w:val="1"/>
          <w:rtl w:val="0"/>
        </w:rPr>
        <w:t xml:space="preserve">Resumes: </w:t>
      </w:r>
      <w:r w:rsidDel="00000000" w:rsidR="00000000" w:rsidRPr="00000000">
        <w:rPr>
          <w:rtl w:val="0"/>
        </w:rPr>
        <w:t xml:space="preserve">Proposer must attach the resumes of all individuals who will contribute to the provision of the services identified in this RFP.</w:t>
      </w:r>
    </w:p>
    <w:p w:rsidR="00000000" w:rsidDel="00000000" w:rsidP="00000000" w:rsidRDefault="00000000" w:rsidRPr="00000000" w14:paraId="00000101">
      <w:pPr>
        <w:numPr>
          <w:ilvl w:val="0"/>
          <w:numId w:val="9"/>
        </w:numPr>
        <w:spacing w:after="120" w:line="240" w:lineRule="auto"/>
        <w:ind w:left="720" w:hanging="360"/>
        <w:jc w:val="both"/>
        <w:rPr/>
      </w:pPr>
      <w:r w:rsidDel="00000000" w:rsidR="00000000" w:rsidRPr="00000000">
        <w:rPr>
          <w:b w:val="1"/>
          <w:bCs w:val="1"/>
          <w:rtl w:val="0"/>
        </w:rPr>
        <w:t xml:space="preserve">Fee Schedule:</w:t>
      </w:r>
      <w:r w:rsidDel="00000000" w:rsidR="00000000" w:rsidRPr="00000000">
        <w:rPr>
          <w:rtl w:val="0"/>
        </w:rPr>
        <w:t xml:space="preserve"> Attach a proposed Fee Schedule that identifies the costs for completing each of the four (4) deliverables identified in this RFP.  This includes the hourly rate and total hours needed for completion of each deliverable.</w:t>
      </w:r>
    </w:p>
    <w:p w:rsidR="00000000" w:rsidDel="00000000" w:rsidP="00000000" w:rsidRDefault="00000000" w:rsidRPr="00000000" w14:paraId="00000102">
      <w:pPr>
        <w:spacing w:after="120" w:line="240" w:lineRule="auto"/>
        <w:ind w:left="720" w:firstLine="0"/>
        <w:jc w:val="both"/>
        <w:rPr/>
      </w:pPr>
      <w:r w:rsidDel="00000000" w:rsidR="00000000" w:rsidRPr="00000000">
        <w:rPr>
          <w:rtl w:val="0"/>
        </w:rPr>
        <w:t xml:space="preserve">The hourly rate is to include all costs related to completion of the deliverables.</w:t>
      </w:r>
    </w:p>
    <w:p w:rsidR="00000000" w:rsidDel="00000000" w:rsidP="00000000" w:rsidRDefault="00000000" w:rsidRPr="00000000" w14:paraId="00000103">
      <w:pPr>
        <w:spacing w:after="120" w:line="240" w:lineRule="auto"/>
        <w:ind w:left="720" w:firstLine="0"/>
        <w:jc w:val="both"/>
        <w:rPr/>
      </w:pPr>
      <w:r w:rsidDel="00000000" w:rsidR="00000000" w:rsidRPr="00000000">
        <w:rPr>
          <w:rtl w:val="0"/>
        </w:rPr>
        <w:t xml:space="preserve">Provide the dollar value of any resources that will be leveraged in the provision of the services identified in this RFP.</w:t>
      </w:r>
    </w:p>
    <w:p w:rsidR="00000000" w:rsidDel="00000000" w:rsidP="00000000" w:rsidRDefault="00000000" w:rsidRPr="00000000" w14:paraId="00000104">
      <w:pPr>
        <w:spacing w:after="120" w:line="240" w:lineRule="auto"/>
        <w:ind w:left="720" w:firstLine="0"/>
        <w:jc w:val="both"/>
        <w:rPr/>
      </w:pPr>
      <w:r w:rsidDel="00000000" w:rsidR="00000000" w:rsidRPr="00000000">
        <w:rPr>
          <w:rtl w:val="0"/>
        </w:rPr>
        <w:t xml:space="preserve">Note: </w:t>
      </w:r>
    </w:p>
    <w:p w:rsidR="00000000" w:rsidDel="00000000" w:rsidP="00000000" w:rsidRDefault="00000000" w:rsidRPr="00000000" w14:paraId="00000105">
      <w:pPr>
        <w:spacing w:after="120" w:line="240" w:lineRule="auto"/>
        <w:ind w:left="1440" w:firstLine="0"/>
        <w:jc w:val="both"/>
        <w:rPr/>
      </w:pPr>
      <w:r w:rsidDel="00000000" w:rsidR="00000000" w:rsidRPr="00000000">
        <w:rPr>
          <w:rtl w:val="0"/>
        </w:rPr>
        <w:t xml:space="preserve">Depending on the grant funding source, Consultant Fee Limitations may apply.</w:t>
      </w:r>
    </w:p>
    <w:p w:rsidR="00000000" w:rsidDel="00000000" w:rsidP="00000000" w:rsidRDefault="00000000" w:rsidRPr="00000000" w14:paraId="00000106">
      <w:pPr>
        <w:spacing w:after="120" w:line="240" w:lineRule="auto"/>
        <w:ind w:left="1440" w:firstLine="0"/>
        <w:jc w:val="both"/>
        <w:rPr/>
      </w:pPr>
      <w:r w:rsidDel="00000000" w:rsidR="00000000" w:rsidRPr="00000000">
        <w:rPr>
          <w:rtl w:val="0"/>
        </w:rPr>
        <w:t xml:space="preserve">The City reserves the right to negotiate the proposed hourly rate regardless of the score and rank of the proposal.</w:t>
      </w:r>
    </w:p>
    <w:p w:rsidR="00000000" w:rsidDel="00000000" w:rsidP="00000000" w:rsidRDefault="00000000" w:rsidRPr="00000000" w14:paraId="00000107">
      <w:pPr>
        <w:pStyle w:val="Heading2"/>
        <w:pageBreakBefore w:val="0"/>
        <w:spacing w:line="240" w:lineRule="auto"/>
        <w:rPr>
          <w:b w:val="1"/>
          <w:bCs w:val="1"/>
        </w:rPr>
      </w:pPr>
      <w:bookmarkStart w:colFirst="0" w:colLast="0" w:name="_cznrehn4srxh" w:id="13"/>
      <w:bookmarkEnd w:id="13"/>
      <w:r w:rsidDel="00000000" w:rsidR="00000000" w:rsidRPr="00000000">
        <w:rPr>
          <w:b w:val="1"/>
          <w:bCs w:val="1"/>
          <w:rtl w:val="0"/>
        </w:rPr>
        <w:t xml:space="preserve">3.4 Questions and Technical Assistance</w:t>
      </w:r>
    </w:p>
    <w:p w:rsidR="00000000" w:rsidDel="00000000" w:rsidP="00000000" w:rsidRDefault="00000000" w:rsidRPr="00000000" w14:paraId="00000108">
      <w:pPr>
        <w:pageBreakBefore w:val="0"/>
        <w:spacing w:line="240" w:lineRule="auto"/>
        <w:rPr/>
      </w:pPr>
      <w:r w:rsidDel="00000000" w:rsidR="00000000" w:rsidRPr="00000000">
        <w:rPr>
          <w:rtl w:val="0"/>
        </w:rPr>
        <w:t xml:space="preserve">A</w:t>
      </w:r>
      <w:r w:rsidDel="00000000" w:rsidR="00000000" w:rsidRPr="00000000">
        <w:rPr>
          <w:rtl w:val="0"/>
        </w:rPr>
        <w:t xml:space="preserve">ll questions must be submitted by Google Form at </w:t>
      </w:r>
      <w:hyperlink r:id="rId14">
        <w:r w:rsidDel="00000000" w:rsidR="00000000" w:rsidRPr="00000000">
          <w:rPr>
            <w:color w:val="1155cc"/>
            <w:u w:val="single"/>
            <w:rtl w:val="0"/>
          </w:rPr>
          <w:t xml:space="preserve">WDB Meeting Notification System RFP Q&amp;A Form</w:t>
        </w:r>
      </w:hyperlink>
      <w:r w:rsidDel="00000000" w:rsidR="00000000" w:rsidRPr="00000000">
        <w:rPr>
          <w:rtl w:val="0"/>
        </w:rPr>
        <w:t xml:space="preserve">. All questions will be answered in a live Q&amp;A document available at </w:t>
      </w:r>
      <w:hyperlink r:id="rId15">
        <w:r w:rsidDel="00000000" w:rsidR="00000000" w:rsidRPr="00000000">
          <w:rPr>
            <w:color w:val="1155cc"/>
            <w:u w:val="single"/>
            <w:rtl w:val="0"/>
          </w:rPr>
          <w:t xml:space="preserve">WDB Meeting Notification System RFP Q&amp;A Document</w:t>
        </w:r>
      </w:hyperlink>
      <w:r w:rsidDel="00000000" w:rsidR="00000000" w:rsidRPr="00000000">
        <w:rPr>
          <w:rtl w:val="0"/>
        </w:rPr>
        <w:t xml:space="preserve">. Proposers shall not communicate with any City staff about this RFP except through the channels identified herein.</w:t>
      </w:r>
    </w:p>
    <w:p w:rsidR="00000000" w:rsidDel="00000000" w:rsidP="00000000" w:rsidRDefault="00000000" w:rsidRPr="00000000" w14:paraId="00000109">
      <w:pPr>
        <w:pStyle w:val="Heading2"/>
        <w:pageBreakBefore w:val="0"/>
        <w:spacing w:line="240" w:lineRule="auto"/>
        <w:rPr>
          <w:b w:val="1"/>
          <w:bCs w:val="1"/>
        </w:rPr>
      </w:pPr>
      <w:bookmarkStart w:colFirst="0" w:colLast="0" w:name="_86cmqvaerbki" w:id="14"/>
      <w:bookmarkEnd w:id="14"/>
      <w:r w:rsidDel="00000000" w:rsidR="00000000" w:rsidRPr="00000000">
        <w:rPr>
          <w:b w:val="1"/>
          <w:bCs w:val="1"/>
          <w:rtl w:val="0"/>
        </w:rPr>
        <w:t xml:space="preserve">3.5 </w:t>
      </w:r>
      <w:r w:rsidDel="00000000" w:rsidR="00000000" w:rsidRPr="00000000">
        <w:rPr>
          <w:b w:val="1"/>
          <w:bCs w:val="1"/>
          <w:rtl w:val="0"/>
        </w:rPr>
        <w:t xml:space="preserve">Deadline </w:t>
      </w:r>
      <w:r w:rsidDel="00000000" w:rsidR="00000000" w:rsidRPr="00000000">
        <w:rPr>
          <w:b w:val="1"/>
          <w:bCs w:val="1"/>
          <w:rtl w:val="0"/>
        </w:rPr>
        <w:t xml:space="preserve">for Submission of Proposals </w:t>
      </w:r>
    </w:p>
    <w:p w:rsidR="00000000" w:rsidDel="00000000" w:rsidP="00000000" w:rsidRDefault="00000000" w:rsidRPr="00000000" w14:paraId="0000010A">
      <w:pPr>
        <w:pageBreakBefore w:val="0"/>
        <w:spacing w:line="240" w:lineRule="auto"/>
        <w:rPr/>
      </w:pPr>
      <w:r w:rsidDel="00000000" w:rsidR="00000000" w:rsidRPr="00000000">
        <w:rPr>
          <w:rtl w:val="0"/>
        </w:rPr>
      </w:r>
    </w:p>
    <w:p w:rsidR="00000000" w:rsidDel="00000000" w:rsidP="00000000" w:rsidRDefault="00000000" w:rsidRPr="00000000" w14:paraId="0000010B">
      <w:pPr>
        <w:pageBreakBefore w:val="0"/>
        <w:spacing w:line="240" w:lineRule="auto"/>
        <w:rPr/>
      </w:pPr>
      <w:r w:rsidDel="00000000" w:rsidR="00000000" w:rsidRPr="00000000">
        <w:rPr>
          <w:rtl w:val="0"/>
        </w:rPr>
        <w:t xml:space="preserve">Proposals must be submitted via email to </w:t>
      </w:r>
      <w:hyperlink r:id="rId16">
        <w:r w:rsidDel="00000000" w:rsidR="00000000" w:rsidRPr="00000000">
          <w:rPr>
            <w:color w:val="1155cc"/>
            <w:u w:val="single"/>
            <w:rtl w:val="0"/>
          </w:rPr>
          <w:t xml:space="preserve">cid-procurements@lacity.gov</w:t>
        </w:r>
      </w:hyperlink>
      <w:r w:rsidDel="00000000" w:rsidR="00000000" w:rsidRPr="00000000">
        <w:rPr>
          <w:sz w:val="24"/>
          <w:szCs w:val="24"/>
          <w:rtl w:val="0"/>
        </w:rPr>
        <w:t xml:space="preserve"> </w:t>
      </w:r>
      <w:r w:rsidDel="00000000" w:rsidR="00000000" w:rsidRPr="00000000">
        <w:rPr>
          <w:rtl w:val="0"/>
        </w:rPr>
        <w:t xml:space="preserve">by no later than </w:t>
      </w:r>
      <w:r w:rsidDel="00000000" w:rsidR="00000000" w:rsidRPr="00000000">
        <w:rPr>
          <w:rtl w:val="0"/>
        </w:rPr>
        <w:t xml:space="preserve">October 23, 2026 - 5:00 p.m. PST</w:t>
      </w:r>
      <w:r w:rsidDel="00000000" w:rsidR="00000000" w:rsidRPr="00000000">
        <w:rPr>
          <w:rtl w:val="0"/>
        </w:rPr>
        <w:t xml:space="preserve">. Proposals received after the deadline will not be accepted nor acknowledged. </w:t>
      </w:r>
    </w:p>
    <w:p w:rsidR="00000000" w:rsidDel="00000000" w:rsidP="00000000" w:rsidRDefault="00000000" w:rsidRPr="00000000" w14:paraId="0000010C">
      <w:pPr>
        <w:pStyle w:val="Heading1"/>
        <w:pageBreakBefore w:val="0"/>
        <w:spacing w:line="240" w:lineRule="auto"/>
        <w:rPr>
          <w:b w:val="1"/>
          <w:bCs w:val="1"/>
        </w:rPr>
      </w:pPr>
      <w:bookmarkStart w:colFirst="0" w:colLast="0" w:name="_mpezbig9sbav" w:id="15"/>
      <w:bookmarkEnd w:id="15"/>
      <w:r w:rsidDel="00000000" w:rsidR="00000000" w:rsidRPr="00000000">
        <w:rPr>
          <w:b w:val="1"/>
          <w:bCs w:val="1"/>
          <w:rtl w:val="0"/>
        </w:rPr>
        <w:t xml:space="preserve">4. Evaluation and Selection Process</w:t>
      </w:r>
    </w:p>
    <w:p w:rsidR="00000000" w:rsidDel="00000000" w:rsidP="00000000" w:rsidRDefault="00000000" w:rsidRPr="00000000" w14:paraId="0000010D">
      <w:pPr>
        <w:pStyle w:val="Heading2"/>
        <w:pageBreakBefore w:val="0"/>
        <w:spacing w:line="240" w:lineRule="auto"/>
        <w:rPr/>
      </w:pPr>
      <w:bookmarkStart w:colFirst="0" w:colLast="0" w:name="_a8cof2g0tnon" w:id="16"/>
      <w:bookmarkEnd w:id="16"/>
      <w:r w:rsidDel="00000000" w:rsidR="00000000" w:rsidRPr="00000000">
        <w:rPr>
          <w:b w:val="1"/>
          <w:bCs w:val="1"/>
          <w:rtl w:val="0"/>
        </w:rPr>
        <w:t xml:space="preserve">4.1 Evaluation Criteria</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t xml:space="preserve">Proposals</w:t>
      </w:r>
      <w:r w:rsidDel="00000000" w:rsidR="00000000" w:rsidRPr="00000000">
        <w:rPr>
          <w:rtl w:val="0"/>
        </w:rPr>
        <w:t xml:space="preserve"> shall be evaluated </w:t>
      </w:r>
      <w:r w:rsidDel="00000000" w:rsidR="00000000" w:rsidRPr="00000000">
        <w:rPr>
          <w:rtl w:val="0"/>
        </w:rPr>
        <w:t xml:space="preserve">based on the following criteria.  </w:t>
      </w:r>
      <w:r w:rsidDel="00000000" w:rsidR="00000000" w:rsidRPr="00000000">
        <w:rPr>
          <w:u w:val="single"/>
          <w:rtl w:val="0"/>
        </w:rPr>
        <w:t xml:space="preserve">The lowest cost proposer may not be determined to be the best proposer when all evaluation factors have been considered.</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Evaluation 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Maximum Points Possible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3">
            <w:pPr>
              <w:spacing w:line="240" w:lineRule="auto"/>
              <w:rPr/>
            </w:pPr>
            <w:r w:rsidDel="00000000" w:rsidR="00000000" w:rsidRPr="00000000">
              <w:rPr>
                <w:rtl w:val="0"/>
              </w:rPr>
              <w:t xml:space="preserve">Demonstrated Ability</w:t>
            </w:r>
          </w:p>
        </w:tc>
        <w:tc>
          <w:tcPr>
            <w:shd w:fill="auto" w:val="clear"/>
            <w:tcMar>
              <w:top w:w="100.0" w:type="dxa"/>
              <w:left w:w="100.0" w:type="dxa"/>
              <w:bottom w:w="100.0" w:type="dxa"/>
              <w:right w:w="100.0" w:type="dxa"/>
            </w:tcMar>
          </w:tcPr>
          <w:p w:rsidR="00000000" w:rsidDel="00000000" w:rsidP="00000000" w:rsidRDefault="00000000" w:rsidRPr="00000000" w14:paraId="00000114">
            <w:pPr>
              <w:spacing w:line="240" w:lineRule="auto"/>
              <w:rPr/>
            </w:pPr>
            <w:r w:rsidDel="00000000" w:rsidR="00000000" w:rsidRPr="00000000">
              <w:rPr>
                <w:rtl w:val="0"/>
              </w:rPr>
              <w:t xml:space="preserve">20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5">
            <w:pPr>
              <w:spacing w:line="240" w:lineRule="auto"/>
              <w:rPr/>
            </w:pPr>
            <w:r w:rsidDel="00000000" w:rsidR="00000000" w:rsidRPr="00000000">
              <w:rPr>
                <w:rtl w:val="0"/>
              </w:rPr>
              <w:t xml:space="preserve">Proposed Workplan</w:t>
            </w:r>
          </w:p>
        </w:tc>
        <w:tc>
          <w:tcPr>
            <w:shd w:fill="auto" w:val="clear"/>
            <w:tcMar>
              <w:top w:w="100.0" w:type="dxa"/>
              <w:left w:w="100.0" w:type="dxa"/>
              <w:bottom w:w="100.0" w:type="dxa"/>
              <w:right w:w="100.0" w:type="dxa"/>
            </w:tcMar>
          </w:tcPr>
          <w:p w:rsidR="00000000" w:rsidDel="00000000" w:rsidP="00000000" w:rsidRDefault="00000000" w:rsidRPr="00000000" w14:paraId="00000116">
            <w:pPr>
              <w:spacing w:line="240" w:lineRule="auto"/>
              <w:rPr/>
            </w:pPr>
            <w:r w:rsidDel="00000000" w:rsidR="00000000" w:rsidRPr="00000000">
              <w:rPr>
                <w:rtl w:val="0"/>
              </w:rPr>
              <w:t xml:space="preserve">40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7">
            <w:pPr>
              <w:spacing w:line="240" w:lineRule="auto"/>
              <w:rPr/>
            </w:pPr>
            <w:r w:rsidDel="00000000" w:rsidR="00000000" w:rsidRPr="00000000">
              <w:rPr>
                <w:rtl w:val="0"/>
              </w:rPr>
              <w:t xml:space="preserve">Resumes</w:t>
            </w:r>
          </w:p>
        </w:tc>
        <w:tc>
          <w:tcPr>
            <w:shd w:fill="auto" w:val="clear"/>
            <w:tcMar>
              <w:top w:w="100.0" w:type="dxa"/>
              <w:left w:w="100.0" w:type="dxa"/>
              <w:bottom w:w="100.0" w:type="dxa"/>
              <w:right w:w="100.0" w:type="dxa"/>
            </w:tcMar>
          </w:tcPr>
          <w:p w:rsidR="00000000" w:rsidDel="00000000" w:rsidP="00000000" w:rsidRDefault="00000000" w:rsidRPr="00000000" w14:paraId="00000118">
            <w:pPr>
              <w:spacing w:line="240" w:lineRule="auto"/>
              <w:rPr/>
            </w:pPr>
            <w:r w:rsidDel="00000000" w:rsidR="00000000" w:rsidRPr="00000000">
              <w:rPr>
                <w:rtl w:val="0"/>
              </w:rPr>
              <w:t xml:space="preserve">10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9">
            <w:pPr>
              <w:spacing w:line="240" w:lineRule="auto"/>
              <w:rPr/>
            </w:pPr>
            <w:r w:rsidDel="00000000" w:rsidR="00000000" w:rsidRPr="00000000">
              <w:rPr>
                <w:rtl w:val="0"/>
              </w:rPr>
              <w:t xml:space="preserve">Budget</w:t>
            </w:r>
          </w:p>
        </w:tc>
        <w:tc>
          <w:tcPr>
            <w:shd w:fill="auto" w:val="clear"/>
            <w:tcMar>
              <w:top w:w="100.0" w:type="dxa"/>
              <w:left w:w="100.0" w:type="dxa"/>
              <w:bottom w:w="100.0" w:type="dxa"/>
              <w:right w:w="100.0" w:type="dxa"/>
            </w:tcMar>
          </w:tcPr>
          <w:p w:rsidR="00000000" w:rsidDel="00000000" w:rsidP="00000000" w:rsidRDefault="00000000" w:rsidRPr="00000000" w14:paraId="0000011A">
            <w:pPr>
              <w:spacing w:line="240" w:lineRule="auto"/>
              <w:rPr/>
            </w:pPr>
            <w:r w:rsidDel="00000000" w:rsidR="00000000" w:rsidRPr="00000000">
              <w:rPr>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Maximum Points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100</w:t>
            </w:r>
          </w:p>
        </w:tc>
      </w:tr>
    </w:tbl>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E">
      <w:pPr>
        <w:pStyle w:val="Heading2"/>
        <w:spacing w:after="240" w:line="240" w:lineRule="auto"/>
        <w:jc w:val="both"/>
        <w:rPr>
          <w:b w:val="1"/>
          <w:bCs w:val="1"/>
        </w:rPr>
      </w:pPr>
      <w:bookmarkStart w:colFirst="0" w:colLast="0" w:name="_sa4t9q3czbhr" w:id="17"/>
      <w:bookmarkEnd w:id="17"/>
      <w:r w:rsidDel="00000000" w:rsidR="00000000" w:rsidRPr="00000000">
        <w:rPr>
          <w:b w:val="1"/>
          <w:bCs w:val="1"/>
          <w:rtl w:val="0"/>
        </w:rPr>
        <w:t xml:space="preserve">4.2 Proposal Review Process</w:t>
      </w:r>
    </w:p>
    <w:p w:rsidR="00000000" w:rsidDel="00000000" w:rsidP="00000000" w:rsidRDefault="00000000" w:rsidRPr="00000000" w14:paraId="0000011F">
      <w:pPr>
        <w:spacing w:line="240" w:lineRule="auto"/>
        <w:jc w:val="both"/>
        <w:rPr>
          <w:b w:val="1"/>
          <w:bCs w:val="1"/>
          <w:highlight w:val="yellow"/>
        </w:rPr>
      </w:pPr>
      <w:r w:rsidDel="00000000" w:rsidR="00000000" w:rsidRPr="00000000">
        <w:rPr>
          <w:rtl w:val="0"/>
        </w:rPr>
        <w:t xml:space="preserve">A Review Committee will be designated to evaluate/score the Proposals. Following the Department’s selection, the award of the contract is subject to successful negotiation of the terms and conditions of an agreement.</w:t>
      </w:r>
      <w:r w:rsidDel="00000000" w:rsidR="00000000" w:rsidRPr="00000000">
        <w:rPr>
          <w:rtl w:val="0"/>
        </w:rPr>
      </w:r>
    </w:p>
    <w:p w:rsidR="00000000" w:rsidDel="00000000" w:rsidP="00000000" w:rsidRDefault="00000000" w:rsidRPr="00000000" w14:paraId="00000120">
      <w:pPr>
        <w:pStyle w:val="Heading2"/>
        <w:pageBreakBefore w:val="0"/>
        <w:spacing w:after="120" w:line="240" w:lineRule="auto"/>
        <w:jc w:val="both"/>
        <w:rPr/>
      </w:pPr>
      <w:bookmarkStart w:colFirst="0" w:colLast="0" w:name="_eha42imtjbwf" w:id="18"/>
      <w:bookmarkEnd w:id="18"/>
      <w:r w:rsidDel="00000000" w:rsidR="00000000" w:rsidRPr="00000000">
        <w:rPr>
          <w:b w:val="1"/>
          <w:bCs w:val="1"/>
          <w:rtl w:val="0"/>
        </w:rPr>
        <w:t xml:space="preserve">4.3 Proposal Appeal Process </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spacing w:line="240" w:lineRule="auto"/>
        <w:ind w:left="0" w:firstLine="0"/>
        <w:jc w:val="both"/>
        <w:rPr>
          <w:u w:val="single"/>
        </w:rPr>
      </w:pPr>
      <w:r w:rsidDel="00000000" w:rsidR="00000000" w:rsidRPr="00000000">
        <w:rPr>
          <w:u w:val="single"/>
          <w:rtl w:val="0"/>
        </w:rPr>
        <w:t xml:space="preserve">Appeal Rights</w:t>
      </w:r>
    </w:p>
    <w:p w:rsidR="00000000" w:rsidDel="00000000" w:rsidP="00000000" w:rsidRDefault="00000000" w:rsidRPr="00000000" w14:paraId="00000123">
      <w:pPr>
        <w:tabs>
          <w:tab w:val="left" w:leader="none" w:pos="1890"/>
        </w:tabs>
        <w:spacing w:after="120" w:line="240" w:lineRule="auto"/>
        <w:ind w:left="0" w:firstLine="0"/>
        <w:jc w:val="both"/>
        <w:rPr>
          <w:u w:val="single"/>
        </w:rPr>
      </w:pPr>
      <w:r w:rsidDel="00000000" w:rsidR="00000000" w:rsidRPr="00000000">
        <w:rPr>
          <w:rtl w:val="0"/>
        </w:rPr>
        <w:t xml:space="preserve">The City will notify all proposers in writing of the results of the proposal evaluations, their right to file an appeal, and the appeal process.  </w:t>
      </w:r>
      <w:r w:rsidDel="00000000" w:rsidR="00000000" w:rsidRPr="00000000">
        <w:rPr>
          <w:i w:val="1"/>
          <w:iCs w:val="1"/>
          <w:rtl w:val="0"/>
        </w:rPr>
        <w:t xml:space="preserve">Proposers may appeal procedural issues only, including rater failure to follow written guidelines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4">
      <w:pPr>
        <w:spacing w:line="240" w:lineRule="auto"/>
        <w:ind w:left="0" w:firstLine="0"/>
        <w:jc w:val="both"/>
        <w:rPr>
          <w:u w:val="single"/>
        </w:rPr>
      </w:pPr>
      <w:r w:rsidDel="00000000" w:rsidR="00000000" w:rsidRPr="00000000">
        <w:rPr>
          <w:u w:val="single"/>
          <w:rtl w:val="0"/>
        </w:rPr>
        <w:t xml:space="preserve">Letter of Appeals</w:t>
      </w:r>
    </w:p>
    <w:p w:rsidR="00000000" w:rsidDel="00000000" w:rsidP="00000000" w:rsidRDefault="00000000" w:rsidRPr="00000000" w14:paraId="00000125">
      <w:pPr>
        <w:tabs>
          <w:tab w:val="left" w:leader="none" w:pos="1890"/>
        </w:tabs>
        <w:spacing w:after="120" w:line="240" w:lineRule="auto"/>
        <w:ind w:left="0" w:firstLine="0"/>
        <w:jc w:val="both"/>
        <w:rPr>
          <w:color w:val="227acb"/>
        </w:rPr>
      </w:pPr>
      <w:r w:rsidDel="00000000" w:rsidR="00000000" w:rsidRPr="00000000">
        <w:rPr>
          <w:rtl w:val="0"/>
        </w:rPr>
        <w:t xml:space="preserve">Appeals shall be electronically submitted to CID no later than 5 business days after the date of the RFP notification results letter. To file an appeal, the applicants must submit a written request and identify the specific reason for the appeal to the Procurement Unit at </w:t>
      </w:r>
      <w:hyperlink r:id="rId17">
        <w:r w:rsidDel="00000000" w:rsidR="00000000" w:rsidRPr="00000000">
          <w:rPr>
            <w:color w:val="1155cc"/>
            <w:u w:val="single"/>
            <w:rtl w:val="0"/>
          </w:rPr>
          <w:t xml:space="preserve">cid-procurements@lacity.gov</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6">
      <w:pPr>
        <w:tabs>
          <w:tab w:val="left" w:leader="none" w:pos="1890"/>
        </w:tabs>
        <w:spacing w:after="120" w:line="240" w:lineRule="auto"/>
        <w:ind w:left="0" w:firstLine="0"/>
        <w:jc w:val="both"/>
        <w:rPr/>
      </w:pPr>
      <w:r w:rsidDel="00000000" w:rsidR="00000000" w:rsidRPr="00000000">
        <w:rPr>
          <w:rtl w:val="0"/>
        </w:rPr>
        <w:t xml:space="preserve">Written appeals shall not be more than 3 typewritten 8½ x 11-inch pages and shall request that an appeals review be granted. Written appeals must include the following information:</w:t>
      </w:r>
      <w:r w:rsidDel="00000000" w:rsidR="00000000" w:rsidRPr="00000000">
        <w:rPr>
          <w:rtl w:val="0"/>
        </w:rPr>
      </w:r>
    </w:p>
    <w:p w:rsidR="00000000" w:rsidDel="00000000" w:rsidP="00000000" w:rsidRDefault="00000000" w:rsidRPr="00000000" w14:paraId="00000127">
      <w:pPr>
        <w:numPr>
          <w:ilvl w:val="0"/>
          <w:numId w:val="3"/>
        </w:numPr>
        <w:tabs>
          <w:tab w:val="left" w:leader="none" w:pos="2520"/>
        </w:tabs>
        <w:spacing w:after="0" w:afterAutospacing="0" w:line="240" w:lineRule="auto"/>
        <w:ind w:left="720" w:hanging="360"/>
        <w:rPr>
          <w:u w:val="none"/>
        </w:rPr>
      </w:pPr>
      <w:r w:rsidDel="00000000" w:rsidR="00000000" w:rsidRPr="00000000">
        <w:rPr>
          <w:rtl w:val="0"/>
        </w:rPr>
        <w:t xml:space="preserve">The name, address, and telephone number of the proposer.</w:t>
      </w:r>
      <w:r w:rsidDel="00000000" w:rsidR="00000000" w:rsidRPr="00000000">
        <w:rPr>
          <w:rtl w:val="0"/>
        </w:rPr>
      </w:r>
    </w:p>
    <w:p w:rsidR="00000000" w:rsidDel="00000000" w:rsidP="00000000" w:rsidRDefault="00000000" w:rsidRPr="00000000" w14:paraId="00000128">
      <w:pPr>
        <w:numPr>
          <w:ilvl w:val="0"/>
          <w:numId w:val="3"/>
        </w:numPr>
        <w:tabs>
          <w:tab w:val="left" w:leader="none" w:pos="2520"/>
        </w:tabs>
        <w:spacing w:after="0" w:afterAutospacing="0" w:line="240" w:lineRule="auto"/>
        <w:ind w:left="720" w:hanging="360"/>
        <w:rPr>
          <w:u w:val="none"/>
        </w:rPr>
      </w:pPr>
      <w:r w:rsidDel="00000000" w:rsidR="00000000" w:rsidRPr="00000000">
        <w:rPr>
          <w:rtl w:val="0"/>
        </w:rPr>
        <w:t xml:space="preserve">The name/title of RFP to which the organization responded.</w:t>
      </w:r>
    </w:p>
    <w:p w:rsidR="00000000" w:rsidDel="00000000" w:rsidP="00000000" w:rsidRDefault="00000000" w:rsidRPr="00000000" w14:paraId="00000129">
      <w:pPr>
        <w:numPr>
          <w:ilvl w:val="0"/>
          <w:numId w:val="3"/>
        </w:numPr>
        <w:tabs>
          <w:tab w:val="left" w:leader="none" w:pos="2520"/>
        </w:tabs>
        <w:spacing w:after="120" w:line="240" w:lineRule="auto"/>
        <w:ind w:left="720" w:hanging="360"/>
        <w:rPr>
          <w:u w:val="none"/>
        </w:rPr>
      </w:pPr>
      <w:r w:rsidDel="00000000" w:rsidR="00000000" w:rsidRPr="00000000">
        <w:rPr>
          <w:rtl w:val="0"/>
        </w:rPr>
        <w:t xml:space="preserve">Detailed statement of the specific procedural issues for appeal.</w:t>
      </w:r>
    </w:p>
    <w:p w:rsidR="00000000" w:rsidDel="00000000" w:rsidP="00000000" w:rsidRDefault="00000000" w:rsidRPr="00000000" w14:paraId="0000012A">
      <w:pPr>
        <w:tabs>
          <w:tab w:val="left" w:leader="none" w:pos="1800"/>
        </w:tabs>
        <w:spacing w:after="120" w:line="240" w:lineRule="auto"/>
        <w:ind w:left="0" w:firstLine="0"/>
        <w:jc w:val="both"/>
        <w:rPr/>
      </w:pPr>
      <w:r w:rsidDel="00000000" w:rsidR="00000000" w:rsidRPr="00000000">
        <w:rPr>
          <w:rtl w:val="0"/>
        </w:rPr>
        <w:t xml:space="preserve">Written appeals may not include any new or additional information that was not submitted with the original proposal. Only one appeal per proposal will be permitted. All appeals must be submitted within the time limits set forth as noted in the above paragraphs.</w:t>
      </w:r>
      <w:r w:rsidDel="00000000" w:rsidR="00000000" w:rsidRPr="00000000">
        <w:rPr>
          <w:rtl w:val="0"/>
        </w:rPr>
      </w:r>
    </w:p>
    <w:p w:rsidR="00000000" w:rsidDel="00000000" w:rsidP="00000000" w:rsidRDefault="00000000" w:rsidRPr="00000000" w14:paraId="0000012B">
      <w:pPr>
        <w:spacing w:line="240" w:lineRule="auto"/>
        <w:ind w:left="0" w:firstLine="0"/>
        <w:jc w:val="both"/>
        <w:rPr>
          <w:u w:val="single"/>
        </w:rPr>
      </w:pPr>
      <w:r w:rsidDel="00000000" w:rsidR="00000000" w:rsidRPr="00000000">
        <w:rPr>
          <w:u w:val="single"/>
          <w:rtl w:val="0"/>
        </w:rPr>
        <w:t xml:space="preserve">Appeals Board</w:t>
      </w:r>
    </w:p>
    <w:p w:rsidR="00000000" w:rsidDel="00000000" w:rsidP="00000000" w:rsidRDefault="00000000" w:rsidRPr="00000000" w14:paraId="0000012C">
      <w:pPr>
        <w:tabs>
          <w:tab w:val="left" w:leader="none" w:pos="1800"/>
        </w:tabs>
        <w:spacing w:after="120" w:line="240" w:lineRule="auto"/>
        <w:ind w:left="0" w:firstLine="0"/>
        <w:jc w:val="both"/>
        <w:rPr/>
      </w:pPr>
      <w:r w:rsidDel="00000000" w:rsidR="00000000" w:rsidRPr="00000000">
        <w:rPr>
          <w:rtl w:val="0"/>
        </w:rPr>
        <w:t xml:space="preserve">For all WDS procurements, the Appeals Board shall be established in accordance with the WDB/LEO (Local Elected Official) agreement. All Appeals Board members shall be provided with a copy of the procurement document, a copy of the Procurement Guidelines found within the current WDB Annual Plan, a summary of facts regarding the specific procurement that includes a written summary of the procurement process, and each written appeal together with a departmental response. In the Appeals Hearing, appellants shall have 5 minutes to make their oral presentation, followed by a question-and-answer period not to exceed 15 minutes at the discretion of the Board. The decision of the Appeals Board shall be considered final and will be CID’s final recommendation.  </w:t>
      </w:r>
    </w:p>
    <w:p w:rsidR="00000000" w:rsidDel="00000000" w:rsidP="00000000" w:rsidRDefault="00000000" w:rsidRPr="00000000" w14:paraId="0000012D">
      <w:pPr>
        <w:spacing w:line="240" w:lineRule="auto"/>
        <w:ind w:left="0" w:firstLine="0"/>
        <w:jc w:val="both"/>
        <w:rPr>
          <w:u w:val="single"/>
        </w:rPr>
      </w:pPr>
      <w:r w:rsidDel="00000000" w:rsidR="00000000" w:rsidRPr="00000000">
        <w:rPr>
          <w:u w:val="single"/>
          <w:rtl w:val="0"/>
        </w:rPr>
        <w:t xml:space="preserve">Disclaimer</w:t>
      </w:r>
    </w:p>
    <w:p w:rsidR="00000000" w:rsidDel="00000000" w:rsidP="00000000" w:rsidRDefault="00000000" w:rsidRPr="00000000" w14:paraId="0000012E">
      <w:pPr>
        <w:tabs>
          <w:tab w:val="left" w:leader="none" w:pos="1800"/>
        </w:tabs>
        <w:spacing w:line="240" w:lineRule="auto"/>
        <w:ind w:left="0" w:firstLine="0"/>
        <w:jc w:val="both"/>
        <w:rPr/>
      </w:pPr>
      <w:r w:rsidDel="00000000" w:rsidR="00000000" w:rsidRPr="00000000">
        <w:rPr>
          <w:rtl w:val="0"/>
        </w:rPr>
        <w:t xml:space="preserve">The City is not responsible for representations made by any of its officers or employees prior to the approval of an agreement by the Los Angeles WDB and City Council unless such understanding or representation is included in this RFP or in subsequent written addenda. The City is responsible only for that which is expressly stated in this solicitation document and any authorized written addenda thereto.</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1">
      <w:pPr>
        <w:tabs>
          <w:tab w:val="left" w:leader="none" w:pos="810"/>
          <w:tab w:val="left" w:leader="none" w:pos="1260"/>
        </w:tabs>
        <w:spacing w:line="240" w:lineRule="auto"/>
        <w:ind w:left="0" w:firstLine="0"/>
        <w:jc w:val="both"/>
        <w:rPr>
          <w:u w:val="single"/>
        </w:rPr>
      </w:pPr>
      <w:r w:rsidDel="00000000" w:rsidR="00000000" w:rsidRPr="00000000">
        <w:rPr>
          <w:u w:val="single"/>
          <w:rtl w:val="0"/>
        </w:rPr>
        <w:t xml:space="preserve">Proposals NOT Received by the Due Date and Time are NOT Subject to Appeal Rights.</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3">
      <w:pPr>
        <w:pStyle w:val="Heading1"/>
        <w:spacing w:line="240" w:lineRule="auto"/>
        <w:rPr>
          <w:b w:val="1"/>
          <w:bCs w:val="1"/>
        </w:rPr>
      </w:pPr>
      <w:bookmarkStart w:colFirst="0" w:colLast="0" w:name="_y1l86yqrhr0o" w:id="19"/>
      <w:bookmarkEnd w:id="19"/>
      <w:r w:rsidDel="00000000" w:rsidR="00000000" w:rsidRPr="00000000">
        <w:rPr>
          <w:b w:val="1"/>
          <w:bCs w:val="1"/>
          <w:rtl w:val="0"/>
        </w:rPr>
        <w:t xml:space="preserve">5. Submission Terms</w:t>
      </w:r>
      <w:r w:rsidDel="00000000" w:rsidR="00000000" w:rsidRPr="00000000">
        <w:rPr>
          <w:rtl w:val="0"/>
        </w:rPr>
      </w:r>
    </w:p>
    <w:p w:rsidR="00000000" w:rsidDel="00000000" w:rsidP="00000000" w:rsidRDefault="00000000" w:rsidRPr="00000000" w14:paraId="00000134">
      <w:pPr>
        <w:spacing w:line="240" w:lineRule="auto"/>
        <w:rPr>
          <w:b w:val="1"/>
          <w:bCs w:val="1"/>
        </w:rPr>
      </w:pPr>
      <w:r w:rsidDel="00000000" w:rsidR="00000000" w:rsidRPr="00000000">
        <w:rPr>
          <w:rtl w:val="0"/>
        </w:rPr>
      </w:r>
    </w:p>
    <w:p w:rsidR="00000000" w:rsidDel="00000000" w:rsidP="00000000" w:rsidRDefault="00000000" w:rsidRPr="00000000" w14:paraId="00000135">
      <w:pPr>
        <w:spacing w:line="240" w:lineRule="auto"/>
        <w:rPr>
          <w:b w:val="1"/>
          <w:bCs w:val="1"/>
        </w:rPr>
      </w:pPr>
      <w:r w:rsidDel="00000000" w:rsidR="00000000" w:rsidRPr="00000000">
        <w:rPr>
          <w:b w:val="1"/>
          <w:bCs w:val="1"/>
          <w:rtl w:val="0"/>
        </w:rPr>
        <w:t xml:space="preserve">1. Addenda</w:t>
      </w:r>
    </w:p>
    <w:p w:rsidR="00000000" w:rsidDel="00000000" w:rsidP="00000000" w:rsidRDefault="00000000" w:rsidRPr="00000000" w14:paraId="00000136">
      <w:pPr>
        <w:spacing w:line="240" w:lineRule="auto"/>
        <w:rPr/>
      </w:pPr>
      <w:r w:rsidDel="00000000" w:rsidR="00000000" w:rsidRPr="00000000">
        <w:rPr>
          <w:rtl w:val="0"/>
        </w:rPr>
        <w:t xml:space="preserve">The City reserves the right to issue addenda to this RFP, which may add additional requirements which a proposal must meet to be considered responsive. All addenda will be posted on the RFP listing on the RAMP website at </w:t>
      </w:r>
      <w:hyperlink r:id="rId18">
        <w:r w:rsidDel="00000000" w:rsidR="00000000" w:rsidRPr="00000000">
          <w:rPr>
            <w:color w:val="1155cc"/>
            <w:u w:val="single"/>
            <w:rtl w:val="0"/>
          </w:rPr>
          <w:t xml:space="preserve">www.RAMPLA.org</w:t>
        </w:r>
      </w:hyperlink>
      <w:r w:rsidDel="00000000" w:rsidR="00000000" w:rsidRPr="00000000">
        <w:rPr>
          <w:rtl w:val="0"/>
        </w:rPr>
        <w:t xml:space="preserve">. All proposers must acknowledge any addenda issued as a result of any change in this RFP on the Proposer Signature Declaration Page. Failure to indicate receipt of addenda may result in a proposal being rejected as non-responsive.</w:t>
      </w:r>
    </w:p>
    <w:p w:rsidR="00000000" w:rsidDel="00000000" w:rsidP="00000000" w:rsidRDefault="00000000" w:rsidRPr="00000000" w14:paraId="00000137">
      <w:pPr>
        <w:spacing w:line="240" w:lineRule="auto"/>
        <w:rPr/>
      </w:pPr>
      <w:r w:rsidDel="00000000" w:rsidR="00000000" w:rsidRPr="00000000">
        <w:rPr>
          <w:rtl w:val="0"/>
        </w:rPr>
      </w:r>
    </w:p>
    <w:p w:rsidR="00000000" w:rsidDel="00000000" w:rsidP="00000000" w:rsidRDefault="00000000" w:rsidRPr="00000000" w14:paraId="00000138">
      <w:pPr>
        <w:spacing w:line="240" w:lineRule="auto"/>
        <w:rPr>
          <w:b w:val="1"/>
          <w:bCs w:val="1"/>
        </w:rPr>
      </w:pPr>
      <w:r w:rsidDel="00000000" w:rsidR="00000000" w:rsidRPr="00000000">
        <w:rPr>
          <w:b w:val="1"/>
          <w:bCs w:val="1"/>
          <w:rtl w:val="0"/>
        </w:rPr>
        <w:t xml:space="preserve">2. In Writing</w:t>
      </w:r>
    </w:p>
    <w:p w:rsidR="00000000" w:rsidDel="00000000" w:rsidP="00000000" w:rsidRDefault="00000000" w:rsidRPr="00000000" w14:paraId="00000139">
      <w:pPr>
        <w:spacing w:line="240" w:lineRule="auto"/>
        <w:rPr/>
      </w:pPr>
      <w:r w:rsidDel="00000000" w:rsidR="00000000" w:rsidRPr="00000000">
        <w:rPr>
          <w:rtl w:val="0"/>
        </w:rPr>
        <w:t xml:space="preserve">All Proposals must be submitted in writing and proposers shall complete and return all applicable documents including, but not limited to, written responses, questionnaires, forms, appendices, spreadsheets, and any electronic files. The City may deem a proposer non-responsive if the proposer fails to provide all required documentation, copies, or electronic files and may eliminate the proposer from further consideration in the evaluation process.</w:t>
      </w:r>
    </w:p>
    <w:p w:rsidR="00000000" w:rsidDel="00000000" w:rsidP="00000000" w:rsidRDefault="00000000" w:rsidRPr="00000000" w14:paraId="0000013A">
      <w:pPr>
        <w:spacing w:line="240" w:lineRule="auto"/>
        <w:rPr/>
      </w:pPr>
      <w:r w:rsidDel="00000000" w:rsidR="00000000" w:rsidRPr="00000000">
        <w:rPr>
          <w:rtl w:val="0"/>
        </w:rPr>
      </w:r>
    </w:p>
    <w:p w:rsidR="00000000" w:rsidDel="00000000" w:rsidP="00000000" w:rsidRDefault="00000000" w:rsidRPr="00000000" w14:paraId="0000013B">
      <w:pPr>
        <w:spacing w:line="240" w:lineRule="auto"/>
        <w:rPr>
          <w:b w:val="1"/>
          <w:bCs w:val="1"/>
        </w:rPr>
      </w:pPr>
      <w:r w:rsidDel="00000000" w:rsidR="00000000" w:rsidRPr="00000000">
        <w:rPr>
          <w:b w:val="1"/>
          <w:bCs w:val="1"/>
          <w:rtl w:val="0"/>
        </w:rPr>
        <w:t xml:space="preserve">3. Best Offer</w:t>
      </w:r>
    </w:p>
    <w:p w:rsidR="00000000" w:rsidDel="00000000" w:rsidP="00000000" w:rsidRDefault="00000000" w:rsidRPr="00000000" w14:paraId="0000013C">
      <w:pPr>
        <w:spacing w:line="240" w:lineRule="auto"/>
        <w:rPr/>
      </w:pPr>
      <w:r w:rsidDel="00000000" w:rsidR="00000000" w:rsidRPr="00000000">
        <w:rPr>
          <w:rtl w:val="0"/>
        </w:rPr>
        <w:t xml:space="preserve">The proposal shall include the Proposer’s best terms and conditions. Submission of the proposal shall constitute a firm and fixed offer to the City that will remain open and valid for a minimum of ninety (90) days from the submission deadline.</w:t>
      </w:r>
    </w:p>
    <w:p w:rsidR="00000000" w:rsidDel="00000000" w:rsidP="00000000" w:rsidRDefault="00000000" w:rsidRPr="00000000" w14:paraId="0000013D">
      <w:pPr>
        <w:spacing w:line="240" w:lineRule="auto"/>
        <w:rPr/>
      </w:pPr>
      <w:r w:rsidDel="00000000" w:rsidR="00000000" w:rsidRPr="00000000">
        <w:rPr>
          <w:rtl w:val="0"/>
        </w:rPr>
      </w:r>
    </w:p>
    <w:p w:rsidR="00000000" w:rsidDel="00000000" w:rsidP="00000000" w:rsidRDefault="00000000" w:rsidRPr="00000000" w14:paraId="0000013E">
      <w:pPr>
        <w:spacing w:line="240" w:lineRule="auto"/>
        <w:rPr>
          <w:b w:val="1"/>
          <w:bCs w:val="1"/>
        </w:rPr>
      </w:pPr>
      <w:r w:rsidDel="00000000" w:rsidR="00000000" w:rsidRPr="00000000">
        <w:rPr>
          <w:b w:val="1"/>
          <w:bCs w:val="1"/>
          <w:rtl w:val="0"/>
        </w:rPr>
        <w:t xml:space="preserve">4. Authorized Signatures</w:t>
      </w:r>
    </w:p>
    <w:p w:rsidR="00000000" w:rsidDel="00000000" w:rsidP="00000000" w:rsidRDefault="00000000" w:rsidRPr="00000000" w14:paraId="0000013F">
      <w:pPr>
        <w:spacing w:line="240" w:lineRule="auto"/>
        <w:rPr/>
      </w:pPr>
      <w:r w:rsidDel="00000000" w:rsidR="00000000" w:rsidRPr="00000000">
        <w:rPr>
          <w:rtl w:val="0"/>
        </w:rPr>
        <w:t xml:space="preserve">Proposals must be signed by a duly authorized officer eligible to sign contract documents and authorized to bind the company to all commitments made in the proposal. A non-officer individual, with authority to bind the Proposer to a contract, is sufficient to sign all applicable documents for this RFP. Consortiums, joint ventures, or teams submitting Proposals will not be considered responsive unless it is established that all contractual responsibility rests solely with one Proposer or one legal entity. The proposal must identify the responsible entity.</w:t>
      </w:r>
    </w:p>
    <w:p w:rsidR="00000000" w:rsidDel="00000000" w:rsidP="00000000" w:rsidRDefault="00000000" w:rsidRPr="00000000" w14:paraId="00000140">
      <w:pPr>
        <w:spacing w:line="240" w:lineRule="auto"/>
        <w:rPr/>
      </w:pPr>
      <w:r w:rsidDel="00000000" w:rsidR="00000000" w:rsidRPr="00000000">
        <w:rPr>
          <w:rtl w:val="0"/>
        </w:rPr>
      </w:r>
    </w:p>
    <w:p w:rsidR="00000000" w:rsidDel="00000000" w:rsidP="00000000" w:rsidRDefault="00000000" w:rsidRPr="00000000" w14:paraId="00000141">
      <w:pPr>
        <w:spacing w:line="240" w:lineRule="auto"/>
        <w:rPr>
          <w:b w:val="1"/>
          <w:bCs w:val="1"/>
        </w:rPr>
      </w:pPr>
      <w:r w:rsidDel="00000000" w:rsidR="00000000" w:rsidRPr="00000000">
        <w:rPr>
          <w:b w:val="1"/>
          <w:bCs w:val="1"/>
          <w:rtl w:val="0"/>
        </w:rPr>
        <w:t xml:space="preserve">5. Information Requested and Not Furnished</w:t>
      </w:r>
    </w:p>
    <w:p w:rsidR="00000000" w:rsidDel="00000000" w:rsidP="00000000" w:rsidRDefault="00000000" w:rsidRPr="00000000" w14:paraId="00000142">
      <w:pPr>
        <w:spacing w:line="240" w:lineRule="auto"/>
        <w:rPr/>
      </w:pPr>
      <w:r w:rsidDel="00000000" w:rsidR="00000000" w:rsidRPr="00000000">
        <w:rPr>
          <w:rtl w:val="0"/>
        </w:rPr>
        <w:t xml:space="preserve">The information requested and the manner of submission are essential to permit prompt evaluation of all Proposals. Accordingly, the City reserves the right to declare as non-responsive and reject any Proposals in which information is requested and is not furnished or when a direct or complete answer is not provided.</w:t>
      </w:r>
    </w:p>
    <w:p w:rsidR="00000000" w:rsidDel="00000000" w:rsidP="00000000" w:rsidRDefault="00000000" w:rsidRPr="00000000" w14:paraId="00000143">
      <w:pPr>
        <w:spacing w:line="240" w:lineRule="auto"/>
        <w:rPr/>
      </w:pPr>
      <w:r w:rsidDel="00000000" w:rsidR="00000000" w:rsidRPr="00000000">
        <w:rPr>
          <w:rtl w:val="0"/>
        </w:rPr>
      </w:r>
    </w:p>
    <w:p w:rsidR="00000000" w:rsidDel="00000000" w:rsidP="00000000" w:rsidRDefault="00000000" w:rsidRPr="00000000" w14:paraId="00000144">
      <w:pPr>
        <w:spacing w:line="240" w:lineRule="auto"/>
        <w:rPr>
          <w:b w:val="1"/>
          <w:bCs w:val="1"/>
        </w:rPr>
      </w:pPr>
      <w:r w:rsidDel="00000000" w:rsidR="00000000" w:rsidRPr="00000000">
        <w:rPr>
          <w:b w:val="1"/>
          <w:bCs w:val="1"/>
          <w:rtl w:val="0"/>
        </w:rPr>
        <w:t xml:space="preserve">6. Alternatives</w:t>
      </w:r>
    </w:p>
    <w:p w:rsidR="00000000" w:rsidDel="00000000" w:rsidP="00000000" w:rsidRDefault="00000000" w:rsidRPr="00000000" w14:paraId="00000145">
      <w:pPr>
        <w:spacing w:line="240" w:lineRule="auto"/>
        <w:rPr/>
      </w:pPr>
      <w:r w:rsidDel="00000000" w:rsidR="00000000" w:rsidRPr="00000000">
        <w:rPr>
          <w:rtl w:val="0"/>
        </w:rPr>
        <w:t xml:space="preserve">The Proposer shall not change any wording in the RFP or associated documents. Any explanation or alternatives offered shall be submitted in a letter attached to the front of the proposal documents. Alternatives that do not substantially meet the City’s requirements cannot be considered. Proposals offered subject to conditions and/or limitations may be rejected as non-responsive.</w:t>
      </w:r>
    </w:p>
    <w:p w:rsidR="00000000" w:rsidDel="00000000" w:rsidP="00000000" w:rsidRDefault="00000000" w:rsidRPr="00000000" w14:paraId="00000146">
      <w:pPr>
        <w:spacing w:line="240" w:lineRule="auto"/>
        <w:rPr/>
      </w:pPr>
      <w:r w:rsidDel="00000000" w:rsidR="00000000" w:rsidRPr="00000000">
        <w:rPr>
          <w:rtl w:val="0"/>
        </w:rPr>
      </w:r>
    </w:p>
    <w:p w:rsidR="00000000" w:rsidDel="00000000" w:rsidP="00000000" w:rsidRDefault="00000000" w:rsidRPr="00000000" w14:paraId="00000147">
      <w:pPr>
        <w:spacing w:line="240" w:lineRule="auto"/>
        <w:rPr>
          <w:b w:val="1"/>
          <w:bCs w:val="1"/>
        </w:rPr>
      </w:pPr>
      <w:r w:rsidDel="00000000" w:rsidR="00000000" w:rsidRPr="00000000">
        <w:rPr>
          <w:b w:val="1"/>
          <w:bCs w:val="1"/>
          <w:rtl w:val="0"/>
        </w:rPr>
        <w:t xml:space="preserve">7. Proposal Errors</w:t>
      </w:r>
    </w:p>
    <w:p w:rsidR="00000000" w:rsidDel="00000000" w:rsidP="00000000" w:rsidRDefault="00000000" w:rsidRPr="00000000" w14:paraId="00000148">
      <w:pPr>
        <w:spacing w:line="240" w:lineRule="auto"/>
        <w:rPr/>
      </w:pPr>
      <w:r w:rsidDel="00000000" w:rsidR="00000000" w:rsidRPr="00000000">
        <w:rPr>
          <w:rtl w:val="0"/>
        </w:rPr>
        <w:t xml:space="preserve">The Proposer is responsible for all errors or omissions incurred by Proposer in preparing the proposal. </w:t>
      </w:r>
      <w:r w:rsidDel="00000000" w:rsidR="00000000" w:rsidRPr="00000000">
        <w:rPr>
          <w:rtl w:val="0"/>
        </w:rPr>
        <w:t xml:space="preserve">Proposer</w:t>
      </w:r>
      <w:r w:rsidDel="00000000" w:rsidR="00000000" w:rsidRPr="00000000">
        <w:rPr>
          <w:rtl w:val="0"/>
        </w:rPr>
        <w:t xml:space="preserve"> will not be allowed to alter proposal documents after the proposal submission deadline, except as permitted by the City. The City reserves the right to make corrections or amendments due to errors identified in the proposal by the City or the Proposer. This type of correction or amendment will only be allowed for typographical errors, transposition, or other obvious errors. Any changes will be date and time stamped and attached to the proposal. All changes must be coordinated in writing with, authorized by and made by the Contract Administrator.</w:t>
      </w:r>
    </w:p>
    <w:p w:rsidR="00000000" w:rsidDel="00000000" w:rsidP="00000000" w:rsidRDefault="00000000" w:rsidRPr="00000000" w14:paraId="00000149">
      <w:pPr>
        <w:spacing w:line="240" w:lineRule="auto"/>
        <w:rPr/>
      </w:pPr>
      <w:r w:rsidDel="00000000" w:rsidR="00000000" w:rsidRPr="00000000">
        <w:rPr>
          <w:rtl w:val="0"/>
        </w:rPr>
      </w:r>
    </w:p>
    <w:p w:rsidR="00000000" w:rsidDel="00000000" w:rsidP="00000000" w:rsidRDefault="00000000" w:rsidRPr="00000000" w14:paraId="0000014A">
      <w:pPr>
        <w:spacing w:line="240" w:lineRule="auto"/>
        <w:rPr>
          <w:b w:val="1"/>
          <w:bCs w:val="1"/>
        </w:rPr>
      </w:pPr>
      <w:r w:rsidDel="00000000" w:rsidR="00000000" w:rsidRPr="00000000">
        <w:rPr>
          <w:b w:val="1"/>
          <w:bCs w:val="1"/>
          <w:rtl w:val="0"/>
        </w:rPr>
        <w:t xml:space="preserve">8. Proposal Clarification</w:t>
      </w:r>
    </w:p>
    <w:p w:rsidR="00000000" w:rsidDel="00000000" w:rsidP="00000000" w:rsidRDefault="00000000" w:rsidRPr="00000000" w14:paraId="0000014B">
      <w:pPr>
        <w:spacing w:line="240" w:lineRule="auto"/>
        <w:rPr/>
      </w:pPr>
      <w:r w:rsidDel="00000000" w:rsidR="00000000" w:rsidRPr="00000000">
        <w:rPr>
          <w:rtl w:val="0"/>
        </w:rPr>
        <w:t xml:space="preserve">The City reserves the right to request at any phase of the evaluation process that Proposers clarify information provided in RFP responses, including assumptions used in the RFP response. All clarifications must be coordinated in writing with, authorized by, and made by the Contract Administrator. Clarifications must be submitted in writing by the requested deadline. Otherwise, the RFP response will be deemed non-responsive or evaluated without the benefit of the clarification requested.</w:t>
      </w:r>
    </w:p>
    <w:p w:rsidR="00000000" w:rsidDel="00000000" w:rsidP="00000000" w:rsidRDefault="00000000" w:rsidRPr="00000000" w14:paraId="0000014C">
      <w:pPr>
        <w:spacing w:line="240" w:lineRule="auto"/>
        <w:rPr/>
      </w:pPr>
      <w:r w:rsidDel="00000000" w:rsidR="00000000" w:rsidRPr="00000000">
        <w:rPr>
          <w:rtl w:val="0"/>
        </w:rPr>
      </w:r>
    </w:p>
    <w:p w:rsidR="00000000" w:rsidDel="00000000" w:rsidP="00000000" w:rsidRDefault="00000000" w:rsidRPr="00000000" w14:paraId="0000014D">
      <w:pPr>
        <w:spacing w:line="240" w:lineRule="auto"/>
        <w:rPr/>
      </w:pPr>
      <w:r w:rsidDel="00000000" w:rsidR="00000000" w:rsidRPr="00000000">
        <w:rPr>
          <w:rtl w:val="0"/>
        </w:rPr>
        <w:t xml:space="preserve">If the City determines that all proposers failed to submit requested information or adequately responded to the same RFP question or request for data, the City may, at its discretion, issue an RFP addendum and provide all proposers with an opportunity to respond to the RFP question. Responses to RFP addendum questions must be submitted in writing by the stated deadline; otherwise, the RFP response will be deemed non-responsive or evaluated without the benefit of the clarification requested.</w:t>
      </w:r>
    </w:p>
    <w:p w:rsidR="00000000" w:rsidDel="00000000" w:rsidP="00000000" w:rsidRDefault="00000000" w:rsidRPr="00000000" w14:paraId="0000014E">
      <w:pPr>
        <w:spacing w:line="240" w:lineRule="auto"/>
        <w:rPr/>
      </w:pPr>
      <w:r w:rsidDel="00000000" w:rsidR="00000000" w:rsidRPr="00000000">
        <w:rPr>
          <w:rtl w:val="0"/>
        </w:rPr>
      </w:r>
    </w:p>
    <w:p w:rsidR="00000000" w:rsidDel="00000000" w:rsidP="00000000" w:rsidRDefault="00000000" w:rsidRPr="00000000" w14:paraId="0000014F">
      <w:pPr>
        <w:spacing w:line="240" w:lineRule="auto"/>
        <w:rPr>
          <w:b w:val="1"/>
          <w:bCs w:val="1"/>
        </w:rPr>
      </w:pPr>
      <w:r w:rsidDel="00000000" w:rsidR="00000000" w:rsidRPr="00000000">
        <w:rPr>
          <w:b w:val="1"/>
          <w:bCs w:val="1"/>
          <w:rtl w:val="0"/>
        </w:rPr>
        <w:t xml:space="preserve">9. Waiver of Minor Administrative Irregularities</w:t>
      </w:r>
    </w:p>
    <w:p w:rsidR="00000000" w:rsidDel="00000000" w:rsidP="00000000" w:rsidRDefault="00000000" w:rsidRPr="00000000" w14:paraId="00000150">
      <w:pPr>
        <w:spacing w:line="240" w:lineRule="auto"/>
        <w:rPr/>
      </w:pPr>
      <w:r w:rsidDel="00000000" w:rsidR="00000000" w:rsidRPr="00000000">
        <w:rPr>
          <w:rtl w:val="0"/>
        </w:rPr>
        <w:t xml:space="preserve">The City reserves the right, at its sole discretion, to waive minor administrative irregularities contained in any proposal.</w:t>
      </w:r>
    </w:p>
    <w:p w:rsidR="00000000" w:rsidDel="00000000" w:rsidP="00000000" w:rsidRDefault="00000000" w:rsidRPr="00000000" w14:paraId="00000151">
      <w:pPr>
        <w:spacing w:line="240" w:lineRule="auto"/>
        <w:rPr/>
      </w:pPr>
      <w:r w:rsidDel="00000000" w:rsidR="00000000" w:rsidRPr="00000000">
        <w:rPr>
          <w:rtl w:val="0"/>
        </w:rPr>
      </w:r>
    </w:p>
    <w:p w:rsidR="00000000" w:rsidDel="00000000" w:rsidP="00000000" w:rsidRDefault="00000000" w:rsidRPr="00000000" w14:paraId="00000152">
      <w:pPr>
        <w:spacing w:line="240" w:lineRule="auto"/>
        <w:rPr>
          <w:b w:val="1"/>
          <w:bCs w:val="1"/>
        </w:rPr>
      </w:pPr>
      <w:r w:rsidDel="00000000" w:rsidR="00000000" w:rsidRPr="00000000">
        <w:rPr>
          <w:b w:val="1"/>
          <w:bCs w:val="1"/>
          <w:rtl w:val="0"/>
        </w:rPr>
        <w:t xml:space="preserve">10. Interpretation and Clarifications of RFP Requirements</w:t>
      </w:r>
    </w:p>
    <w:p w:rsidR="00000000" w:rsidDel="00000000" w:rsidP="00000000" w:rsidRDefault="00000000" w:rsidRPr="00000000" w14:paraId="00000153">
      <w:pPr>
        <w:spacing w:line="240" w:lineRule="auto"/>
        <w:rPr/>
      </w:pPr>
      <w:r w:rsidDel="00000000" w:rsidR="00000000" w:rsidRPr="00000000">
        <w:rPr>
          <w:rtl w:val="0"/>
        </w:rPr>
        <w:t xml:space="preserve">The City will consider prospective recommendations or suggestions regarding any requirements before the pre-proposal conference. All recommendations or suggestions must be in writing and submitted to the Contract Administrator. The City reserves the right to change or amend any and all requirements of the RFP.</w:t>
      </w:r>
    </w:p>
    <w:p w:rsidR="00000000" w:rsidDel="00000000" w:rsidP="00000000" w:rsidRDefault="00000000" w:rsidRPr="00000000" w14:paraId="00000154">
      <w:pPr>
        <w:spacing w:line="240" w:lineRule="auto"/>
        <w:rPr/>
      </w:pPr>
      <w:r w:rsidDel="00000000" w:rsidR="00000000" w:rsidRPr="00000000">
        <w:rPr>
          <w:rtl w:val="0"/>
        </w:rPr>
      </w:r>
    </w:p>
    <w:p w:rsidR="00000000" w:rsidDel="00000000" w:rsidP="00000000" w:rsidRDefault="00000000" w:rsidRPr="00000000" w14:paraId="00000155">
      <w:pPr>
        <w:spacing w:line="240" w:lineRule="auto"/>
        <w:rPr>
          <w:b w:val="1"/>
          <w:bCs w:val="1"/>
        </w:rPr>
      </w:pPr>
      <w:r w:rsidDel="00000000" w:rsidR="00000000" w:rsidRPr="00000000">
        <w:rPr>
          <w:b w:val="1"/>
          <w:bCs w:val="1"/>
          <w:rtl w:val="0"/>
        </w:rPr>
        <w:t xml:space="preserve">11. Proposal Submission Deadline</w:t>
      </w:r>
    </w:p>
    <w:p w:rsidR="00000000" w:rsidDel="00000000" w:rsidP="00000000" w:rsidRDefault="00000000" w:rsidRPr="00000000" w14:paraId="00000156">
      <w:pPr>
        <w:spacing w:line="240" w:lineRule="auto"/>
        <w:rPr/>
      </w:pPr>
      <w:r w:rsidDel="00000000" w:rsidR="00000000" w:rsidRPr="00000000">
        <w:rPr>
          <w:rtl w:val="0"/>
        </w:rPr>
        <w:t xml:space="preserve">Timely submission of Proposals is the sole responsibility of the Proposer. The City reserves the right to determine the timeliness of all submissions. The Proposals, including all electronic copies of the final Proposals must be received by the Administrator through the published method and by the published submission deadline included with this RFP. </w:t>
      </w:r>
    </w:p>
    <w:p w:rsidR="00000000" w:rsidDel="00000000" w:rsidP="00000000" w:rsidRDefault="00000000" w:rsidRPr="00000000" w14:paraId="00000157">
      <w:pPr>
        <w:spacing w:line="240" w:lineRule="auto"/>
        <w:rPr/>
      </w:pPr>
      <w:r w:rsidDel="00000000" w:rsidR="00000000" w:rsidRPr="00000000">
        <w:rPr>
          <w:rtl w:val="0"/>
        </w:rPr>
      </w:r>
    </w:p>
    <w:p w:rsidR="00000000" w:rsidDel="00000000" w:rsidP="00000000" w:rsidRDefault="00000000" w:rsidRPr="00000000" w14:paraId="00000158">
      <w:pPr>
        <w:spacing w:line="240" w:lineRule="auto"/>
        <w:rPr>
          <w:b w:val="1"/>
          <w:bCs w:val="1"/>
        </w:rPr>
      </w:pPr>
      <w:r w:rsidDel="00000000" w:rsidR="00000000" w:rsidRPr="00000000">
        <w:rPr>
          <w:b w:val="1"/>
          <w:bCs w:val="1"/>
          <w:rtl w:val="0"/>
        </w:rPr>
        <w:t xml:space="preserve">12. Cost of RFP</w:t>
      </w:r>
    </w:p>
    <w:p w:rsidR="00000000" w:rsidDel="00000000" w:rsidP="00000000" w:rsidRDefault="00000000" w:rsidRPr="00000000" w14:paraId="00000159">
      <w:pPr>
        <w:spacing w:line="240" w:lineRule="auto"/>
        <w:rPr/>
      </w:pPr>
      <w:r w:rsidDel="00000000" w:rsidR="00000000" w:rsidRPr="00000000">
        <w:rPr>
          <w:rtl w:val="0"/>
        </w:rPr>
        <w:t xml:space="preserve">All costs of proposal preparation shall be borne by the Proposer. The City shall not, in any event, be liable for any pre-contractual expenses incurred by proposers in the preparation and/or submission of the Proposals. Proposals shall not include any such expenses as part of the proposed budget. </w:t>
      </w:r>
    </w:p>
    <w:p w:rsidR="00000000" w:rsidDel="00000000" w:rsidP="00000000" w:rsidRDefault="00000000" w:rsidRPr="00000000" w14:paraId="0000015A">
      <w:pPr>
        <w:spacing w:line="240" w:lineRule="auto"/>
        <w:rPr/>
      </w:pPr>
      <w:r w:rsidDel="00000000" w:rsidR="00000000" w:rsidRPr="00000000">
        <w:rPr>
          <w:rtl w:val="0"/>
        </w:rPr>
      </w:r>
    </w:p>
    <w:p w:rsidR="00000000" w:rsidDel="00000000" w:rsidP="00000000" w:rsidRDefault="00000000" w:rsidRPr="00000000" w14:paraId="0000015B">
      <w:pPr>
        <w:spacing w:line="240" w:lineRule="auto"/>
        <w:rPr>
          <w:b w:val="1"/>
          <w:bCs w:val="1"/>
        </w:rPr>
      </w:pPr>
      <w:r w:rsidDel="00000000" w:rsidR="00000000" w:rsidRPr="00000000">
        <w:rPr>
          <w:b w:val="1"/>
          <w:bCs w:val="1"/>
          <w:rtl w:val="0"/>
        </w:rPr>
        <w:t xml:space="preserve">13. Withdrawal of Proposals</w:t>
      </w:r>
    </w:p>
    <w:p w:rsidR="00000000" w:rsidDel="00000000" w:rsidP="00000000" w:rsidRDefault="00000000" w:rsidRPr="00000000" w14:paraId="0000015C">
      <w:pPr>
        <w:spacing w:line="240" w:lineRule="auto"/>
        <w:rPr/>
      </w:pPr>
      <w:r w:rsidDel="00000000" w:rsidR="00000000" w:rsidRPr="00000000">
        <w:rPr>
          <w:rtl w:val="0"/>
        </w:rPr>
        <w:t xml:space="preserve">The Proposer may withdraw the submitted proposal in writing at any time before the specified due date and time for submission. A written request, signed by an authorized representative of the company, must be submitted to the Contract Administrator. After withdrawing a previously submitted proposal, the Proposer may submit another proposal at any time up to the proposal submission deadline.</w:t>
        <w:br w:type="textWrapping"/>
      </w:r>
    </w:p>
    <w:p w:rsidR="00000000" w:rsidDel="00000000" w:rsidP="00000000" w:rsidRDefault="00000000" w:rsidRPr="00000000" w14:paraId="0000015D">
      <w:pPr>
        <w:spacing w:line="240" w:lineRule="auto"/>
        <w:rPr>
          <w:b w:val="1"/>
          <w:bCs w:val="1"/>
        </w:rPr>
      </w:pPr>
      <w:r w:rsidDel="00000000" w:rsidR="00000000" w:rsidRPr="00000000">
        <w:rPr>
          <w:b w:val="1"/>
          <w:bCs w:val="1"/>
          <w:rtl w:val="0"/>
        </w:rPr>
        <w:t xml:space="preserve">14. Selection of Vendor</w:t>
      </w:r>
    </w:p>
    <w:p w:rsidR="00000000" w:rsidDel="00000000" w:rsidP="00000000" w:rsidRDefault="00000000" w:rsidRPr="00000000" w14:paraId="0000015E">
      <w:pPr>
        <w:spacing w:line="240" w:lineRule="auto"/>
        <w:rPr/>
      </w:pPr>
      <w:r w:rsidDel="00000000" w:rsidR="00000000" w:rsidRPr="00000000">
        <w:rPr>
          <w:rtl w:val="0"/>
        </w:rPr>
        <w:t xml:space="preserve">The Proposer with the highest score based on the RFP criteria and that also satisfies all City contracting requirements will be recommended for selection. Selection is not restricted to the lowest offer or bid. Should contract negotiations not be successful with the selected Proposer, the City may, based on its exclusive discretion, negotiate with the next most qualified Proposer.</w:t>
      </w:r>
    </w:p>
    <w:p w:rsidR="00000000" w:rsidDel="00000000" w:rsidP="00000000" w:rsidRDefault="00000000" w:rsidRPr="00000000" w14:paraId="0000015F">
      <w:pPr>
        <w:spacing w:line="240" w:lineRule="auto"/>
        <w:rPr/>
      </w:pPr>
      <w:r w:rsidDel="00000000" w:rsidR="00000000" w:rsidRPr="00000000">
        <w:rPr>
          <w:rtl w:val="0"/>
        </w:rPr>
      </w:r>
    </w:p>
    <w:p w:rsidR="00000000" w:rsidDel="00000000" w:rsidP="00000000" w:rsidRDefault="00000000" w:rsidRPr="00000000" w14:paraId="00000160">
      <w:pPr>
        <w:spacing w:line="240" w:lineRule="auto"/>
        <w:rPr>
          <w:b w:val="1"/>
          <w:bCs w:val="1"/>
        </w:rPr>
      </w:pPr>
      <w:r w:rsidDel="00000000" w:rsidR="00000000" w:rsidRPr="00000000">
        <w:rPr>
          <w:b w:val="1"/>
          <w:bCs w:val="1"/>
          <w:rtl w:val="0"/>
        </w:rPr>
        <w:t xml:space="preserve">15. Rejection of Proposals</w:t>
      </w:r>
    </w:p>
    <w:p w:rsidR="00000000" w:rsidDel="00000000" w:rsidP="00000000" w:rsidRDefault="00000000" w:rsidRPr="00000000" w14:paraId="00000161">
      <w:pPr>
        <w:spacing w:line="240" w:lineRule="auto"/>
        <w:rPr/>
      </w:pPr>
      <w:r w:rsidDel="00000000" w:rsidR="00000000" w:rsidRPr="00000000">
        <w:rPr>
          <w:rtl w:val="0"/>
        </w:rPr>
        <w:t xml:space="preserve">The City reserves the right to reject any or all Proposals; to waive any minor informality in Proposals received; to reject any unapproved alternate proposal(s); and reserves the right to reject the proposal of any proposer who has previously failed to perform competently in any prior business relationship with the City. The rejection of any or all Proposals shall not render the City liable for costs or damages.</w:t>
      </w:r>
    </w:p>
    <w:p w:rsidR="00000000" w:rsidDel="00000000" w:rsidP="00000000" w:rsidRDefault="00000000" w:rsidRPr="00000000" w14:paraId="00000162">
      <w:pPr>
        <w:spacing w:line="240" w:lineRule="auto"/>
        <w:rPr/>
      </w:pPr>
      <w:r w:rsidDel="00000000" w:rsidR="00000000" w:rsidRPr="00000000">
        <w:rPr>
          <w:rtl w:val="0"/>
        </w:rPr>
      </w:r>
    </w:p>
    <w:p w:rsidR="00000000" w:rsidDel="00000000" w:rsidP="00000000" w:rsidRDefault="00000000" w:rsidRPr="00000000" w14:paraId="00000163">
      <w:pPr>
        <w:spacing w:line="240" w:lineRule="auto"/>
        <w:rPr/>
      </w:pPr>
      <w:r w:rsidDel="00000000" w:rsidR="00000000" w:rsidRPr="00000000">
        <w:rPr>
          <w:rtl w:val="0"/>
        </w:rPr>
        <w:t xml:space="preserve">The City reserves the right to select proposers whose Proposals, in the sole judgment of the City, best meet the needs of the City. The City shall have the right to request that Respondents provide additional information regarding any particular services or group(s) of services contained in their Proposals, and to enter into negotiations with Respondents for said service(s).</w:t>
      </w:r>
    </w:p>
    <w:p w:rsidR="00000000" w:rsidDel="00000000" w:rsidP="00000000" w:rsidRDefault="00000000" w:rsidRPr="00000000" w14:paraId="00000164">
      <w:pPr>
        <w:spacing w:line="240" w:lineRule="auto"/>
        <w:rPr/>
      </w:pPr>
      <w:r w:rsidDel="00000000" w:rsidR="00000000" w:rsidRPr="00000000">
        <w:rPr>
          <w:rtl w:val="0"/>
        </w:rPr>
      </w:r>
    </w:p>
    <w:p w:rsidR="00000000" w:rsidDel="00000000" w:rsidP="00000000" w:rsidRDefault="00000000" w:rsidRPr="00000000" w14:paraId="00000165">
      <w:pPr>
        <w:spacing w:line="240" w:lineRule="auto"/>
        <w:rPr>
          <w:b w:val="1"/>
          <w:bCs w:val="1"/>
        </w:rPr>
      </w:pPr>
      <w:r w:rsidDel="00000000" w:rsidR="00000000" w:rsidRPr="00000000">
        <w:rPr>
          <w:b w:val="1"/>
          <w:bCs w:val="1"/>
          <w:rtl w:val="0"/>
        </w:rPr>
        <w:t xml:space="preserve">16. RFP Withdrawal, Cancellation, Other Options</w:t>
      </w:r>
    </w:p>
    <w:p w:rsidR="00000000" w:rsidDel="00000000" w:rsidP="00000000" w:rsidRDefault="00000000" w:rsidRPr="00000000" w14:paraId="00000166">
      <w:pPr>
        <w:spacing w:line="240" w:lineRule="auto"/>
        <w:rPr/>
      </w:pPr>
      <w:r w:rsidDel="00000000" w:rsidR="00000000" w:rsidRPr="00000000">
        <w:rPr>
          <w:rtl w:val="0"/>
        </w:rPr>
        <w:t xml:space="preserve">The City reserves the right to withdraw or cancel the RFP at any time if it deems such action necessary. If such action is taken, the City may re-issue the RFP. The City also reserves the right to contract with more than one respondent to this RFP. Furthermore, the City may exercise its right not to select any proposer from this RFP, if it determines that there was no responsive proposer.</w:t>
      </w:r>
    </w:p>
    <w:p w:rsidR="00000000" w:rsidDel="00000000" w:rsidP="00000000" w:rsidRDefault="00000000" w:rsidRPr="00000000" w14:paraId="00000167">
      <w:pPr>
        <w:spacing w:line="240" w:lineRule="auto"/>
        <w:rPr/>
      </w:pPr>
      <w:r w:rsidDel="00000000" w:rsidR="00000000" w:rsidRPr="00000000">
        <w:rPr>
          <w:rtl w:val="0"/>
        </w:rPr>
      </w:r>
    </w:p>
    <w:p w:rsidR="00000000" w:rsidDel="00000000" w:rsidP="00000000" w:rsidRDefault="00000000" w:rsidRPr="00000000" w14:paraId="00000168">
      <w:pPr>
        <w:spacing w:line="240" w:lineRule="auto"/>
        <w:rPr/>
      </w:pPr>
      <w:r w:rsidDel="00000000" w:rsidR="00000000" w:rsidRPr="00000000">
        <w:rPr>
          <w:rtl w:val="0"/>
        </w:rPr>
        <w:t xml:space="preserve">If an inadequate number of Proposals is received or the Proposals received are deemed non-responsive, not qualified, or not cost-effective, the City may, at its sole discretion, reissue the RFP or award a sole-source contract with a vendor. The award of the contract is subject to the successful negotiation of the terms and conditions of an agreement.</w:t>
      </w:r>
    </w:p>
    <w:p w:rsidR="00000000" w:rsidDel="00000000" w:rsidP="00000000" w:rsidRDefault="00000000" w:rsidRPr="00000000" w14:paraId="00000169">
      <w:pPr>
        <w:spacing w:line="240" w:lineRule="auto"/>
        <w:rPr/>
      </w:pPr>
      <w:r w:rsidDel="00000000" w:rsidR="00000000" w:rsidRPr="00000000">
        <w:rPr>
          <w:rtl w:val="0"/>
        </w:rPr>
      </w:r>
    </w:p>
    <w:p w:rsidR="00000000" w:rsidDel="00000000" w:rsidP="00000000" w:rsidRDefault="00000000" w:rsidRPr="00000000" w14:paraId="0000016A">
      <w:pPr>
        <w:spacing w:line="240" w:lineRule="auto"/>
        <w:rPr/>
      </w:pPr>
      <w:r w:rsidDel="00000000" w:rsidR="00000000" w:rsidRPr="00000000">
        <w:rPr>
          <w:rtl w:val="0"/>
        </w:rPr>
        <w:t xml:space="preserve">The City reserves the right to verify all information in the proposal. If the information cannot be confirmed, the City reserves the right to reduce the rating points awarded. The City reserves the right to require a pre-award interview and site inspection.</w:t>
      </w:r>
    </w:p>
    <w:p w:rsidR="00000000" w:rsidDel="00000000" w:rsidP="00000000" w:rsidRDefault="00000000" w:rsidRPr="00000000" w14:paraId="0000016B">
      <w:pPr>
        <w:spacing w:line="240" w:lineRule="auto"/>
        <w:rPr/>
      </w:pPr>
      <w:r w:rsidDel="00000000" w:rsidR="00000000" w:rsidRPr="00000000">
        <w:rPr>
          <w:rtl w:val="0"/>
        </w:rPr>
      </w:r>
    </w:p>
    <w:p w:rsidR="00000000" w:rsidDel="00000000" w:rsidP="00000000" w:rsidRDefault="00000000" w:rsidRPr="00000000" w14:paraId="0000016C">
      <w:pPr>
        <w:spacing w:line="240" w:lineRule="auto"/>
        <w:rPr>
          <w:b w:val="1"/>
          <w:bCs w:val="1"/>
        </w:rPr>
      </w:pPr>
      <w:r w:rsidDel="00000000" w:rsidR="00000000" w:rsidRPr="00000000">
        <w:rPr>
          <w:b w:val="1"/>
          <w:bCs w:val="1"/>
          <w:rtl w:val="0"/>
        </w:rPr>
        <w:t xml:space="preserve">17. Contractor Performance Evaluation</w:t>
      </w:r>
    </w:p>
    <w:p w:rsidR="00000000" w:rsidDel="00000000" w:rsidP="00000000" w:rsidRDefault="00000000" w:rsidRPr="00000000" w14:paraId="0000016D">
      <w:pPr>
        <w:spacing w:line="240" w:lineRule="auto"/>
        <w:rPr/>
      </w:pPr>
      <w:r w:rsidDel="00000000" w:rsidR="00000000" w:rsidRPr="00000000">
        <w:rPr>
          <w:rtl w:val="0"/>
        </w:rPr>
        <w:t xml:space="preserve">When the term of the contract under this RFP has concluded, the City will evaluate the Contractor’s performance. The City may also conduct evaluations of the Contractor’s performance during the term of the contract. As required by Section 10.39.2 of the Los Angeles Administrative Code, evaluations will be based on specified criteria, including the quality of the work product or service performed, the timeliness of performance, financial issues, and the expertise of personnel that the Contractor assigns to the contract. A Contractor who receives a “Marginal” or “Unsatisfactory” rating will be provided with a copy of the final City evaluation and allowed fourteen (14) calendar days to respond. The City will use the final City evaluation and any response from the Contractor to evaluate the Proposals and to conduct reference checks when awarding future service contracts.</w:t>
      </w:r>
    </w:p>
    <w:p w:rsidR="00000000" w:rsidDel="00000000" w:rsidP="00000000" w:rsidRDefault="00000000" w:rsidRPr="00000000" w14:paraId="0000016E">
      <w:pPr>
        <w:spacing w:line="240" w:lineRule="auto"/>
        <w:rPr/>
      </w:pPr>
      <w:r w:rsidDel="00000000" w:rsidR="00000000" w:rsidRPr="00000000">
        <w:rPr>
          <w:rtl w:val="0"/>
        </w:rPr>
      </w:r>
    </w:p>
    <w:p w:rsidR="00000000" w:rsidDel="00000000" w:rsidP="00000000" w:rsidRDefault="00000000" w:rsidRPr="00000000" w14:paraId="0000016F">
      <w:pPr>
        <w:spacing w:line="240" w:lineRule="auto"/>
        <w:rPr>
          <w:b w:val="1"/>
          <w:bCs w:val="1"/>
        </w:rPr>
      </w:pPr>
      <w:r w:rsidDel="00000000" w:rsidR="00000000" w:rsidRPr="00000000">
        <w:rPr>
          <w:b w:val="1"/>
          <w:bCs w:val="1"/>
          <w:rtl w:val="0"/>
        </w:rPr>
        <w:t xml:space="preserve">18. Lobbying Law Compliance</w:t>
      </w:r>
    </w:p>
    <w:p w:rsidR="00000000" w:rsidDel="00000000" w:rsidP="00000000" w:rsidRDefault="00000000" w:rsidRPr="00000000" w14:paraId="00000170">
      <w:pPr>
        <w:spacing w:line="240" w:lineRule="auto"/>
        <w:rPr/>
      </w:pPr>
      <w:r w:rsidDel="00000000" w:rsidR="00000000" w:rsidRPr="00000000">
        <w:rPr>
          <w:rtl w:val="0"/>
        </w:rPr>
        <w:t xml:space="preserve">Proposers bidding for a contract, as defined in Los Angeles Administrative Code Section 10.40.1, shall submit with their bid, the Bidder Certification Form CEC 50 as prescribed by the City Ethics Commission acknowledging and agreeing to comply with the disclosure requirements and prohibitions established in the Los Angeles Municipal Lobbying Ordinance.</w:t>
      </w:r>
    </w:p>
    <w:p w:rsidR="00000000" w:rsidDel="00000000" w:rsidP="00000000" w:rsidRDefault="00000000" w:rsidRPr="00000000" w14:paraId="00000171">
      <w:pPr>
        <w:spacing w:line="240" w:lineRule="auto"/>
        <w:rPr/>
      </w:pPr>
      <w:r w:rsidDel="00000000" w:rsidR="00000000" w:rsidRPr="00000000">
        <w:rPr>
          <w:rtl w:val="0"/>
        </w:rPr>
        <w:t xml:space="preserve"> </w:t>
      </w:r>
    </w:p>
    <w:p w:rsidR="00000000" w:rsidDel="00000000" w:rsidP="00000000" w:rsidRDefault="00000000" w:rsidRPr="00000000" w14:paraId="00000172">
      <w:pPr>
        <w:spacing w:line="240" w:lineRule="auto"/>
        <w:rPr/>
      </w:pPr>
      <w:r w:rsidDel="00000000" w:rsidR="00000000" w:rsidRPr="00000000">
        <w:rPr>
          <w:rtl w:val="0"/>
        </w:rPr>
        <w:t xml:space="preserve">This ordinance serves to identify persons engaged in compensated lobbying activities aimed at influencing the decisions of City government. Additional information regarding these restrictions may be obtained from the City Ethics Commission at (213) 978-1960 or </w:t>
      </w:r>
      <w:hyperlink r:id="rId19">
        <w:r w:rsidDel="00000000" w:rsidR="00000000" w:rsidRPr="00000000">
          <w:rPr>
            <w:color w:val="1155cc"/>
            <w:u w:val="single"/>
            <w:rtl w:val="0"/>
          </w:rPr>
          <w:t xml:space="preserve">http://ethics.lacity.org/</w:t>
        </w:r>
      </w:hyperlink>
      <w:r w:rsidDel="00000000" w:rsidR="00000000" w:rsidRPr="00000000">
        <w:rPr>
          <w:rtl w:val="0"/>
        </w:rPr>
        <w:t xml:space="preserve">.</w:t>
      </w:r>
    </w:p>
    <w:p w:rsidR="00000000" w:rsidDel="00000000" w:rsidP="00000000" w:rsidRDefault="00000000" w:rsidRPr="00000000" w14:paraId="00000173">
      <w:pPr>
        <w:spacing w:line="240" w:lineRule="auto"/>
        <w:rPr/>
      </w:pPr>
      <w:r w:rsidDel="00000000" w:rsidR="00000000" w:rsidRPr="00000000">
        <w:rPr>
          <w:rtl w:val="0"/>
        </w:rPr>
      </w:r>
    </w:p>
    <w:p w:rsidR="00000000" w:rsidDel="00000000" w:rsidP="00000000" w:rsidRDefault="00000000" w:rsidRPr="00000000" w14:paraId="00000174">
      <w:pPr>
        <w:spacing w:line="240" w:lineRule="auto"/>
        <w:rPr>
          <w:b w:val="1"/>
          <w:bCs w:val="1"/>
        </w:rPr>
      </w:pPr>
      <w:r w:rsidDel="00000000" w:rsidR="00000000" w:rsidRPr="00000000">
        <w:rPr>
          <w:b w:val="1"/>
          <w:bCs w:val="1"/>
          <w:rtl w:val="0"/>
        </w:rPr>
        <w:t xml:space="preserve">19. Campaign Contributions</w:t>
      </w:r>
    </w:p>
    <w:p w:rsidR="00000000" w:rsidDel="00000000" w:rsidP="00000000" w:rsidRDefault="00000000" w:rsidRPr="00000000" w14:paraId="00000175">
      <w:pPr>
        <w:spacing w:line="240" w:lineRule="auto"/>
        <w:rPr/>
      </w:pPr>
      <w:r w:rsidDel="00000000" w:rsidR="00000000" w:rsidRPr="00000000">
        <w:rPr>
          <w:rtl w:val="0"/>
        </w:rPr>
        <w:t xml:space="preserve">Proposers are subject to Charter Section 470(c)(12) and related ordinances. As a result, proposers may not make campaign contributions to and/or engage in fundraising for certain elected City officials or candidates for elected City office from the time they submit the Proposal until either the contract is approved or, for successful proposers, twelve months after the contract is signed. The Proposer’s principals and subcontractors performing $100,000 or more in work on the contract, as well as the principals of those subcontractors, are also subject to the same limitations on campaign contributions and fundraising.</w:t>
      </w:r>
    </w:p>
    <w:p w:rsidR="00000000" w:rsidDel="00000000" w:rsidP="00000000" w:rsidRDefault="00000000" w:rsidRPr="00000000" w14:paraId="00000176">
      <w:pPr>
        <w:spacing w:line="240" w:lineRule="auto"/>
        <w:rPr/>
      </w:pPr>
      <w:r w:rsidDel="00000000" w:rsidR="00000000" w:rsidRPr="00000000">
        <w:rPr>
          <w:rtl w:val="0"/>
        </w:rPr>
      </w:r>
    </w:p>
    <w:p w:rsidR="00000000" w:rsidDel="00000000" w:rsidP="00000000" w:rsidRDefault="00000000" w:rsidRPr="00000000" w14:paraId="00000177">
      <w:pPr>
        <w:spacing w:line="240" w:lineRule="auto"/>
        <w:rPr/>
      </w:pPr>
      <w:r w:rsidDel="00000000" w:rsidR="00000000" w:rsidRPr="00000000">
        <w:rPr>
          <w:rtl w:val="0"/>
        </w:rPr>
        <w:t xml:space="preserve">Proposers must submit CEC Form 55 to the awarding authority at the same time the Proposal is submitted. The Form requires proposers to identify their principals, their subcontractors performing $100,000 or more in work on the contract, and the principals of those subcontractors. Proposers must also notify their principals and subcontractors in writing of the restrictions and include such notice in contracts with subcontractors. Proposals submitted without a completed CEC Form 55 shall be deemed non-responsive. Proposers who fail to comply with City law may be subject to penalties, termination of contract and debarment. Additional information regarding these restrictions and requirements may be obtained from the City Ethics Commission at (213) 978-1960 or</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http://ethics.lacity.org/</w:t>
        </w:r>
      </w:hyperlink>
      <w:r w:rsidDel="00000000" w:rsidR="00000000" w:rsidRPr="00000000">
        <w:rPr>
          <w:rtl w:val="0"/>
        </w:rPr>
        <w:t xml:space="preserve">.</w:t>
      </w:r>
      <w:hyperlink r:id="rId22">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178">
      <w:pPr>
        <w:spacing w:line="240" w:lineRule="auto"/>
        <w:rPr/>
      </w:pPr>
      <w:r w:rsidDel="00000000" w:rsidR="00000000" w:rsidRPr="00000000">
        <w:rPr>
          <w:rtl w:val="0"/>
        </w:rPr>
      </w:r>
    </w:p>
    <w:p w:rsidR="00000000" w:rsidDel="00000000" w:rsidP="00000000" w:rsidRDefault="00000000" w:rsidRPr="00000000" w14:paraId="00000179">
      <w:pPr>
        <w:spacing w:line="240" w:lineRule="auto"/>
        <w:rPr>
          <w:b w:val="1"/>
          <w:bCs w:val="1"/>
        </w:rPr>
      </w:pPr>
      <w:r w:rsidDel="00000000" w:rsidR="00000000" w:rsidRPr="00000000">
        <w:rPr>
          <w:b w:val="1"/>
          <w:bCs w:val="1"/>
          <w:rtl w:val="0"/>
        </w:rPr>
        <w:t xml:space="preserve">20. Confidentiality</w:t>
      </w:r>
    </w:p>
    <w:p w:rsidR="00000000" w:rsidDel="00000000" w:rsidP="00000000" w:rsidRDefault="00000000" w:rsidRPr="00000000" w14:paraId="0000017A">
      <w:pPr>
        <w:spacing w:line="240" w:lineRule="auto"/>
        <w:rPr/>
      </w:pPr>
      <w:r w:rsidDel="00000000" w:rsidR="00000000" w:rsidRPr="00000000">
        <w:rPr>
          <w:rtl w:val="0"/>
        </w:rPr>
        <w:t xml:space="preserve">All documents, records, and information provided by the City to the Contractor, or accessed or reviewed by the Contractor, during the performance of the services will remain the property of the City. All documents, records, and information provided by the City to the Contractor, or accessed or reviewed by the Contractor and any of its employees during the performance of services are confidential (from now on collectively referred to as “Confidential Information”). The Contractor agrees not to provide Confidential Information, nor disclose their content or any information contained in it, either orally or in writing, to any other person or entity. The Contractor agrees that all Confidential Information used or reviewed in connection with the Contractor's work for the City will be used only to carry out City business and cannot be used for any other purpose. The Contractor will be responsible for protecting the confidentiality and maintaining the security of City documents and records in its possession.</w:t>
      </w:r>
    </w:p>
    <w:p w:rsidR="00000000" w:rsidDel="00000000" w:rsidP="00000000" w:rsidRDefault="00000000" w:rsidRPr="00000000" w14:paraId="0000017B">
      <w:pPr>
        <w:spacing w:line="240" w:lineRule="auto"/>
        <w:rPr/>
      </w:pPr>
      <w:r w:rsidDel="00000000" w:rsidR="00000000" w:rsidRPr="00000000">
        <w:rPr>
          <w:rtl w:val="0"/>
        </w:rPr>
      </w:r>
    </w:p>
    <w:p w:rsidR="00000000" w:rsidDel="00000000" w:rsidP="00000000" w:rsidRDefault="00000000" w:rsidRPr="00000000" w14:paraId="0000017C">
      <w:pPr>
        <w:spacing w:line="240" w:lineRule="auto"/>
        <w:rPr/>
      </w:pPr>
      <w:r w:rsidDel="00000000" w:rsidR="00000000" w:rsidRPr="00000000">
        <w:rPr>
          <w:rtl w:val="0"/>
        </w:rPr>
        <w:t xml:space="preserve">Any Confidential Information provided by the City to the Contractor, or accessed or reviewed by Contractor, during the performance of services, will be made available to its employees, agents, and subcontractors only on a need to know basis. Further, the Contractor will provide written instructions to all of its employees, agents, and subcontractors, with access to the Confidential Information about the penalties for its unauthorized use or disclosure.</w:t>
      </w:r>
    </w:p>
    <w:p w:rsidR="00000000" w:rsidDel="00000000" w:rsidP="00000000" w:rsidRDefault="00000000" w:rsidRPr="00000000" w14:paraId="0000017D">
      <w:pPr>
        <w:spacing w:line="240" w:lineRule="auto"/>
        <w:rPr/>
      </w:pPr>
      <w:r w:rsidDel="00000000" w:rsidR="00000000" w:rsidRPr="00000000">
        <w:rPr>
          <w:rtl w:val="0"/>
        </w:rPr>
      </w:r>
    </w:p>
    <w:p w:rsidR="00000000" w:rsidDel="00000000" w:rsidP="00000000" w:rsidRDefault="00000000" w:rsidRPr="00000000" w14:paraId="0000017E">
      <w:pPr>
        <w:spacing w:line="240" w:lineRule="auto"/>
        <w:rPr/>
      </w:pPr>
      <w:r w:rsidDel="00000000" w:rsidR="00000000" w:rsidRPr="00000000">
        <w:rPr>
          <w:rtl w:val="0"/>
        </w:rPr>
        <w:t xml:space="preserve">The Contractor must not remove Confidential Information or any other documents or information used or reviewed in connection with the Contractor's work for the City from City facilities without prior approval from the City. At no cost to the City the Contractor will, at the conclusion of services, or at the request of the City, promptly return in an organized manner that preserves and protects the documentation, any and all Confidential Information and all other written materials, notes, documents, or additional information obtained by the Contractor during the course of work under the contract. The Contractor will not make or retain copies of any such information, materials or documents. The Contractor and its employees, agents, and subcontractors may have access to confidential employee personnel information; misuse of such information may adversely affect the subject individual’s privacy rights and may violate various federal and State statutes. The Contractor will implement reasonable and prudent measures to keep secure personal employee information accessed by its employees, agents, and subcontractors during the performance of services. The Contractor will advise its employees, agents, and subcontractors of this confidentiality requirement.</w:t>
      </w:r>
    </w:p>
    <w:p w:rsidR="00000000" w:rsidDel="00000000" w:rsidP="00000000" w:rsidRDefault="00000000" w:rsidRPr="00000000" w14:paraId="0000017F">
      <w:pPr>
        <w:spacing w:line="240" w:lineRule="auto"/>
        <w:rPr/>
      </w:pPr>
      <w:r w:rsidDel="00000000" w:rsidR="00000000" w:rsidRPr="00000000">
        <w:rPr>
          <w:rtl w:val="0"/>
        </w:rPr>
        <w:t xml:space="preserve"> </w:t>
      </w:r>
    </w:p>
    <w:p w:rsidR="00000000" w:rsidDel="00000000" w:rsidP="00000000" w:rsidRDefault="00000000" w:rsidRPr="00000000" w14:paraId="00000180">
      <w:pPr>
        <w:spacing w:line="240" w:lineRule="auto"/>
        <w:rPr/>
      </w:pPr>
      <w:r w:rsidDel="00000000" w:rsidR="00000000" w:rsidRPr="00000000">
        <w:rPr>
          <w:rtl w:val="0"/>
        </w:rPr>
        <w:t xml:space="preserve">The Contractor shall disclose the intent to use any service provider outside the continental United States of America to handle any aspect of the work within the scope of services, and shall describe to the City’s satisfaction the methods which will be used to protect the City’s interests and confidentiality of City records and information in doing so. The City reserves the right to approve any such service provider throughout the term of the contract at its sole and absolute discretion.</w:t>
      </w:r>
    </w:p>
    <w:p w:rsidR="00000000" w:rsidDel="00000000" w:rsidP="00000000" w:rsidRDefault="00000000" w:rsidRPr="00000000" w14:paraId="00000181">
      <w:pPr>
        <w:spacing w:line="240" w:lineRule="auto"/>
        <w:rPr/>
      </w:pPr>
      <w:r w:rsidDel="00000000" w:rsidR="00000000" w:rsidRPr="00000000">
        <w:rPr>
          <w:rtl w:val="0"/>
        </w:rPr>
      </w:r>
    </w:p>
    <w:p w:rsidR="00000000" w:rsidDel="00000000" w:rsidP="00000000" w:rsidRDefault="00000000" w:rsidRPr="00000000" w14:paraId="00000182">
      <w:pPr>
        <w:spacing w:line="240" w:lineRule="auto"/>
        <w:rPr/>
      </w:pPr>
      <w:r w:rsidDel="00000000" w:rsidR="00000000" w:rsidRPr="00000000">
        <w:rPr>
          <w:rtl w:val="0"/>
        </w:rPr>
        <w:t xml:space="preserve">Any breach of security that occurs through the Contractor’s website, offices or network shall require Contractor to be responsible for notifying City and all applicants affected by such breach. Contractor shall also be responsible for all costs associated with such notification. The Contractor shall indemnify the City for any breaches of its security and the improper disclosure of confidential information.</w:t>
      </w:r>
    </w:p>
    <w:p w:rsidR="00000000" w:rsidDel="00000000" w:rsidP="00000000" w:rsidRDefault="00000000" w:rsidRPr="00000000" w14:paraId="00000183">
      <w:pPr>
        <w:spacing w:line="240" w:lineRule="auto"/>
        <w:rPr/>
      </w:pPr>
      <w:r w:rsidDel="00000000" w:rsidR="00000000" w:rsidRPr="00000000">
        <w:rPr>
          <w:rtl w:val="0"/>
        </w:rPr>
      </w:r>
    </w:p>
    <w:p w:rsidR="00000000" w:rsidDel="00000000" w:rsidP="00000000" w:rsidRDefault="00000000" w:rsidRPr="00000000" w14:paraId="00000184">
      <w:pPr>
        <w:spacing w:line="240" w:lineRule="auto"/>
        <w:rPr>
          <w:b w:val="1"/>
          <w:bCs w:val="1"/>
        </w:rPr>
      </w:pPr>
      <w:r w:rsidDel="00000000" w:rsidR="00000000" w:rsidRPr="00000000">
        <w:rPr>
          <w:b w:val="1"/>
          <w:bCs w:val="1"/>
          <w:rtl w:val="0"/>
        </w:rPr>
        <w:t xml:space="preserve">21. Government Taxation Forms</w:t>
      </w:r>
    </w:p>
    <w:p w:rsidR="00000000" w:rsidDel="00000000" w:rsidP="00000000" w:rsidRDefault="00000000" w:rsidRPr="00000000" w14:paraId="00000185">
      <w:pPr>
        <w:spacing w:line="240" w:lineRule="auto"/>
        <w:rPr/>
      </w:pPr>
      <w:r w:rsidDel="00000000" w:rsidR="00000000" w:rsidRPr="00000000">
        <w:rPr>
          <w:rtl w:val="0"/>
        </w:rPr>
        <w:t xml:space="preserve">Upon award, successful Proposers must submit the following three forms to the awarding authority prior to contract execution:</w:t>
      </w:r>
    </w:p>
    <w:p w:rsidR="00000000" w:rsidDel="00000000" w:rsidP="00000000" w:rsidRDefault="00000000" w:rsidRPr="00000000" w14:paraId="00000186">
      <w:pPr>
        <w:numPr>
          <w:ilvl w:val="0"/>
          <w:numId w:val="2"/>
        </w:numPr>
        <w:spacing w:line="240" w:lineRule="auto"/>
        <w:ind w:left="720" w:hanging="360"/>
        <w:rPr/>
      </w:pPr>
      <w:r w:rsidDel="00000000" w:rsidR="00000000" w:rsidRPr="00000000">
        <w:rPr>
          <w:rtl w:val="0"/>
        </w:rPr>
        <w:t xml:space="preserve">IRS Request for Taxpayer Identification and Certificate (Form W-9)</w:t>
      </w:r>
    </w:p>
    <w:p w:rsidR="00000000" w:rsidDel="00000000" w:rsidP="00000000" w:rsidRDefault="00000000" w:rsidRPr="00000000" w14:paraId="00000187">
      <w:pPr>
        <w:numPr>
          <w:ilvl w:val="0"/>
          <w:numId w:val="2"/>
        </w:numPr>
        <w:spacing w:line="240" w:lineRule="auto"/>
        <w:ind w:left="720" w:hanging="360"/>
        <w:rPr/>
      </w:pPr>
      <w:r w:rsidDel="00000000" w:rsidR="00000000" w:rsidRPr="00000000">
        <w:rPr>
          <w:rtl w:val="0"/>
        </w:rPr>
        <w:t xml:space="preserve">Evidence of having applied for or obtained a tax registration account number (</w:t>
      </w:r>
      <w:hyperlink r:id="rId23">
        <w:r w:rsidDel="00000000" w:rsidR="00000000" w:rsidRPr="00000000">
          <w:rPr>
            <w:color w:val="1155cc"/>
            <w:u w:val="single"/>
            <w:rtl w:val="0"/>
          </w:rPr>
          <w:t xml:space="preserve">City of L.A. Business Tax Registration Certificate</w:t>
        </w:r>
      </w:hyperlink>
      <w:r w:rsidDel="00000000" w:rsidR="00000000" w:rsidRPr="00000000">
        <w:rPr>
          <w:rtl w:val="0"/>
        </w:rPr>
        <w:t xml:space="preserve"> (BTRC) number and Vendor Registration number)</w:t>
      </w:r>
      <w:r w:rsidDel="00000000" w:rsidR="00000000" w:rsidRPr="00000000">
        <w:rPr>
          <w:rtl w:val="0"/>
        </w:rPr>
      </w:r>
    </w:p>
    <w:p w:rsidR="00000000" w:rsidDel="00000000" w:rsidP="00000000" w:rsidRDefault="00000000" w:rsidRPr="00000000" w14:paraId="00000188">
      <w:pPr>
        <w:numPr>
          <w:ilvl w:val="0"/>
          <w:numId w:val="2"/>
        </w:numPr>
        <w:spacing w:line="240" w:lineRule="auto"/>
        <w:ind w:left="720" w:hanging="360"/>
        <w:rPr/>
      </w:pPr>
      <w:r w:rsidDel="00000000" w:rsidR="00000000" w:rsidRPr="00000000">
        <w:rPr>
          <w:rtl w:val="0"/>
        </w:rPr>
        <w:t xml:space="preserve">State of California Withholding Exemption Certificate (Form 590) or Non-resident Withholding Certification (Form 587), if the proposer is located outside of California.</w:t>
      </w:r>
      <w:r w:rsidDel="00000000" w:rsidR="00000000" w:rsidRPr="00000000">
        <w:rPr>
          <w:rtl w:val="0"/>
        </w:rPr>
      </w:r>
    </w:p>
    <w:p w:rsidR="00000000" w:rsidDel="00000000" w:rsidP="00000000" w:rsidRDefault="00000000" w:rsidRPr="00000000" w14:paraId="00000189">
      <w:pPr>
        <w:spacing w:line="240" w:lineRule="auto"/>
        <w:rPr/>
      </w:pPr>
      <w:r w:rsidDel="00000000" w:rsidR="00000000" w:rsidRPr="00000000">
        <w:rPr>
          <w:rtl w:val="0"/>
        </w:rPr>
      </w:r>
    </w:p>
    <w:p w:rsidR="00000000" w:rsidDel="00000000" w:rsidP="00000000" w:rsidRDefault="00000000" w:rsidRPr="00000000" w14:paraId="0000018A">
      <w:pPr>
        <w:spacing w:line="240" w:lineRule="auto"/>
        <w:rPr>
          <w:b w:val="1"/>
          <w:bCs w:val="1"/>
        </w:rPr>
      </w:pPr>
      <w:r w:rsidDel="00000000" w:rsidR="00000000" w:rsidRPr="00000000">
        <w:rPr>
          <w:b w:val="1"/>
          <w:bCs w:val="1"/>
          <w:rtl w:val="0"/>
        </w:rPr>
        <w:t xml:space="preserve">22. Online Submission of Required Documents</w:t>
      </w:r>
    </w:p>
    <w:p w:rsidR="00000000" w:rsidDel="00000000" w:rsidP="00000000" w:rsidRDefault="00000000" w:rsidRPr="00000000" w14:paraId="0000018B">
      <w:pPr>
        <w:spacing w:line="240" w:lineRule="auto"/>
        <w:rPr>
          <w:b w:val="1"/>
          <w:bCs w:val="1"/>
        </w:rPr>
      </w:pPr>
      <w:r w:rsidDel="00000000" w:rsidR="00000000" w:rsidRPr="00000000">
        <w:rPr>
          <w:rtl w:val="0"/>
        </w:rPr>
      </w:r>
    </w:p>
    <w:p w:rsidR="00000000" w:rsidDel="00000000" w:rsidP="00000000" w:rsidRDefault="00000000" w:rsidRPr="00000000" w14:paraId="0000018C">
      <w:pPr>
        <w:spacing w:line="240" w:lineRule="auto"/>
        <w:rPr>
          <w:b w:val="1"/>
          <w:bCs w:val="1"/>
        </w:rPr>
      </w:pPr>
      <w:r w:rsidDel="00000000" w:rsidR="00000000" w:rsidRPr="00000000">
        <w:rPr>
          <w:b w:val="1"/>
          <w:bCs w:val="1"/>
          <w:rtl w:val="0"/>
        </w:rPr>
        <w:t xml:space="preserve">a) Equal Benefits Ordinance</w:t>
      </w:r>
    </w:p>
    <w:p w:rsidR="00000000" w:rsidDel="00000000" w:rsidP="00000000" w:rsidRDefault="00000000" w:rsidRPr="00000000" w14:paraId="0000018D">
      <w:pPr>
        <w:spacing w:line="240" w:lineRule="auto"/>
        <w:rPr/>
      </w:pPr>
      <w:r w:rsidDel="00000000" w:rsidR="00000000" w:rsidRPr="00000000">
        <w:rPr>
          <w:rtl w:val="0"/>
        </w:rPr>
        <w:t xml:space="preserve">Proposers are advised that any contract exceeding $25,000 awarded under this procurement process shall be subject to the applicable provisions of Los Angeles Administrative Code Section 10.8.2.1, Equal Benefits Ordinance (EBO).</w:t>
      </w:r>
    </w:p>
    <w:p w:rsidR="00000000" w:rsidDel="00000000" w:rsidP="00000000" w:rsidRDefault="00000000" w:rsidRPr="00000000" w14:paraId="0000018E">
      <w:pPr>
        <w:spacing w:line="240" w:lineRule="auto"/>
        <w:rPr/>
      </w:pPr>
      <w:r w:rsidDel="00000000" w:rsidR="00000000" w:rsidRPr="00000000">
        <w:rPr>
          <w:rtl w:val="0"/>
        </w:rPr>
      </w:r>
    </w:p>
    <w:p w:rsidR="00000000" w:rsidDel="00000000" w:rsidP="00000000" w:rsidRDefault="00000000" w:rsidRPr="00000000" w14:paraId="0000018F">
      <w:pPr>
        <w:spacing w:line="240" w:lineRule="auto"/>
        <w:rPr/>
      </w:pPr>
      <w:r w:rsidDel="00000000" w:rsidR="00000000" w:rsidRPr="00000000">
        <w:rPr>
          <w:rtl w:val="0"/>
        </w:rPr>
        <w:t xml:space="preserve">All proposers shall complete the online Equal Benefits Ordinance/First Source Hiring Ordinance Affidavit on RAMP (</w:t>
      </w:r>
      <w:hyperlink r:id="rId24">
        <w:r w:rsidDel="00000000" w:rsidR="00000000" w:rsidRPr="00000000">
          <w:rPr>
            <w:color w:val="1155cc"/>
            <w:u w:val="single"/>
            <w:rtl w:val="0"/>
          </w:rPr>
          <w:t xml:space="preserve">https://www.rampla.org</w:t>
        </w:r>
      </w:hyperlink>
      <w:r w:rsidDel="00000000" w:rsidR="00000000" w:rsidRPr="00000000">
        <w:rPr>
          <w:rtl w:val="0"/>
        </w:rPr>
        <w:t xml:space="preserve">) by the proposal submission deadline. The Equal Benefits Ordinance Affidavit shall be effective for twelve months from the date it is first completed on RAMP. Proposers do not need to submit supporting documentation with their bids or Proposals. However, the City may request supporting documentation to verify that the benefits are provided equally as specified on the Equal Benefits Ordinance Affidavit.</w:t>
      </w:r>
    </w:p>
    <w:p w:rsidR="00000000" w:rsidDel="00000000" w:rsidP="00000000" w:rsidRDefault="00000000" w:rsidRPr="00000000" w14:paraId="00000190">
      <w:pPr>
        <w:spacing w:line="240" w:lineRule="auto"/>
        <w:rPr/>
      </w:pPr>
      <w:r w:rsidDel="00000000" w:rsidR="00000000" w:rsidRPr="00000000">
        <w:rPr>
          <w:rtl w:val="0"/>
        </w:rPr>
      </w:r>
    </w:p>
    <w:p w:rsidR="00000000" w:rsidDel="00000000" w:rsidP="00000000" w:rsidRDefault="00000000" w:rsidRPr="00000000" w14:paraId="00000191">
      <w:pPr>
        <w:spacing w:line="240" w:lineRule="auto"/>
        <w:rPr/>
      </w:pPr>
      <w:r w:rsidDel="00000000" w:rsidR="00000000" w:rsidRPr="00000000">
        <w:rPr>
          <w:rtl w:val="0"/>
        </w:rPr>
        <w:t xml:space="preserve">Proposers seeking additional information regarding the requirements of the Equal Benefits Ordinance may visit the Bureau of Contract Administration’s website at</w:t>
      </w:r>
      <w:hyperlink r:id="rId25">
        <w:r w:rsidDel="00000000" w:rsidR="00000000" w:rsidRPr="00000000">
          <w:rPr>
            <w:rtl w:val="0"/>
          </w:rPr>
          <w:t xml:space="preserve"> </w:t>
        </w:r>
      </w:hyperlink>
      <w:hyperlink r:id="rId26">
        <w:r w:rsidDel="00000000" w:rsidR="00000000" w:rsidRPr="00000000">
          <w:rPr>
            <w:color w:val="1155cc"/>
            <w:u w:val="single"/>
            <w:rtl w:val="0"/>
          </w:rPr>
          <w:t xml:space="preserve">http://bca.lacity.org</w:t>
        </w:r>
      </w:hyperlink>
      <w:r w:rsidDel="00000000" w:rsidR="00000000" w:rsidRPr="00000000">
        <w:rPr>
          <w:rtl w:val="0"/>
        </w:rPr>
        <w:t xml:space="preserve">.</w:t>
      </w:r>
    </w:p>
    <w:p w:rsidR="00000000" w:rsidDel="00000000" w:rsidP="00000000" w:rsidRDefault="00000000" w:rsidRPr="00000000" w14:paraId="00000192">
      <w:pPr>
        <w:spacing w:line="240" w:lineRule="auto"/>
        <w:rPr/>
      </w:pPr>
      <w:r w:rsidDel="00000000" w:rsidR="00000000" w:rsidRPr="00000000">
        <w:rPr>
          <w:rtl w:val="0"/>
        </w:rPr>
      </w:r>
    </w:p>
    <w:p w:rsidR="00000000" w:rsidDel="00000000" w:rsidP="00000000" w:rsidRDefault="00000000" w:rsidRPr="00000000" w14:paraId="00000193">
      <w:pPr>
        <w:spacing w:line="240" w:lineRule="auto"/>
        <w:rPr>
          <w:b w:val="1"/>
          <w:bCs w:val="1"/>
        </w:rPr>
      </w:pPr>
      <w:r w:rsidDel="00000000" w:rsidR="00000000" w:rsidRPr="00000000">
        <w:rPr>
          <w:b w:val="1"/>
          <w:bCs w:val="1"/>
          <w:rtl w:val="0"/>
        </w:rPr>
        <w:t xml:space="preserve">b) First Source Hiring Ordinance</w:t>
      </w:r>
    </w:p>
    <w:p w:rsidR="00000000" w:rsidDel="00000000" w:rsidP="00000000" w:rsidRDefault="00000000" w:rsidRPr="00000000" w14:paraId="00000194">
      <w:pPr>
        <w:spacing w:line="240" w:lineRule="auto"/>
        <w:rPr/>
      </w:pPr>
      <w:r w:rsidDel="00000000" w:rsidR="00000000" w:rsidRPr="00000000">
        <w:rPr>
          <w:rtl w:val="0"/>
        </w:rPr>
        <w:t xml:space="preserve">Unless approved for an exemption, Contractors under contracts used primarily for the furnishing of services to or for the City and that involve an expenditure in excess of $25,000 and a contract term of at least three (3) months, and certain recipients of City loans or grants, shall comply with the provisions of Los Angeles Administrative Sections 10.44, et seq., First Source Hiring Ordinance (FSHO). Proposers shall refer to the Standard Provisions for City Contracts for further information regarding the requirements of the Ordinance. Proposers shall complete the online Equal Benefits Ordinance/First Source Hiring Ordinance Affidavit on RAMP (</w:t>
      </w:r>
      <w:hyperlink r:id="rId27">
        <w:r w:rsidDel="00000000" w:rsidR="00000000" w:rsidRPr="00000000">
          <w:rPr>
            <w:rtl w:val="0"/>
          </w:rPr>
          <w:t xml:space="preserve">www.RAMPLA.org</w:t>
        </w:r>
      </w:hyperlink>
      <w:r w:rsidDel="00000000" w:rsidR="00000000" w:rsidRPr="00000000">
        <w:rPr>
          <w:rtl w:val="0"/>
        </w:rPr>
        <w:t xml:space="preserve">) by the proposal submission deadline.</w:t>
      </w:r>
    </w:p>
    <w:p w:rsidR="00000000" w:rsidDel="00000000" w:rsidP="00000000" w:rsidRDefault="00000000" w:rsidRPr="00000000" w14:paraId="00000195">
      <w:pPr>
        <w:spacing w:line="240" w:lineRule="auto"/>
        <w:rPr/>
      </w:pPr>
      <w:r w:rsidDel="00000000" w:rsidR="00000000" w:rsidRPr="00000000">
        <w:rPr>
          <w:rtl w:val="0"/>
        </w:rPr>
      </w:r>
    </w:p>
    <w:p w:rsidR="00000000" w:rsidDel="00000000" w:rsidP="00000000" w:rsidRDefault="00000000" w:rsidRPr="00000000" w14:paraId="00000196">
      <w:pPr>
        <w:spacing w:line="240" w:lineRule="auto"/>
        <w:rPr>
          <w:b w:val="1"/>
          <w:bCs w:val="1"/>
        </w:rPr>
      </w:pPr>
      <w:r w:rsidDel="00000000" w:rsidR="00000000" w:rsidRPr="00000000">
        <w:rPr>
          <w:b w:val="1"/>
          <w:bCs w:val="1"/>
          <w:rtl w:val="0"/>
        </w:rPr>
        <w:t xml:space="preserve">c) Disclosure Ordinances Affidavit </w:t>
      </w:r>
    </w:p>
    <w:p w:rsidR="00000000" w:rsidDel="00000000" w:rsidP="00000000" w:rsidRDefault="00000000" w:rsidRPr="00000000" w14:paraId="00000197">
      <w:pPr>
        <w:rPr/>
      </w:pPr>
      <w:r w:rsidDel="00000000" w:rsidR="00000000" w:rsidRPr="00000000">
        <w:rPr>
          <w:rtl w:val="0"/>
        </w:rPr>
        <w:t xml:space="preserve">Unless otherwise exempt, by the provisions of the Slavery Disclosure Ordinance (SDO) and Disclosure of Border Wall Contracting Ordinance (DBWCO), any contract awarded under this RFP will be subject to the SDO, Section 10.41 of the Los Angeles Administrative Code, and the DBWCO, Section 10.50 of the Los Angeles Administrative Code.</w:t>
      </w:r>
    </w:p>
    <w:p w:rsidR="00000000" w:rsidDel="00000000" w:rsidP="00000000" w:rsidRDefault="00000000" w:rsidRPr="00000000" w14:paraId="00000198">
      <w:pPr>
        <w:rPr/>
      </w:pPr>
      <w:r w:rsidDel="00000000" w:rsidR="00000000" w:rsidRPr="00000000">
        <w:rPr>
          <w:rtl w:val="0"/>
        </w:rPr>
        <w:t xml:space="preserve"> </w:t>
      </w:r>
    </w:p>
    <w:p w:rsidR="00000000" w:rsidDel="00000000" w:rsidP="00000000" w:rsidRDefault="00000000" w:rsidRPr="00000000" w14:paraId="00000199">
      <w:pPr>
        <w:rPr/>
      </w:pPr>
      <w:r w:rsidDel="00000000" w:rsidR="00000000" w:rsidRPr="00000000">
        <w:rPr>
          <w:rtl w:val="0"/>
        </w:rPr>
        <w:t xml:space="preserve">Effective July 18, 2018, the DBWCO was combined with SDO on a revised Disclosure Ordinances Affidavit to be completed electronically on RAMP (</w:t>
      </w:r>
      <w:hyperlink r:id="rId28">
        <w:r w:rsidDel="00000000" w:rsidR="00000000" w:rsidRPr="00000000">
          <w:rPr>
            <w:color w:val="1155cc"/>
            <w:u w:val="single"/>
            <w:rtl w:val="0"/>
          </w:rPr>
          <w:t xml:space="preserve">https://www.rampla.org</w:t>
        </w:r>
      </w:hyperlink>
      <w:r w:rsidDel="00000000" w:rsidR="00000000" w:rsidRPr="00000000">
        <w:rPr>
          <w:rtl w:val="0"/>
        </w:rPr>
        <w:t xml:space="preserve">).  The web form should be completed and submitted by the proposal submission deadline.</w:t>
      </w:r>
    </w:p>
    <w:p w:rsidR="00000000" w:rsidDel="00000000" w:rsidP="00000000" w:rsidRDefault="00000000" w:rsidRPr="00000000" w14:paraId="0000019A">
      <w:pPr>
        <w:rPr/>
      </w:pPr>
      <w:r w:rsidDel="00000000" w:rsidR="00000000" w:rsidRPr="00000000">
        <w:rPr>
          <w:rtl w:val="0"/>
        </w:rPr>
        <w:t xml:space="preserve"> </w:t>
      </w:r>
    </w:p>
    <w:p w:rsidR="00000000" w:rsidDel="00000000" w:rsidP="00000000" w:rsidRDefault="00000000" w:rsidRPr="00000000" w14:paraId="0000019B">
      <w:pPr>
        <w:spacing w:line="240" w:lineRule="auto"/>
        <w:rPr/>
      </w:pPr>
      <w:r w:rsidDel="00000000" w:rsidR="00000000" w:rsidRPr="00000000">
        <w:rPr>
          <w:rtl w:val="0"/>
        </w:rPr>
        <w:t xml:space="preserve">The web form will be verified by the Bureau of Contract Administration (BCA) only if your company is the successful Proposer/Bidder selected for contract award. Proposers/Bidders seeking additional information regarding the requirements of the SDO and the DBWCO may visit the Bureau of Contract Administration’s website at</w:t>
      </w:r>
      <w:hyperlink r:id="rId29">
        <w:r w:rsidDel="00000000" w:rsidR="00000000" w:rsidRPr="00000000">
          <w:rPr>
            <w:rtl w:val="0"/>
          </w:rPr>
          <w:t xml:space="preserve"> </w:t>
        </w:r>
      </w:hyperlink>
      <w:hyperlink r:id="rId30">
        <w:r w:rsidDel="00000000" w:rsidR="00000000" w:rsidRPr="00000000">
          <w:rPr>
            <w:color w:val="1155cc"/>
            <w:u w:val="single"/>
            <w:rtl w:val="0"/>
          </w:rPr>
          <w:t xml:space="preserve">http://bca.lacity.org</w:t>
        </w:r>
      </w:hyperlink>
      <w:r w:rsidDel="00000000" w:rsidR="00000000" w:rsidRPr="00000000">
        <w:rPr>
          <w:rtl w:val="0"/>
        </w:rPr>
        <w:t xml:space="preserve">.</w:t>
      </w:r>
    </w:p>
    <w:p w:rsidR="00000000" w:rsidDel="00000000" w:rsidP="00000000" w:rsidRDefault="00000000" w:rsidRPr="00000000" w14:paraId="0000019C">
      <w:pPr>
        <w:spacing w:line="240" w:lineRule="auto"/>
        <w:rPr/>
      </w:pPr>
      <w:r w:rsidDel="00000000" w:rsidR="00000000" w:rsidRPr="00000000">
        <w:rPr>
          <w:rtl w:val="0"/>
        </w:rPr>
      </w:r>
    </w:p>
    <w:p w:rsidR="00000000" w:rsidDel="00000000" w:rsidP="00000000" w:rsidRDefault="00000000" w:rsidRPr="00000000" w14:paraId="0000019D">
      <w:pPr>
        <w:spacing w:line="240" w:lineRule="auto"/>
        <w:rPr/>
      </w:pPr>
      <w:r w:rsidDel="00000000" w:rsidR="00000000" w:rsidRPr="00000000">
        <w:rPr>
          <w:rtl w:val="0"/>
        </w:rPr>
      </w:r>
    </w:p>
    <w:p w:rsidR="00000000" w:rsidDel="00000000" w:rsidP="00000000" w:rsidRDefault="00000000" w:rsidRPr="00000000" w14:paraId="0000019E">
      <w:pPr>
        <w:spacing w:line="240" w:lineRule="auto"/>
        <w:rPr>
          <w:b w:val="1"/>
          <w:bCs w:val="1"/>
        </w:rPr>
      </w:pPr>
      <w:r w:rsidDel="00000000" w:rsidR="00000000" w:rsidRPr="00000000">
        <w:rPr>
          <w:b w:val="1"/>
          <w:bCs w:val="1"/>
          <w:rtl w:val="0"/>
        </w:rPr>
        <w:t xml:space="preserve">23. Fair Chance Initiative for Hiring Ordinance</w:t>
      </w:r>
    </w:p>
    <w:p w:rsidR="00000000" w:rsidDel="00000000" w:rsidP="00000000" w:rsidRDefault="00000000" w:rsidRPr="00000000" w14:paraId="0000019F">
      <w:pPr>
        <w:spacing w:line="240" w:lineRule="auto"/>
        <w:rPr/>
      </w:pPr>
      <w:r w:rsidDel="00000000" w:rsidR="00000000" w:rsidRPr="00000000">
        <w:rPr>
          <w:rtl w:val="0"/>
        </w:rPr>
        <w:t xml:space="preserve">City Contractors and subcontractors with 10 or more employees are prohibited under Los Angeles Administrative Code Section 10.48 from seeking a job applicant’s criminal history information until a job offer is made and from withdrawing a job offer unless the employer performs an assessment of the applicant’s criminal history and the duties of the position (Contractors and subcontractors must also comply with State requirements regarding the use of criminal history information in the job application process). Contractors and subcontractors are required to include information regarding the ordinance in all job solicitations and advertisements and to post notices informing job applicants of their rights. Additional information and forms may be found at the Department of Public Works, Bureau of Contract Administration website at</w:t>
      </w:r>
      <w:hyperlink r:id="rId31">
        <w:r w:rsidDel="00000000" w:rsidR="00000000" w:rsidRPr="00000000">
          <w:rPr>
            <w:rtl w:val="0"/>
          </w:rPr>
          <w:t xml:space="preserve"> </w:t>
        </w:r>
      </w:hyperlink>
      <w:hyperlink r:id="rId32">
        <w:r w:rsidDel="00000000" w:rsidR="00000000" w:rsidRPr="00000000">
          <w:rPr>
            <w:color w:val="1155cc"/>
            <w:u w:val="single"/>
            <w:rtl w:val="0"/>
          </w:rPr>
          <w:t xml:space="preserve">http://bca.lacity.org</w:t>
        </w:r>
      </w:hyperlink>
      <w:r w:rsidDel="00000000" w:rsidR="00000000" w:rsidRPr="00000000">
        <w:rPr>
          <w:rtl w:val="0"/>
        </w:rPr>
        <w:t xml:space="preserve">.</w:t>
      </w:r>
    </w:p>
    <w:p w:rsidR="00000000" w:rsidDel="00000000" w:rsidP="00000000" w:rsidRDefault="00000000" w:rsidRPr="00000000" w14:paraId="000001A0">
      <w:pPr>
        <w:spacing w:line="240" w:lineRule="auto"/>
        <w:rPr/>
      </w:pPr>
      <w:r w:rsidDel="00000000" w:rsidR="00000000" w:rsidRPr="00000000">
        <w:rPr>
          <w:rtl w:val="0"/>
        </w:rPr>
      </w:r>
    </w:p>
    <w:p w:rsidR="00000000" w:rsidDel="00000000" w:rsidP="00000000" w:rsidRDefault="00000000" w:rsidRPr="00000000" w14:paraId="000001A1">
      <w:pPr>
        <w:spacing w:line="240" w:lineRule="auto"/>
        <w:rPr>
          <w:b w:val="1"/>
          <w:bCs w:val="1"/>
        </w:rPr>
      </w:pPr>
      <w:r w:rsidDel="00000000" w:rsidR="00000000" w:rsidRPr="00000000">
        <w:rPr>
          <w:b w:val="1"/>
          <w:bCs w:val="1"/>
          <w:rtl w:val="0"/>
        </w:rPr>
        <w:t xml:space="preserve">24. Iran Contracting Act of 2010</w:t>
      </w:r>
    </w:p>
    <w:p w:rsidR="00000000" w:rsidDel="00000000" w:rsidP="00000000" w:rsidRDefault="00000000" w:rsidRPr="00000000" w14:paraId="000001A2">
      <w:pPr>
        <w:spacing w:line="240" w:lineRule="auto"/>
        <w:rPr/>
      </w:pPr>
      <w:r w:rsidDel="00000000" w:rsidR="00000000" w:rsidRPr="00000000">
        <w:rPr>
          <w:rtl w:val="0"/>
        </w:rPr>
        <w:t xml:space="preserve">By California Public Contract Code Sections 2200-2208, all bidders submitting Proposals for, entering into, or renewing contracts with the City for goods and services estimated at $1,000,000 or more are required to complete, sign, and submit the “Iran Contracting Act of 2010 Compliance Affidavit.”</w:t>
      </w:r>
    </w:p>
    <w:p w:rsidR="00000000" w:rsidDel="00000000" w:rsidP="00000000" w:rsidRDefault="00000000" w:rsidRPr="00000000" w14:paraId="000001A3">
      <w:pPr>
        <w:spacing w:line="240" w:lineRule="auto"/>
        <w:rPr/>
      </w:pPr>
      <w:r w:rsidDel="00000000" w:rsidR="00000000" w:rsidRPr="00000000">
        <w:rPr>
          <w:rtl w:val="0"/>
        </w:rPr>
      </w:r>
    </w:p>
    <w:p w:rsidR="00000000" w:rsidDel="00000000" w:rsidP="00000000" w:rsidRDefault="00000000" w:rsidRPr="00000000" w14:paraId="000001A4">
      <w:pPr>
        <w:spacing w:line="240" w:lineRule="auto"/>
        <w:rPr>
          <w:b w:val="1"/>
          <w:bCs w:val="1"/>
        </w:rPr>
      </w:pPr>
      <w:r w:rsidDel="00000000" w:rsidR="00000000" w:rsidRPr="00000000">
        <w:rPr>
          <w:b w:val="1"/>
          <w:bCs w:val="1"/>
          <w:rtl w:val="0"/>
        </w:rPr>
        <w:t xml:space="preserve">25. Bond Assistance Program</w:t>
      </w:r>
    </w:p>
    <w:p w:rsidR="00000000" w:rsidDel="00000000" w:rsidP="00000000" w:rsidRDefault="00000000" w:rsidRPr="00000000" w14:paraId="000001A5">
      <w:pPr>
        <w:spacing w:line="240" w:lineRule="auto"/>
        <w:rPr/>
      </w:pPr>
      <w:r w:rsidDel="00000000" w:rsidR="00000000" w:rsidRPr="00000000">
        <w:rPr>
          <w:rtl w:val="0"/>
        </w:rPr>
        <w:t xml:space="preserve">For those Contractors who are wishing to bid on City projects but are experiencing difficulty obtaining the required bid, performance and payment bonds, the City of Los Angeles provides bonding assistance through the Los Angeles Bond Assistance Program (BAP LA). For more information regarding the BAP LA, please go to the City’s Risk Management website at</w:t>
      </w:r>
      <w:hyperlink r:id="rId33">
        <w:r w:rsidDel="00000000" w:rsidR="00000000" w:rsidRPr="00000000">
          <w:rPr>
            <w:rtl w:val="0"/>
          </w:rPr>
          <w:t xml:space="preserve"> </w:t>
        </w:r>
      </w:hyperlink>
      <w:hyperlink r:id="rId34">
        <w:r w:rsidDel="00000000" w:rsidR="00000000" w:rsidRPr="00000000">
          <w:rPr>
            <w:color w:val="1155cc"/>
            <w:u w:val="single"/>
            <w:rtl w:val="0"/>
          </w:rPr>
          <w:t xml:space="preserve">http://cao.lacity.org/risk</w:t>
        </w:r>
      </w:hyperlink>
      <w:r w:rsidDel="00000000" w:rsidR="00000000" w:rsidRPr="00000000">
        <w:rPr>
          <w:rtl w:val="0"/>
        </w:rPr>
        <w:t xml:space="preserve">.</w:t>
      </w:r>
    </w:p>
    <w:p w:rsidR="00000000" w:rsidDel="00000000" w:rsidP="00000000" w:rsidRDefault="00000000" w:rsidRPr="00000000" w14:paraId="000001A6">
      <w:pPr>
        <w:spacing w:line="240" w:lineRule="auto"/>
        <w:rPr/>
      </w:pPr>
      <w:r w:rsidDel="00000000" w:rsidR="00000000" w:rsidRPr="00000000">
        <w:rPr>
          <w:rtl w:val="0"/>
        </w:rPr>
      </w:r>
    </w:p>
    <w:p w:rsidR="00000000" w:rsidDel="00000000" w:rsidP="00000000" w:rsidRDefault="00000000" w:rsidRPr="00000000" w14:paraId="000001A7">
      <w:pPr>
        <w:spacing w:line="240" w:lineRule="auto"/>
        <w:rPr>
          <w:b w:val="1"/>
          <w:bCs w:val="1"/>
        </w:rPr>
      </w:pPr>
      <w:r w:rsidDel="00000000" w:rsidR="00000000" w:rsidRPr="00000000">
        <w:rPr>
          <w:b w:val="1"/>
          <w:bCs w:val="1"/>
          <w:rtl w:val="0"/>
        </w:rPr>
        <w:t xml:space="preserve">26. Executive Directive 35 Compliance</w:t>
      </w:r>
    </w:p>
    <w:p w:rsidR="00000000" w:rsidDel="00000000" w:rsidP="00000000" w:rsidRDefault="00000000" w:rsidRPr="00000000" w14:paraId="000001A8">
      <w:pPr>
        <w:spacing w:line="240" w:lineRule="auto"/>
        <w:rPr/>
      </w:pPr>
      <w:r w:rsidDel="00000000" w:rsidR="00000000" w:rsidRPr="00000000">
        <w:rPr>
          <w:rtl w:val="0"/>
        </w:rPr>
        <w:t xml:space="preserve">Respondents are advised, pursuant to Executive Directive 35, if a bidder is selected and awarded a contract, and if the contractor is a for-profit company or corporation, the contractor shall, within 30 days of the effective date of the contract and on an annual basis thereafter (i.e., within 30 days of the anniversary of the effective date of the contract), report the following information to City via the Regional Alliance Marketplace for Procurement (“RAMP”) or via another method specified by City: contractor’s and any subcontractor’s annual revenue, number of employees, location, industry, race/ethnicity and gender of majority owner ("contractor/subcontractor Information"). On an annual basis, the contractor shall further request that any subcontractor input or update its business profile, including the contractor/subcontractor information, on RAMP or via another method prescribed by City.</w:t>
      </w:r>
    </w:p>
    <w:p w:rsidR="00000000" w:rsidDel="00000000" w:rsidP="00000000" w:rsidRDefault="00000000" w:rsidRPr="00000000" w14:paraId="000001A9">
      <w:pPr>
        <w:spacing w:line="240" w:lineRule="auto"/>
        <w:rPr/>
      </w:pPr>
      <w:r w:rsidDel="00000000" w:rsidR="00000000" w:rsidRPr="00000000">
        <w:rPr>
          <w:rtl w:val="0"/>
        </w:rPr>
      </w:r>
    </w:p>
    <w:p w:rsidR="00000000" w:rsidDel="00000000" w:rsidP="00000000" w:rsidRDefault="00000000" w:rsidRPr="00000000" w14:paraId="000001AA">
      <w:pPr>
        <w:spacing w:line="240" w:lineRule="auto"/>
        <w:rPr>
          <w:b w:val="1"/>
          <w:bCs w:val="1"/>
        </w:rPr>
      </w:pPr>
      <w:r w:rsidDel="00000000" w:rsidR="00000000" w:rsidRPr="00000000">
        <w:rPr>
          <w:b w:val="1"/>
          <w:bCs w:val="1"/>
          <w:rtl w:val="0"/>
        </w:rPr>
        <w:t xml:space="preserve">27. Zero Waste Ordinance</w:t>
      </w:r>
    </w:p>
    <w:p w:rsidR="00000000" w:rsidDel="00000000" w:rsidP="00000000" w:rsidRDefault="00000000" w:rsidRPr="00000000" w14:paraId="000001AB">
      <w:pPr>
        <w:spacing w:line="240" w:lineRule="auto"/>
        <w:rPr>
          <w:b w:val="1"/>
          <w:bCs w:val="1"/>
        </w:rPr>
      </w:pPr>
      <w:r w:rsidDel="00000000" w:rsidR="00000000" w:rsidRPr="00000000">
        <w:rPr>
          <w:rtl w:val="0"/>
        </w:rPr>
        <w:t xml:space="preserve">The Zero Waste City Facilities and Events on City Property Ordinance (Los Angeles Administrative Code, Section 10.53) became effective on January 23, 2023. City facilities, City-permitted events held on City property, food or beverage providers, and other retailers operating on City property must be in compliance with the ordinance. The intent of the ordinance is to eliminate the use of disposable foodware and other items such as paper towels, encourage recycling and the use of recycled materials, and reduce food waste in City facilities and at events on City property. In addition, it prohibits many plastic items, including expanded polystyrene (EPS) foodware, plastic bags, and promotional items. Any Contractor that is a Food or Beverage Provider pursuant to LAAC Section 10.53.1(K) shall comply with the Zero Waste City Facilities and Events on City Property Ordinance, Los Angeles Administrative Code Section 10.53 et seq., as amended from time to time, which provisions shall be incorporated into and made a part of the contract by reference.  Any subcontract entered into by the Contractor for work to be performed under the contract must include an identical provision.  For more information, please contact the Department of Public Works, Bureau of Sanitation (</w:t>
      </w:r>
      <w:hyperlink r:id="rId35">
        <w:r w:rsidDel="00000000" w:rsidR="00000000" w:rsidRPr="00000000">
          <w:rPr>
            <w:color w:val="1155cc"/>
            <w:u w:val="single"/>
            <w:rtl w:val="0"/>
          </w:rPr>
          <w:t xml:space="preserve">https://www.lacitysan.org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AC">
      <w:pPr>
        <w:pStyle w:val="Heading1"/>
        <w:spacing w:line="240" w:lineRule="auto"/>
        <w:rPr/>
      </w:pPr>
      <w:bookmarkStart w:colFirst="0" w:colLast="0" w:name="_pn0k2d8ai7b5" w:id="20"/>
      <w:bookmarkEnd w:id="20"/>
      <w:r w:rsidDel="00000000" w:rsidR="00000000" w:rsidRPr="00000000">
        <w:rPr>
          <w:b w:val="1"/>
          <w:bCs w:val="1"/>
          <w:rtl w:val="0"/>
        </w:rPr>
        <w:t xml:space="preserve">6. General Terms and Conditions</w:t>
      </w:r>
      <w:r w:rsidDel="00000000" w:rsidR="00000000" w:rsidRPr="00000000">
        <w:rPr>
          <w:rtl w:val="0"/>
        </w:rPr>
      </w:r>
    </w:p>
    <w:p w:rsidR="00000000" w:rsidDel="00000000" w:rsidP="00000000" w:rsidRDefault="00000000" w:rsidRPr="00000000" w14:paraId="000001AD">
      <w:pPr>
        <w:spacing w:line="240" w:lineRule="auto"/>
        <w:rPr>
          <w:b w:val="1"/>
          <w:bCs w:val="1"/>
        </w:rPr>
      </w:pPr>
      <w:r w:rsidDel="00000000" w:rsidR="00000000" w:rsidRPr="00000000">
        <w:rPr>
          <w:b w:val="1"/>
          <w:bCs w:val="1"/>
          <w:rtl w:val="0"/>
        </w:rPr>
        <w:t xml:space="preserve">1. Definition of Terms</w:t>
      </w:r>
    </w:p>
    <w:p w:rsidR="00000000" w:rsidDel="00000000" w:rsidP="00000000" w:rsidRDefault="00000000" w:rsidRPr="00000000" w14:paraId="000001AE">
      <w:pPr>
        <w:spacing w:line="240" w:lineRule="auto"/>
        <w:rPr/>
      </w:pPr>
      <w:r w:rsidDel="00000000" w:rsidR="00000000" w:rsidRPr="00000000">
        <w:rPr>
          <w:rtl w:val="0"/>
        </w:rPr>
        <w:t xml:space="preserve">The following terms used in the RFP documents shall be construed as follows:</w:t>
      </w:r>
    </w:p>
    <w:p w:rsidR="00000000" w:rsidDel="00000000" w:rsidP="00000000" w:rsidRDefault="00000000" w:rsidRPr="00000000" w14:paraId="000001AF">
      <w:pPr>
        <w:numPr>
          <w:ilvl w:val="0"/>
          <w:numId w:val="6"/>
        </w:numPr>
        <w:spacing w:line="240" w:lineRule="auto"/>
        <w:ind w:left="720" w:hanging="360"/>
        <w:rPr/>
      </w:pPr>
      <w:r w:rsidDel="00000000" w:rsidR="00000000" w:rsidRPr="00000000">
        <w:rPr>
          <w:rtl w:val="0"/>
        </w:rPr>
        <w:t xml:space="preserve">“City” shall mean the City of Los Angeles.</w:t>
      </w:r>
    </w:p>
    <w:p w:rsidR="00000000" w:rsidDel="00000000" w:rsidP="00000000" w:rsidRDefault="00000000" w:rsidRPr="00000000" w14:paraId="000001B0">
      <w:pPr>
        <w:numPr>
          <w:ilvl w:val="0"/>
          <w:numId w:val="6"/>
        </w:numPr>
        <w:spacing w:line="240" w:lineRule="auto"/>
        <w:ind w:left="720" w:hanging="360"/>
        <w:rPr/>
      </w:pPr>
      <w:r w:rsidDel="00000000" w:rsidR="00000000" w:rsidRPr="00000000">
        <w:rPr>
          <w:rtl w:val="0"/>
        </w:rPr>
        <w:t xml:space="preserve">“Department” shall be considered synonymous with the Community Investment Department</w:t>
      </w:r>
      <w:r w:rsidDel="00000000" w:rsidR="00000000" w:rsidRPr="00000000">
        <w:rPr>
          <w:rtl w:val="0"/>
        </w:rPr>
        <w:t xml:space="preserve">.</w:t>
      </w:r>
    </w:p>
    <w:p w:rsidR="00000000" w:rsidDel="00000000" w:rsidP="00000000" w:rsidRDefault="00000000" w:rsidRPr="00000000" w14:paraId="000001B1">
      <w:pPr>
        <w:numPr>
          <w:ilvl w:val="0"/>
          <w:numId w:val="6"/>
        </w:numPr>
        <w:spacing w:line="240" w:lineRule="auto"/>
        <w:ind w:left="720" w:hanging="360"/>
        <w:rPr/>
      </w:pPr>
      <w:r w:rsidDel="00000000" w:rsidR="00000000" w:rsidRPr="00000000">
        <w:rPr>
          <w:rtl w:val="0"/>
        </w:rPr>
        <w:t xml:space="preserve">“Agreement ” shall be considered synonymous with the term “Contract.”</w:t>
      </w:r>
    </w:p>
    <w:p w:rsidR="00000000" w:rsidDel="00000000" w:rsidP="00000000" w:rsidRDefault="00000000" w:rsidRPr="00000000" w14:paraId="000001B2">
      <w:pPr>
        <w:numPr>
          <w:ilvl w:val="0"/>
          <w:numId w:val="6"/>
        </w:numPr>
        <w:spacing w:line="240" w:lineRule="auto"/>
        <w:ind w:left="720" w:hanging="360"/>
        <w:rPr/>
      </w:pPr>
      <w:r w:rsidDel="00000000" w:rsidR="00000000" w:rsidRPr="00000000">
        <w:rPr>
          <w:rtl w:val="0"/>
        </w:rPr>
        <w:t xml:space="preserve">“Contractor” shall mean the individual, partnership, corporation or other entity to which this agreement is awarded, and shall be synonymous with the term “vendor.”</w:t>
      </w:r>
    </w:p>
    <w:p w:rsidR="00000000" w:rsidDel="00000000" w:rsidP="00000000" w:rsidRDefault="00000000" w:rsidRPr="00000000" w14:paraId="000001B3">
      <w:pPr>
        <w:spacing w:line="240" w:lineRule="auto"/>
        <w:rPr/>
      </w:pPr>
      <w:r w:rsidDel="00000000" w:rsidR="00000000" w:rsidRPr="00000000">
        <w:rPr>
          <w:rtl w:val="0"/>
        </w:rPr>
      </w:r>
    </w:p>
    <w:p w:rsidR="00000000" w:rsidDel="00000000" w:rsidP="00000000" w:rsidRDefault="00000000" w:rsidRPr="00000000" w14:paraId="000001B4">
      <w:pPr>
        <w:spacing w:line="240" w:lineRule="auto"/>
        <w:rPr>
          <w:b w:val="1"/>
          <w:bCs w:val="1"/>
        </w:rPr>
      </w:pPr>
      <w:r w:rsidDel="00000000" w:rsidR="00000000" w:rsidRPr="00000000">
        <w:rPr>
          <w:b w:val="1"/>
          <w:bCs w:val="1"/>
          <w:rtl w:val="0"/>
        </w:rPr>
        <w:t xml:space="preserve">2. Property of City / Proprietary Material </w:t>
      </w:r>
    </w:p>
    <w:p w:rsidR="00000000" w:rsidDel="00000000" w:rsidP="00000000" w:rsidRDefault="00000000" w:rsidRPr="00000000" w14:paraId="000001B5">
      <w:pPr>
        <w:spacing w:line="240" w:lineRule="auto"/>
        <w:rPr/>
      </w:pPr>
      <w:r w:rsidDel="00000000" w:rsidR="00000000" w:rsidRPr="00000000">
        <w:rPr>
          <w:rtl w:val="0"/>
        </w:rPr>
        <w:t xml:space="preserve">All Proposals submitted in response to this RFP will become the property of the City and subject to the California Public Records Act (California Government Code Section 6250 et seq). Proposers must identify all trade secrets or other proprietary information that the proposers claim is exempt from the Public Records Act. The City Attorney will make an independent determination regarding whether the identified information is disclosable. </w:t>
      </w:r>
    </w:p>
    <w:p w:rsidR="00000000" w:rsidDel="00000000" w:rsidP="00000000" w:rsidRDefault="00000000" w:rsidRPr="00000000" w14:paraId="000001B6">
      <w:pPr>
        <w:spacing w:line="240" w:lineRule="auto"/>
        <w:rPr/>
      </w:pPr>
      <w:r w:rsidDel="00000000" w:rsidR="00000000" w:rsidRPr="00000000">
        <w:rPr>
          <w:rtl w:val="0"/>
        </w:rPr>
      </w:r>
    </w:p>
    <w:p w:rsidR="00000000" w:rsidDel="00000000" w:rsidP="00000000" w:rsidRDefault="00000000" w:rsidRPr="00000000" w14:paraId="000001B7">
      <w:pPr>
        <w:spacing w:line="240" w:lineRule="auto"/>
        <w:rPr/>
      </w:pPr>
      <w:r w:rsidDel="00000000" w:rsidR="00000000" w:rsidRPr="00000000">
        <w:rPr>
          <w:rtl w:val="0"/>
        </w:rPr>
        <w:t xml:space="preserve">In the event a Proposer claims such an exemption, the Proposer is required to state in the proposal the following: “The Proposer will indemnify the City and its officers, employees, and agents, and hold them harmless from any claim or liability and defend any action brought against them for their refusal to disclose copyrighted material, trade secrets or other proprietary information to any person making a request therefore.”</w:t>
      </w:r>
    </w:p>
    <w:p w:rsidR="00000000" w:rsidDel="00000000" w:rsidP="00000000" w:rsidRDefault="00000000" w:rsidRPr="00000000" w14:paraId="000001B8">
      <w:pPr>
        <w:spacing w:line="240" w:lineRule="auto"/>
        <w:rPr/>
      </w:pPr>
      <w:r w:rsidDel="00000000" w:rsidR="00000000" w:rsidRPr="00000000">
        <w:rPr>
          <w:rtl w:val="0"/>
        </w:rPr>
      </w:r>
    </w:p>
    <w:p w:rsidR="00000000" w:rsidDel="00000000" w:rsidP="00000000" w:rsidRDefault="00000000" w:rsidRPr="00000000" w14:paraId="000001B9">
      <w:pPr>
        <w:spacing w:line="240" w:lineRule="auto"/>
        <w:rPr/>
      </w:pPr>
      <w:r w:rsidDel="00000000" w:rsidR="00000000" w:rsidRPr="00000000">
        <w:rPr>
          <w:rtl w:val="0"/>
        </w:rPr>
        <w:t xml:space="preserve">Failure to include such a statement shall constitute a waiver of a proposer’s right to exemption from this disclosure.</w:t>
      </w:r>
    </w:p>
    <w:p w:rsidR="00000000" w:rsidDel="00000000" w:rsidP="00000000" w:rsidRDefault="00000000" w:rsidRPr="00000000" w14:paraId="000001BA">
      <w:pPr>
        <w:spacing w:line="240" w:lineRule="auto"/>
        <w:rPr/>
      </w:pPr>
      <w:r w:rsidDel="00000000" w:rsidR="00000000" w:rsidRPr="00000000">
        <w:rPr>
          <w:rtl w:val="0"/>
        </w:rPr>
      </w:r>
    </w:p>
    <w:p w:rsidR="00000000" w:rsidDel="00000000" w:rsidP="00000000" w:rsidRDefault="00000000" w:rsidRPr="00000000" w14:paraId="000001BB">
      <w:pPr>
        <w:spacing w:line="240" w:lineRule="auto"/>
        <w:rPr>
          <w:b w:val="1"/>
          <w:bCs w:val="1"/>
        </w:rPr>
      </w:pPr>
      <w:r w:rsidDel="00000000" w:rsidR="00000000" w:rsidRPr="00000000">
        <w:rPr>
          <w:b w:val="1"/>
          <w:bCs w:val="1"/>
          <w:rtl w:val="0"/>
        </w:rPr>
        <w:t xml:space="preserve">3. Pre-Award Negotiations </w:t>
      </w:r>
    </w:p>
    <w:p w:rsidR="00000000" w:rsidDel="00000000" w:rsidP="00000000" w:rsidRDefault="00000000" w:rsidRPr="00000000" w14:paraId="000001BC">
      <w:pPr>
        <w:spacing w:line="240" w:lineRule="auto"/>
        <w:rPr/>
      </w:pPr>
      <w:r w:rsidDel="00000000" w:rsidR="00000000" w:rsidRPr="00000000">
        <w:rPr>
          <w:rtl w:val="0"/>
        </w:rPr>
        <w:t xml:space="preserve">Before the award of the contract, the successful Proposer(s) may be required to attend negotiation meetings that will be scheduled at a later date. The intent of the meeting(s) will be to discuss and negotiate contract requirements, prices/premiums, service level agreements, detailed scope of work specifications, ordering, invoicing, delivery, receiving and payment procedures, etc. to ensure successful administration of the contract.</w:t>
      </w:r>
    </w:p>
    <w:p w:rsidR="00000000" w:rsidDel="00000000" w:rsidP="00000000" w:rsidRDefault="00000000" w:rsidRPr="00000000" w14:paraId="000001BD">
      <w:pPr>
        <w:spacing w:line="240" w:lineRule="auto"/>
        <w:rPr/>
      </w:pPr>
      <w:r w:rsidDel="00000000" w:rsidR="00000000" w:rsidRPr="00000000">
        <w:rPr>
          <w:rtl w:val="0"/>
        </w:rPr>
      </w:r>
    </w:p>
    <w:p w:rsidR="00000000" w:rsidDel="00000000" w:rsidP="00000000" w:rsidRDefault="00000000" w:rsidRPr="00000000" w14:paraId="000001BE">
      <w:pPr>
        <w:spacing w:line="240" w:lineRule="auto"/>
        <w:rPr/>
      </w:pPr>
      <w:r w:rsidDel="00000000" w:rsidR="00000000" w:rsidRPr="00000000">
        <w:rPr>
          <w:b w:val="1"/>
          <w:bCs w:val="1"/>
          <w:rtl w:val="0"/>
        </w:rPr>
        <w:t xml:space="preserve">4. Execution of Contract</w:t>
      </w:r>
      <w:r w:rsidDel="00000000" w:rsidR="00000000" w:rsidRPr="00000000">
        <w:rPr>
          <w:rtl w:val="0"/>
        </w:rPr>
      </w:r>
    </w:p>
    <w:p w:rsidR="00000000" w:rsidDel="00000000" w:rsidP="00000000" w:rsidRDefault="00000000" w:rsidRPr="00000000" w14:paraId="000001BF">
      <w:pPr>
        <w:spacing w:line="240" w:lineRule="auto"/>
        <w:rPr/>
      </w:pPr>
      <w:r w:rsidDel="00000000" w:rsidR="00000000" w:rsidRPr="00000000">
        <w:rPr>
          <w:rtl w:val="0"/>
        </w:rPr>
        <w:t xml:space="preserve">Any contract made under this RFP must be accepted in writing by the Proposer. If for any reason the Proposer should fail to accept the contract in writing, then the Proposer may be deemed non-responsive and the City may commence contract negotiations with another proposer.</w:t>
      </w:r>
    </w:p>
    <w:p w:rsidR="00000000" w:rsidDel="00000000" w:rsidP="00000000" w:rsidRDefault="00000000" w:rsidRPr="00000000" w14:paraId="000001C0">
      <w:pPr>
        <w:spacing w:line="240" w:lineRule="auto"/>
        <w:rPr/>
      </w:pPr>
      <w:r w:rsidDel="00000000" w:rsidR="00000000" w:rsidRPr="00000000">
        <w:rPr>
          <w:rtl w:val="0"/>
        </w:rPr>
      </w:r>
    </w:p>
    <w:p w:rsidR="00000000" w:rsidDel="00000000" w:rsidP="00000000" w:rsidRDefault="00000000" w:rsidRPr="00000000" w14:paraId="000001C1">
      <w:pPr>
        <w:spacing w:line="240" w:lineRule="auto"/>
        <w:rPr/>
      </w:pPr>
      <w:r w:rsidDel="00000000" w:rsidR="00000000" w:rsidRPr="00000000">
        <w:rPr>
          <w:rtl w:val="0"/>
        </w:rPr>
        <w:t xml:space="preserve">Please note that the City takes a legal approach whereby all contracts contain an order of precedence. In the event of an inconsistency between the provisions of the Contractor’s documents and the City’s documents, the City’s documents take precedence concerning the resolution of the inconsistency.</w:t>
      </w:r>
    </w:p>
    <w:p w:rsidR="00000000" w:rsidDel="00000000" w:rsidP="00000000" w:rsidRDefault="00000000" w:rsidRPr="00000000" w14:paraId="000001C2">
      <w:pPr>
        <w:spacing w:line="240" w:lineRule="auto"/>
        <w:rPr/>
      </w:pPr>
      <w:r w:rsidDel="00000000" w:rsidR="00000000" w:rsidRPr="00000000">
        <w:rPr>
          <w:rtl w:val="0"/>
        </w:rPr>
      </w:r>
    </w:p>
    <w:p w:rsidR="00000000" w:rsidDel="00000000" w:rsidP="00000000" w:rsidRDefault="00000000" w:rsidRPr="00000000" w14:paraId="000001C3">
      <w:pPr>
        <w:spacing w:line="240" w:lineRule="auto"/>
        <w:rPr>
          <w:b w:val="1"/>
          <w:bCs w:val="1"/>
        </w:rPr>
      </w:pPr>
      <w:r w:rsidDel="00000000" w:rsidR="00000000" w:rsidRPr="00000000">
        <w:rPr>
          <w:b w:val="1"/>
          <w:bCs w:val="1"/>
          <w:rtl w:val="0"/>
        </w:rPr>
        <w:t xml:space="preserve">5. Amendments, Modifications and Change Orders</w:t>
      </w:r>
    </w:p>
    <w:p w:rsidR="00000000" w:rsidDel="00000000" w:rsidP="00000000" w:rsidRDefault="00000000" w:rsidRPr="00000000" w14:paraId="000001C4">
      <w:pPr>
        <w:spacing w:line="240" w:lineRule="auto"/>
        <w:rPr/>
      </w:pPr>
      <w:r w:rsidDel="00000000" w:rsidR="00000000" w:rsidRPr="00000000">
        <w:rPr>
          <w:rtl w:val="0"/>
        </w:rPr>
        <w:t xml:space="preserve">Any amendments, adjustments, alterations, additions, deletions, or modifications in the terms and conditions of the resultant agreement must be made by written amendment or change order approved by the Contracting Authority, the Contractor, and signed by the City Attorney. If the Contractor performs any modification without a written amendment/change order, the City will neither pay for nor be obligated to accept said modification.</w:t>
      </w:r>
    </w:p>
    <w:p w:rsidR="00000000" w:rsidDel="00000000" w:rsidP="00000000" w:rsidRDefault="00000000" w:rsidRPr="00000000" w14:paraId="000001C5">
      <w:pPr>
        <w:spacing w:line="240" w:lineRule="auto"/>
        <w:rPr/>
      </w:pPr>
      <w:r w:rsidDel="00000000" w:rsidR="00000000" w:rsidRPr="00000000">
        <w:rPr>
          <w:rtl w:val="0"/>
        </w:rPr>
      </w:r>
    </w:p>
    <w:p w:rsidR="00000000" w:rsidDel="00000000" w:rsidP="00000000" w:rsidRDefault="00000000" w:rsidRPr="00000000" w14:paraId="000001C6">
      <w:pPr>
        <w:spacing w:line="240" w:lineRule="auto"/>
        <w:rPr>
          <w:b w:val="1"/>
          <w:bCs w:val="1"/>
        </w:rPr>
      </w:pPr>
      <w:r w:rsidDel="00000000" w:rsidR="00000000" w:rsidRPr="00000000">
        <w:rPr>
          <w:b w:val="1"/>
          <w:bCs w:val="1"/>
          <w:rtl w:val="0"/>
        </w:rPr>
        <w:t xml:space="preserve">6. Prime Contractor</w:t>
      </w:r>
    </w:p>
    <w:p w:rsidR="00000000" w:rsidDel="00000000" w:rsidP="00000000" w:rsidRDefault="00000000" w:rsidRPr="00000000" w14:paraId="000001C7">
      <w:pPr>
        <w:spacing w:line="240" w:lineRule="auto"/>
        <w:rPr/>
      </w:pPr>
      <w:r w:rsidDel="00000000" w:rsidR="00000000" w:rsidRPr="00000000">
        <w:rPr>
          <w:rtl w:val="0"/>
        </w:rPr>
        <w:t xml:space="preserve">The proposer awarded the contract must be the prime Contractor performing the primary functions of the contract. If any portion of the contract is to be subcontracted, it must be clearly outlined in the proposal document as to what part(s) are to be subcontracted, the reasons for subcontracting and a listing of subcontractors. The City reserves the right to reject any proposal wherein use of subcontractors significantly affects the ability of the Proposer to function as the prime Contractor on the awarded contract. The prime Contractor will at all times be responsible for the acts and errors or omissions of its Subcontractors or joint participants and persons directly or indirectly employed by them.</w:t>
      </w:r>
    </w:p>
    <w:p w:rsidR="00000000" w:rsidDel="00000000" w:rsidP="00000000" w:rsidRDefault="00000000" w:rsidRPr="00000000" w14:paraId="000001C8">
      <w:pPr>
        <w:spacing w:line="240" w:lineRule="auto"/>
        <w:rPr/>
      </w:pPr>
      <w:r w:rsidDel="00000000" w:rsidR="00000000" w:rsidRPr="00000000">
        <w:rPr>
          <w:rtl w:val="0"/>
        </w:rPr>
      </w:r>
    </w:p>
    <w:p w:rsidR="00000000" w:rsidDel="00000000" w:rsidP="00000000" w:rsidRDefault="00000000" w:rsidRPr="00000000" w14:paraId="000001C9">
      <w:pPr>
        <w:spacing w:line="240" w:lineRule="auto"/>
        <w:rPr>
          <w:b w:val="1"/>
          <w:bCs w:val="1"/>
        </w:rPr>
      </w:pPr>
      <w:r w:rsidDel="00000000" w:rsidR="00000000" w:rsidRPr="00000000">
        <w:rPr>
          <w:b w:val="1"/>
          <w:bCs w:val="1"/>
          <w:rtl w:val="0"/>
        </w:rPr>
        <w:t xml:space="preserve">7. Subcontractors/Joint Ventures</w:t>
      </w:r>
    </w:p>
    <w:p w:rsidR="00000000" w:rsidDel="00000000" w:rsidP="00000000" w:rsidRDefault="00000000" w:rsidRPr="00000000" w14:paraId="000001CA">
      <w:pPr>
        <w:spacing w:line="240" w:lineRule="auto"/>
        <w:rPr/>
      </w:pPr>
      <w:r w:rsidDel="00000000" w:rsidR="00000000" w:rsidRPr="00000000">
        <w:rPr>
          <w:rtl w:val="0"/>
        </w:rPr>
        <w:t xml:space="preserve">Acceptance or rejection of a Proposer’s request to use subcontractors is at the sole discretion of the City. With the written approval of the City, the contractor may enter into subcontracts and joint participation agreements with others for the performance of portions of the resultant agreement.</w:t>
      </w:r>
    </w:p>
    <w:p w:rsidR="00000000" w:rsidDel="00000000" w:rsidP="00000000" w:rsidRDefault="00000000" w:rsidRPr="00000000" w14:paraId="000001CB">
      <w:pPr>
        <w:spacing w:line="240" w:lineRule="auto"/>
        <w:rPr/>
      </w:pPr>
      <w:r w:rsidDel="00000000" w:rsidR="00000000" w:rsidRPr="00000000">
        <w:rPr>
          <w:rtl w:val="0"/>
        </w:rPr>
      </w:r>
    </w:p>
    <w:p w:rsidR="00000000" w:rsidDel="00000000" w:rsidP="00000000" w:rsidRDefault="00000000" w:rsidRPr="00000000" w14:paraId="000001CC">
      <w:pPr>
        <w:spacing w:line="240" w:lineRule="auto"/>
        <w:rPr/>
      </w:pPr>
      <w:r w:rsidDel="00000000" w:rsidR="00000000" w:rsidRPr="00000000">
        <w:rPr>
          <w:rtl w:val="0"/>
        </w:rPr>
        <w:t xml:space="preserve">The provisions of the resultant agreement shall apply to all subcontractors in the same manner as to the Contractor. In particular, the City will not pay, even indirectly, the fees and expenses of subcontractors that do not conform to the limitations and documentation requirements of the resultant agreement.</w:t>
      </w:r>
    </w:p>
    <w:p w:rsidR="00000000" w:rsidDel="00000000" w:rsidP="00000000" w:rsidRDefault="00000000" w:rsidRPr="00000000" w14:paraId="000001CD">
      <w:pPr>
        <w:spacing w:line="240" w:lineRule="auto"/>
        <w:rPr/>
      </w:pPr>
      <w:r w:rsidDel="00000000" w:rsidR="00000000" w:rsidRPr="00000000">
        <w:rPr>
          <w:rtl w:val="0"/>
        </w:rPr>
      </w:r>
    </w:p>
    <w:p w:rsidR="00000000" w:rsidDel="00000000" w:rsidP="00000000" w:rsidRDefault="00000000" w:rsidRPr="00000000" w14:paraId="000001CE">
      <w:pPr>
        <w:spacing w:line="240" w:lineRule="auto"/>
        <w:rPr>
          <w:b w:val="1"/>
          <w:bCs w:val="1"/>
        </w:rPr>
      </w:pPr>
      <w:r w:rsidDel="00000000" w:rsidR="00000000" w:rsidRPr="00000000">
        <w:rPr>
          <w:b w:val="1"/>
          <w:bCs w:val="1"/>
          <w:rtl w:val="0"/>
        </w:rPr>
        <w:t xml:space="preserve">8. Copies of Subcontractor Agreements</w:t>
      </w:r>
    </w:p>
    <w:p w:rsidR="00000000" w:rsidDel="00000000" w:rsidP="00000000" w:rsidRDefault="00000000" w:rsidRPr="00000000" w14:paraId="000001CF">
      <w:pPr>
        <w:spacing w:line="240" w:lineRule="auto"/>
        <w:rPr/>
      </w:pPr>
      <w:r w:rsidDel="00000000" w:rsidR="00000000" w:rsidRPr="00000000">
        <w:rPr>
          <w:rtl w:val="0"/>
        </w:rPr>
        <w:t xml:space="preserve">Upon written request from the City, the Contractor shall supply the City with all subcontractor agreements.</w:t>
      </w:r>
    </w:p>
    <w:p w:rsidR="00000000" w:rsidDel="00000000" w:rsidP="00000000" w:rsidRDefault="00000000" w:rsidRPr="00000000" w14:paraId="000001D0">
      <w:pPr>
        <w:spacing w:line="240" w:lineRule="auto"/>
        <w:rPr/>
      </w:pPr>
      <w:r w:rsidDel="00000000" w:rsidR="00000000" w:rsidRPr="00000000">
        <w:rPr>
          <w:rtl w:val="0"/>
        </w:rPr>
      </w:r>
    </w:p>
    <w:p w:rsidR="00000000" w:rsidDel="00000000" w:rsidP="00000000" w:rsidRDefault="00000000" w:rsidRPr="00000000" w14:paraId="000001D1">
      <w:pPr>
        <w:spacing w:line="240" w:lineRule="auto"/>
        <w:rPr>
          <w:b w:val="1"/>
          <w:bCs w:val="1"/>
        </w:rPr>
      </w:pPr>
      <w:r w:rsidDel="00000000" w:rsidR="00000000" w:rsidRPr="00000000">
        <w:rPr>
          <w:b w:val="1"/>
          <w:bCs w:val="1"/>
          <w:rtl w:val="0"/>
        </w:rPr>
        <w:t xml:space="preserve">9. Supplier Performance Feedback Meetings</w:t>
      </w:r>
    </w:p>
    <w:p w:rsidR="00000000" w:rsidDel="00000000" w:rsidP="00000000" w:rsidRDefault="00000000" w:rsidRPr="00000000" w14:paraId="000001D2">
      <w:pPr>
        <w:spacing w:line="240" w:lineRule="auto"/>
        <w:rPr/>
      </w:pPr>
      <w:r w:rsidDel="00000000" w:rsidR="00000000" w:rsidRPr="00000000">
        <w:rPr>
          <w:rtl w:val="0"/>
        </w:rPr>
        <w:t xml:space="preserve">The Contractor will be required to attend periodic performance feedback meetings at the request of the Contracting Authority. The meetings will be facilitated by the Contracting Authority and will focus on the Contractor’s and the City’s performance in fulfilling the service level requirements contained in the contract. The meetings will provide a forum to informally discuss opportunities for improving contract terms and conditions, service level requirements, and cost reductions for both parties.</w:t>
      </w:r>
    </w:p>
    <w:p w:rsidR="00000000" w:rsidDel="00000000" w:rsidP="00000000" w:rsidRDefault="00000000" w:rsidRPr="00000000" w14:paraId="000001D3">
      <w:pPr>
        <w:spacing w:line="240" w:lineRule="auto"/>
        <w:rPr/>
      </w:pPr>
      <w:r w:rsidDel="00000000" w:rsidR="00000000" w:rsidRPr="00000000">
        <w:rPr>
          <w:rtl w:val="0"/>
        </w:rPr>
      </w:r>
    </w:p>
    <w:p w:rsidR="00000000" w:rsidDel="00000000" w:rsidP="00000000" w:rsidRDefault="00000000" w:rsidRPr="00000000" w14:paraId="000001D4">
      <w:pPr>
        <w:spacing w:line="240" w:lineRule="auto"/>
        <w:rPr>
          <w:b w:val="1"/>
          <w:bCs w:val="1"/>
        </w:rPr>
      </w:pPr>
      <w:r w:rsidDel="00000000" w:rsidR="00000000" w:rsidRPr="00000000">
        <w:rPr>
          <w:b w:val="1"/>
          <w:bCs w:val="1"/>
          <w:rtl w:val="0"/>
        </w:rPr>
        <w:t xml:space="preserve">10. Replacement of Contractor’s Staff</w:t>
      </w:r>
    </w:p>
    <w:p w:rsidR="00000000" w:rsidDel="00000000" w:rsidP="00000000" w:rsidRDefault="00000000" w:rsidRPr="00000000" w14:paraId="000001D5">
      <w:pPr>
        <w:spacing w:line="240" w:lineRule="auto"/>
        <w:rPr/>
      </w:pPr>
      <w:r w:rsidDel="00000000" w:rsidR="00000000" w:rsidRPr="00000000">
        <w:rPr>
          <w:rtl w:val="0"/>
        </w:rPr>
        <w:t xml:space="preserve">The City reserves the right to have the Contractor replace any contract personnel with equally or better-qualified staff upon providing written notice to the Contractor. Also, the City reserves the right to approve in advance any changes in project personnel or levels of commitment by the Contractor to the project.</w:t>
      </w:r>
    </w:p>
    <w:p w:rsidR="00000000" w:rsidDel="00000000" w:rsidP="00000000" w:rsidRDefault="00000000" w:rsidRPr="00000000" w14:paraId="000001D6">
      <w:pPr>
        <w:spacing w:line="240" w:lineRule="auto"/>
        <w:rPr/>
      </w:pPr>
      <w:r w:rsidDel="00000000" w:rsidR="00000000" w:rsidRPr="00000000">
        <w:rPr>
          <w:rtl w:val="0"/>
        </w:rPr>
      </w:r>
    </w:p>
    <w:p w:rsidR="00000000" w:rsidDel="00000000" w:rsidP="00000000" w:rsidRDefault="00000000" w:rsidRPr="00000000" w14:paraId="000001D7">
      <w:pPr>
        <w:spacing w:line="240" w:lineRule="auto"/>
        <w:rPr>
          <w:b w:val="1"/>
          <w:bCs w:val="1"/>
        </w:rPr>
      </w:pPr>
      <w:r w:rsidDel="00000000" w:rsidR="00000000" w:rsidRPr="00000000">
        <w:rPr>
          <w:b w:val="1"/>
          <w:bCs w:val="1"/>
          <w:rtl w:val="0"/>
        </w:rPr>
        <w:t xml:space="preserve">11. Contractor’s Address</w:t>
      </w:r>
    </w:p>
    <w:p w:rsidR="00000000" w:rsidDel="00000000" w:rsidP="00000000" w:rsidRDefault="00000000" w:rsidRPr="00000000" w14:paraId="000001D8">
      <w:pPr>
        <w:spacing w:line="240" w:lineRule="auto"/>
        <w:rPr/>
      </w:pPr>
      <w:r w:rsidDel="00000000" w:rsidR="00000000" w:rsidRPr="00000000">
        <w:rPr>
          <w:rtl w:val="0"/>
        </w:rPr>
        <w:t xml:space="preserve">The address given in the proposal response will be considered the legal address of the Contractor and will be changed only by written notice to the City. The Contractor will supply an address to which certified mail can be delivered. The delivery of any communication to the Contractor personally, or to such address, or the depositing in the United States Mail, registered or certified with postage prepaid, addressed to the Contractor at such address, will constitute a legal service thereof. Also, telephone numbers, fax numbers, and e-mail addresses (if applicable) must be provided.</w:t>
      </w:r>
    </w:p>
    <w:p w:rsidR="00000000" w:rsidDel="00000000" w:rsidP="00000000" w:rsidRDefault="00000000" w:rsidRPr="00000000" w14:paraId="000001D9">
      <w:pPr>
        <w:spacing w:line="240" w:lineRule="auto"/>
        <w:rPr/>
      </w:pPr>
      <w:r w:rsidDel="00000000" w:rsidR="00000000" w:rsidRPr="00000000">
        <w:rPr>
          <w:rtl w:val="0"/>
        </w:rPr>
      </w:r>
    </w:p>
    <w:p w:rsidR="00000000" w:rsidDel="00000000" w:rsidP="00000000" w:rsidRDefault="00000000" w:rsidRPr="00000000" w14:paraId="000001DA">
      <w:pPr>
        <w:spacing w:line="240" w:lineRule="auto"/>
        <w:rPr>
          <w:b w:val="1"/>
          <w:bCs w:val="1"/>
        </w:rPr>
      </w:pPr>
      <w:r w:rsidDel="00000000" w:rsidR="00000000" w:rsidRPr="00000000">
        <w:rPr>
          <w:b w:val="1"/>
          <w:bCs w:val="1"/>
          <w:rtl w:val="0"/>
        </w:rPr>
        <w:t xml:space="preserve">12. Term &amp; Option to Renew</w:t>
      </w:r>
    </w:p>
    <w:p w:rsidR="00000000" w:rsidDel="00000000" w:rsidP="00000000" w:rsidRDefault="00000000" w:rsidRPr="00000000" w14:paraId="000001DB">
      <w:pPr>
        <w:spacing w:line="240" w:lineRule="auto"/>
        <w:rPr/>
      </w:pPr>
      <w:r w:rsidDel="00000000" w:rsidR="00000000" w:rsidRPr="00000000">
        <w:rPr>
          <w:rtl w:val="0"/>
        </w:rPr>
        <w:t xml:space="preserve">The term of any contract(s) established under a given RFP shall be for the period identified in the RFP. The City reserves the right in its sole discretion to seek an extension of the term of the contract.</w:t>
      </w:r>
    </w:p>
    <w:p w:rsidR="00000000" w:rsidDel="00000000" w:rsidP="00000000" w:rsidRDefault="00000000" w:rsidRPr="00000000" w14:paraId="000001DC">
      <w:pPr>
        <w:spacing w:line="240" w:lineRule="auto"/>
        <w:rPr/>
      </w:pPr>
      <w:r w:rsidDel="00000000" w:rsidR="00000000" w:rsidRPr="00000000">
        <w:rPr>
          <w:rtl w:val="0"/>
        </w:rPr>
      </w:r>
    </w:p>
    <w:p w:rsidR="00000000" w:rsidDel="00000000" w:rsidP="00000000" w:rsidRDefault="00000000" w:rsidRPr="00000000" w14:paraId="000001DD">
      <w:pPr>
        <w:spacing w:line="240" w:lineRule="auto"/>
        <w:rPr>
          <w:b w:val="1"/>
          <w:bCs w:val="1"/>
        </w:rPr>
      </w:pPr>
      <w:r w:rsidDel="00000000" w:rsidR="00000000" w:rsidRPr="00000000">
        <w:rPr>
          <w:b w:val="1"/>
          <w:bCs w:val="1"/>
          <w:rtl w:val="0"/>
        </w:rPr>
        <w:t xml:space="preserve">13. Standard Contract Provision Requirements</w:t>
      </w:r>
    </w:p>
    <w:p w:rsidR="00000000" w:rsidDel="00000000" w:rsidP="00000000" w:rsidRDefault="00000000" w:rsidRPr="00000000" w14:paraId="000001DE">
      <w:pPr>
        <w:spacing w:line="240" w:lineRule="auto"/>
        <w:rPr/>
      </w:pPr>
      <w:r w:rsidDel="00000000" w:rsidR="00000000" w:rsidRPr="00000000">
        <w:rPr>
          <w:rtl w:val="0"/>
        </w:rPr>
        <w:t xml:space="preserve">Please carefully review the information contained in the City Contracting Requirements and Compliance Forms included with this RFP, including the Standard Provisions for City Contracts. Proposers are responsible for timely compliance with all applicable requirements and submission of applicable forms.</w:t>
      </w:r>
      <w:r w:rsidDel="00000000" w:rsidR="00000000" w:rsidRPr="00000000">
        <w:rPr>
          <w:rtl w:val="0"/>
        </w:rPr>
        <w:t xml:space="preserve"> Failure to comply with these requirements may result in your proposal being deemed non responsive. </w:t>
      </w:r>
    </w:p>
    <w:p w:rsidR="00000000" w:rsidDel="00000000" w:rsidP="00000000" w:rsidRDefault="00000000" w:rsidRPr="00000000" w14:paraId="000001DF">
      <w:pPr>
        <w:spacing w:line="240" w:lineRule="auto"/>
        <w:rPr/>
      </w:pPr>
      <w:r w:rsidDel="00000000" w:rsidR="00000000" w:rsidRPr="00000000">
        <w:rPr>
          <w:rtl w:val="0"/>
        </w:rPr>
      </w:r>
    </w:p>
    <w:p w:rsidR="00000000" w:rsidDel="00000000" w:rsidP="00000000" w:rsidRDefault="00000000" w:rsidRPr="00000000" w14:paraId="000001E0">
      <w:pPr>
        <w:spacing w:line="240" w:lineRule="auto"/>
        <w:rPr>
          <w:b w:val="1"/>
          <w:bCs w:val="1"/>
        </w:rPr>
      </w:pPr>
      <w:r w:rsidDel="00000000" w:rsidR="00000000" w:rsidRPr="00000000">
        <w:rPr>
          <w:b w:val="1"/>
          <w:bCs w:val="1"/>
          <w:rtl w:val="0"/>
        </w:rPr>
        <w:t xml:space="preserve">14. Governing Law</w:t>
      </w:r>
    </w:p>
    <w:p w:rsidR="00000000" w:rsidDel="00000000" w:rsidP="00000000" w:rsidRDefault="00000000" w:rsidRPr="00000000" w14:paraId="000001E1">
      <w:pPr>
        <w:spacing w:line="240" w:lineRule="auto"/>
        <w:rPr/>
      </w:pPr>
      <w:r w:rsidDel="00000000" w:rsidR="00000000" w:rsidRPr="00000000">
        <w:rPr>
          <w:rtl w:val="0"/>
        </w:rPr>
        <w:t xml:space="preserve">All matters relating to the formation, validity, construction, interpretation, performance, and enforcement of the RFP and the resultant agreement/contract, must comply with all applicable laws of the United States of America, the State of California and the City.</w:t>
      </w:r>
    </w:p>
    <w:p w:rsidR="00000000" w:rsidDel="00000000" w:rsidP="00000000" w:rsidRDefault="00000000" w:rsidRPr="00000000" w14:paraId="000001E2">
      <w:pPr>
        <w:spacing w:line="240" w:lineRule="auto"/>
        <w:rPr/>
      </w:pPr>
      <w:r w:rsidDel="00000000" w:rsidR="00000000" w:rsidRPr="00000000">
        <w:rPr>
          <w:rtl w:val="0"/>
        </w:rPr>
      </w:r>
    </w:p>
    <w:p w:rsidR="00000000" w:rsidDel="00000000" w:rsidP="00000000" w:rsidRDefault="00000000" w:rsidRPr="00000000" w14:paraId="000001E3">
      <w:pPr>
        <w:spacing w:line="240" w:lineRule="auto"/>
        <w:rPr>
          <w:b w:val="1"/>
          <w:bCs w:val="1"/>
        </w:rPr>
      </w:pPr>
      <w:r w:rsidDel="00000000" w:rsidR="00000000" w:rsidRPr="00000000">
        <w:rPr>
          <w:b w:val="1"/>
          <w:bCs w:val="1"/>
          <w:rtl w:val="0"/>
        </w:rPr>
        <w:t xml:space="preserve">15. California State Sales Tax</w:t>
      </w:r>
    </w:p>
    <w:p w:rsidR="00000000" w:rsidDel="00000000" w:rsidP="00000000" w:rsidRDefault="00000000" w:rsidRPr="00000000" w14:paraId="000001E4">
      <w:pPr>
        <w:spacing w:line="240" w:lineRule="auto"/>
        <w:rPr/>
      </w:pPr>
      <w:r w:rsidDel="00000000" w:rsidR="00000000" w:rsidRPr="00000000">
        <w:rPr>
          <w:rtl w:val="0"/>
        </w:rPr>
        <w:t xml:space="preserve">Do not include California State sales tax in prices quoted unless otherwise requested. If requested, sales tax must be identified as being included in the pricing.</w:t>
      </w:r>
    </w:p>
    <w:p w:rsidR="00000000" w:rsidDel="00000000" w:rsidP="00000000" w:rsidRDefault="00000000" w:rsidRPr="00000000" w14:paraId="000001E5">
      <w:pPr>
        <w:spacing w:line="240" w:lineRule="auto"/>
        <w:rPr/>
      </w:pPr>
      <w:r w:rsidDel="00000000" w:rsidR="00000000" w:rsidRPr="00000000">
        <w:rPr>
          <w:rtl w:val="0"/>
        </w:rPr>
      </w:r>
    </w:p>
    <w:p w:rsidR="00000000" w:rsidDel="00000000" w:rsidP="00000000" w:rsidRDefault="00000000" w:rsidRPr="00000000" w14:paraId="000001E6">
      <w:pPr>
        <w:spacing w:line="240" w:lineRule="auto"/>
        <w:rPr>
          <w:b w:val="1"/>
          <w:bCs w:val="1"/>
        </w:rPr>
      </w:pPr>
      <w:r w:rsidDel="00000000" w:rsidR="00000000" w:rsidRPr="00000000">
        <w:rPr>
          <w:b w:val="1"/>
          <w:bCs w:val="1"/>
          <w:rtl w:val="0"/>
        </w:rPr>
        <w:t xml:space="preserve">16. California State Board of Equalization Permit</w:t>
      </w:r>
    </w:p>
    <w:p w:rsidR="00000000" w:rsidDel="00000000" w:rsidP="00000000" w:rsidRDefault="00000000" w:rsidRPr="00000000" w14:paraId="000001E7">
      <w:pPr>
        <w:spacing w:line="240" w:lineRule="auto"/>
        <w:rPr/>
      </w:pPr>
      <w:r w:rsidDel="00000000" w:rsidR="00000000" w:rsidRPr="00000000">
        <w:rPr>
          <w:rtl w:val="0"/>
        </w:rPr>
        <w:t xml:space="preserve">Proposers must enter the company’s State of California Board of Equalization permit number on the proposal form. If the company does not have this permit, the Proposer must sign the proposal form declaring that the company has no California sales tax permit.</w:t>
      </w:r>
    </w:p>
    <w:p w:rsidR="00000000" w:rsidDel="00000000" w:rsidP="00000000" w:rsidRDefault="00000000" w:rsidRPr="00000000" w14:paraId="000001E8">
      <w:pPr>
        <w:spacing w:line="240" w:lineRule="auto"/>
        <w:rPr/>
      </w:pPr>
      <w:r w:rsidDel="00000000" w:rsidR="00000000" w:rsidRPr="00000000">
        <w:rPr>
          <w:rtl w:val="0"/>
        </w:rPr>
      </w:r>
    </w:p>
    <w:p w:rsidR="00000000" w:rsidDel="00000000" w:rsidP="00000000" w:rsidRDefault="00000000" w:rsidRPr="00000000" w14:paraId="000001E9">
      <w:pPr>
        <w:spacing w:line="240" w:lineRule="auto"/>
        <w:rPr>
          <w:b w:val="1"/>
          <w:bCs w:val="1"/>
        </w:rPr>
      </w:pPr>
      <w:r w:rsidDel="00000000" w:rsidR="00000000" w:rsidRPr="00000000">
        <w:rPr>
          <w:b w:val="1"/>
          <w:bCs w:val="1"/>
          <w:rtl w:val="0"/>
        </w:rPr>
        <w:t xml:space="preserve">17. Federal Excise Taxes</w:t>
      </w:r>
    </w:p>
    <w:p w:rsidR="00000000" w:rsidDel="00000000" w:rsidP="00000000" w:rsidRDefault="00000000" w:rsidRPr="00000000" w14:paraId="000001EA">
      <w:pPr>
        <w:spacing w:line="240" w:lineRule="auto"/>
        <w:rPr/>
      </w:pPr>
      <w:r w:rsidDel="00000000" w:rsidR="00000000" w:rsidRPr="00000000">
        <w:rPr>
          <w:rtl w:val="0"/>
        </w:rPr>
        <w:t xml:space="preserve">The City is exempt from the payment of excise taxes imposed by the Federal Government. Such taxes must not be included in the proposed prices. The Department of General Services, upon request, will furnish Federal excise exemption certificates.</w:t>
      </w:r>
    </w:p>
    <w:p w:rsidR="00000000" w:rsidDel="00000000" w:rsidP="00000000" w:rsidRDefault="00000000" w:rsidRPr="00000000" w14:paraId="000001EB">
      <w:pPr>
        <w:spacing w:line="240" w:lineRule="auto"/>
        <w:rPr/>
      </w:pPr>
      <w:r w:rsidDel="00000000" w:rsidR="00000000" w:rsidRPr="00000000">
        <w:rPr>
          <w:rtl w:val="0"/>
        </w:rPr>
      </w:r>
    </w:p>
    <w:p w:rsidR="00000000" w:rsidDel="00000000" w:rsidP="00000000" w:rsidRDefault="00000000" w:rsidRPr="00000000" w14:paraId="000001EC">
      <w:pPr>
        <w:spacing w:line="240" w:lineRule="auto"/>
        <w:rPr>
          <w:b w:val="1"/>
          <w:bCs w:val="1"/>
        </w:rPr>
      </w:pPr>
      <w:r w:rsidDel="00000000" w:rsidR="00000000" w:rsidRPr="00000000">
        <w:rPr>
          <w:b w:val="1"/>
          <w:bCs w:val="1"/>
          <w:rtl w:val="0"/>
        </w:rPr>
        <w:t xml:space="preserve">18. Periodic Independent Audit</w:t>
      </w:r>
    </w:p>
    <w:p w:rsidR="00000000" w:rsidDel="00000000" w:rsidP="00000000" w:rsidRDefault="00000000" w:rsidRPr="00000000" w14:paraId="000001ED">
      <w:pPr>
        <w:spacing w:line="240" w:lineRule="auto"/>
        <w:rPr/>
      </w:pPr>
      <w:r w:rsidDel="00000000" w:rsidR="00000000" w:rsidRPr="00000000">
        <w:rPr>
          <w:rtl w:val="0"/>
        </w:rPr>
        <w:t xml:space="preserve">The City reserves the right to assign an independent auditor to assess the quality of services being provided and the extent to which the vendor and its subcontractors are conducting City business within generally accepted industry standard practices. Each Contractor will be required to cooperate fully with any external audit.</w:t>
      </w:r>
    </w:p>
    <w:p w:rsidR="00000000" w:rsidDel="00000000" w:rsidP="00000000" w:rsidRDefault="00000000" w:rsidRPr="00000000" w14:paraId="000001EE">
      <w:pPr>
        <w:spacing w:line="240" w:lineRule="auto"/>
        <w:rPr/>
      </w:pPr>
      <w:r w:rsidDel="00000000" w:rsidR="00000000" w:rsidRPr="00000000">
        <w:rPr>
          <w:rtl w:val="0"/>
        </w:rPr>
      </w:r>
    </w:p>
    <w:p w:rsidR="00000000" w:rsidDel="00000000" w:rsidP="00000000" w:rsidRDefault="00000000" w:rsidRPr="00000000" w14:paraId="000001EF">
      <w:pPr>
        <w:spacing w:line="240" w:lineRule="auto"/>
        <w:rPr>
          <w:b w:val="1"/>
          <w:bCs w:val="1"/>
        </w:rPr>
      </w:pPr>
      <w:r w:rsidDel="00000000" w:rsidR="00000000" w:rsidRPr="00000000">
        <w:rPr>
          <w:b w:val="1"/>
          <w:bCs w:val="1"/>
          <w:rtl w:val="0"/>
        </w:rPr>
        <w:t xml:space="preserve">19. Financial Audit</w:t>
      </w:r>
    </w:p>
    <w:p w:rsidR="00000000" w:rsidDel="00000000" w:rsidP="00000000" w:rsidRDefault="00000000" w:rsidRPr="00000000" w14:paraId="000001F0">
      <w:pPr>
        <w:spacing w:line="240" w:lineRule="auto"/>
        <w:rPr/>
      </w:pPr>
      <w:r w:rsidDel="00000000" w:rsidR="00000000" w:rsidRPr="00000000">
        <w:rPr>
          <w:rtl w:val="0"/>
        </w:rPr>
        <w:t xml:space="preserve">Firms providing services to the City will be responsible for the verification of the legitimacy of payments made to service providers and their subcontractors. The City, therefore, reserves the right for the staff of its Office of the Controller or their designee to conduct audits of financial accountability procedures.</w:t>
      </w:r>
    </w:p>
    <w:p w:rsidR="00000000" w:rsidDel="00000000" w:rsidP="00000000" w:rsidRDefault="00000000" w:rsidRPr="00000000" w14:paraId="000001F1">
      <w:pPr>
        <w:spacing w:line="240" w:lineRule="auto"/>
        <w:rPr/>
      </w:pPr>
      <w:r w:rsidDel="00000000" w:rsidR="00000000" w:rsidRPr="00000000">
        <w:rPr>
          <w:rtl w:val="0"/>
        </w:rPr>
      </w:r>
    </w:p>
    <w:p w:rsidR="00000000" w:rsidDel="00000000" w:rsidP="00000000" w:rsidRDefault="00000000" w:rsidRPr="00000000" w14:paraId="000001F2">
      <w:pPr>
        <w:spacing w:line="240" w:lineRule="auto"/>
        <w:rPr>
          <w:b w:val="1"/>
          <w:bCs w:val="1"/>
        </w:rPr>
      </w:pPr>
      <w:r w:rsidDel="00000000" w:rsidR="00000000" w:rsidRPr="00000000">
        <w:rPr>
          <w:b w:val="1"/>
          <w:bCs w:val="1"/>
          <w:rtl w:val="0"/>
        </w:rPr>
        <w:t xml:space="preserve">20. Proposer Background Information</w:t>
      </w:r>
    </w:p>
    <w:p w:rsidR="00000000" w:rsidDel="00000000" w:rsidP="00000000" w:rsidRDefault="00000000" w:rsidRPr="00000000" w14:paraId="000001F3">
      <w:pPr>
        <w:spacing w:line="240" w:lineRule="auto"/>
        <w:rPr/>
      </w:pPr>
      <w:r w:rsidDel="00000000" w:rsidR="00000000" w:rsidRPr="00000000">
        <w:rPr>
          <w:rtl w:val="0"/>
        </w:rPr>
        <w:t xml:space="preserve">Proposers must submit contact information with their Proposal as requested in this RFP.</w:t>
      </w:r>
    </w:p>
    <w:p w:rsidR="00000000" w:rsidDel="00000000" w:rsidP="00000000" w:rsidRDefault="00000000" w:rsidRPr="00000000" w14:paraId="000001F4">
      <w:pPr>
        <w:spacing w:line="240" w:lineRule="auto"/>
        <w:rPr/>
      </w:pPr>
      <w:r w:rsidDel="00000000" w:rsidR="00000000" w:rsidRPr="00000000">
        <w:rPr>
          <w:rtl w:val="0"/>
        </w:rPr>
      </w:r>
    </w:p>
    <w:p w:rsidR="00000000" w:rsidDel="00000000" w:rsidP="00000000" w:rsidRDefault="00000000" w:rsidRPr="00000000" w14:paraId="000001F5">
      <w:pPr>
        <w:spacing w:line="240" w:lineRule="auto"/>
        <w:rPr>
          <w:b w:val="1"/>
          <w:bCs w:val="1"/>
        </w:rPr>
      </w:pPr>
      <w:r w:rsidDel="00000000" w:rsidR="00000000" w:rsidRPr="00000000">
        <w:rPr>
          <w:b w:val="1"/>
          <w:bCs w:val="1"/>
          <w:rtl w:val="0"/>
        </w:rPr>
        <w:t xml:space="preserve">21. Proposer Signature Declaration</w:t>
      </w:r>
    </w:p>
    <w:p w:rsidR="00000000" w:rsidDel="00000000" w:rsidP="00000000" w:rsidRDefault="00000000" w:rsidRPr="00000000" w14:paraId="000001F6">
      <w:pPr>
        <w:spacing w:line="240" w:lineRule="auto"/>
        <w:rPr/>
      </w:pPr>
      <w:r w:rsidDel="00000000" w:rsidR="00000000" w:rsidRPr="00000000">
        <w:rPr>
          <w:rtl w:val="0"/>
        </w:rPr>
        <w:t xml:space="preserve">Departments may optionally require proposers to provide a Signature Declaration with their Proposal as it relates to any addenda reflecting revisions to the original RFP.</w:t>
      </w:r>
    </w:p>
    <w:p w:rsidR="00000000" w:rsidDel="00000000" w:rsidP="00000000" w:rsidRDefault="00000000" w:rsidRPr="00000000" w14:paraId="000001F7">
      <w:pPr>
        <w:spacing w:line="240" w:lineRule="auto"/>
        <w:rPr/>
      </w:pPr>
      <w:r w:rsidDel="00000000" w:rsidR="00000000" w:rsidRPr="00000000">
        <w:rPr>
          <w:rtl w:val="0"/>
        </w:rPr>
      </w:r>
    </w:p>
    <w:p w:rsidR="00000000" w:rsidDel="00000000" w:rsidP="00000000" w:rsidRDefault="00000000" w:rsidRPr="00000000" w14:paraId="000001F8">
      <w:pPr>
        <w:pStyle w:val="Heading1"/>
        <w:spacing w:before="0" w:line="240" w:lineRule="auto"/>
        <w:rPr>
          <w:b w:val="1"/>
          <w:bCs w:val="1"/>
        </w:rPr>
      </w:pPr>
      <w:bookmarkStart w:colFirst="0" w:colLast="0" w:name="_e755qqm8mpzd" w:id="21"/>
      <w:bookmarkEnd w:id="21"/>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pStyle w:val="Heading1"/>
        <w:spacing w:before="0" w:line="240" w:lineRule="auto"/>
        <w:rPr>
          <w:b w:val="1"/>
          <w:bCs w:val="1"/>
        </w:rPr>
      </w:pPr>
      <w:bookmarkStart w:colFirst="0" w:colLast="0" w:name="_fassoduqgqak" w:id="22"/>
      <w:bookmarkEnd w:id="22"/>
      <w:r w:rsidDel="00000000" w:rsidR="00000000" w:rsidRPr="00000000">
        <w:br w:type="page"/>
      </w:r>
      <w:r w:rsidDel="00000000" w:rsidR="00000000" w:rsidRPr="00000000">
        <w:rPr>
          <w:rtl w:val="0"/>
        </w:rPr>
      </w:r>
    </w:p>
    <w:p w:rsidR="00000000" w:rsidDel="00000000" w:rsidP="00000000" w:rsidRDefault="00000000" w:rsidRPr="00000000" w14:paraId="00000201">
      <w:pPr>
        <w:pStyle w:val="Heading1"/>
        <w:spacing w:before="0" w:line="240" w:lineRule="auto"/>
        <w:rPr/>
      </w:pPr>
      <w:bookmarkStart w:colFirst="0" w:colLast="0" w:name="_38oo1q3gaeal" w:id="23"/>
      <w:bookmarkEnd w:id="23"/>
      <w:r w:rsidDel="00000000" w:rsidR="00000000" w:rsidRPr="00000000">
        <w:rPr>
          <w:b w:val="1"/>
          <w:bCs w:val="1"/>
          <w:rtl w:val="0"/>
        </w:rPr>
        <w:t xml:space="preserve">7. Proposal </w:t>
      </w:r>
      <w:r w:rsidDel="00000000" w:rsidR="00000000" w:rsidRPr="00000000">
        <w:rPr>
          <w:b w:val="1"/>
          <w:bCs w:val="1"/>
          <w:rtl w:val="0"/>
        </w:rPr>
        <w:t xml:space="preserve">Checklist</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02">
      <w:pPr>
        <w:spacing w:line="240" w:lineRule="auto"/>
        <w:rPr/>
      </w:pPr>
      <w:r w:rsidDel="00000000" w:rsidR="00000000" w:rsidRPr="00000000">
        <w:rPr>
          <w:rtl w:val="0"/>
        </w:rPr>
      </w:r>
    </w:p>
    <w:p w:rsidR="00000000" w:rsidDel="00000000" w:rsidP="00000000" w:rsidRDefault="00000000" w:rsidRPr="00000000" w14:paraId="00000203">
      <w:pPr>
        <w:spacing w:line="240" w:lineRule="auto"/>
        <w:rPr/>
      </w:pPr>
      <w:r w:rsidDel="00000000" w:rsidR="00000000" w:rsidRPr="00000000">
        <w:rPr>
          <w:rtl w:val="0"/>
        </w:rPr>
        <w:t xml:space="preserve">Proposer’s Name: _____________________________________________________________</w:t>
        <w:tab/>
        <w:tab/>
        <w:tab/>
      </w:r>
    </w:p>
    <w:p w:rsidR="00000000" w:rsidDel="00000000" w:rsidP="00000000" w:rsidRDefault="00000000" w:rsidRPr="00000000" w14:paraId="00000204">
      <w:pPr>
        <w:spacing w:line="240" w:lineRule="auto"/>
        <w:rPr/>
      </w:pPr>
      <w:r w:rsidDel="00000000" w:rsidR="00000000" w:rsidRPr="00000000">
        <w:rPr>
          <w:rtl w:val="0"/>
        </w:rPr>
      </w:r>
    </w:p>
    <w:tbl>
      <w:tblPr>
        <w:tblStyle w:val="Table3"/>
        <w:tblW w:w="932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27"/>
        <w:tblGridChange w:id="0">
          <w:tblGrid>
            <w:gridCol w:w="9327"/>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jc w:val="center"/>
              <w:rPr>
                <w:b w:val="1"/>
                <w:bCs w:val="1"/>
              </w:rPr>
            </w:pPr>
            <w:r w:rsidDel="00000000" w:rsidR="00000000" w:rsidRPr="00000000">
              <w:rPr>
                <w:b w:val="1"/>
                <w:bCs w:val="1"/>
                <w:rtl w:val="0"/>
              </w:rPr>
              <w:t xml:space="preserve">PROPOSAL CHECKLIST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u w:val="single"/>
              </w:rPr>
            </w:pPr>
            <w:r w:rsidDel="00000000" w:rsidR="00000000" w:rsidRPr="00000000">
              <w:rPr>
                <w:u w:val="single"/>
                <w:rtl w:val="0"/>
              </w:rPr>
              <w:t xml:space="preserve">Follow this sequence in presenting your proposal with the checklist as the Table of Contents. Proposals must be ordered as indicated on this form.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jc w:val="center"/>
              <w:rPr/>
            </w:pPr>
            <w:r w:rsidDel="00000000" w:rsidR="00000000" w:rsidRPr="00000000">
              <w:rPr>
                <w:rtl w:val="0"/>
              </w:rPr>
              <w:t xml:space="preserve">Table of Contents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pPr>
            <w:r w:rsidDel="00000000" w:rsidR="00000000" w:rsidRPr="00000000">
              <w:rPr>
                <w:rtl w:val="0"/>
              </w:rPr>
              <w:t xml:space="preserve">PROPOSAL DOCUMENTS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sz w:val="20"/>
                <w:szCs w:val="20"/>
              </w:rPr>
            </w:pPr>
            <w:r w:rsidDel="00000000" w:rsidR="00000000" w:rsidRPr="00000000">
              <w:rPr>
                <w:sz w:val="20"/>
                <w:szCs w:val="20"/>
                <w:rtl w:val="0"/>
              </w:rPr>
              <w:t xml:space="preserve">Cover Letter (on company letterhead)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sz w:val="20"/>
                <w:szCs w:val="20"/>
              </w:rPr>
            </w:pPr>
            <w:r w:rsidDel="00000000" w:rsidR="00000000" w:rsidRPr="00000000">
              <w:rPr>
                <w:sz w:val="20"/>
                <w:szCs w:val="20"/>
                <w:rtl w:val="0"/>
              </w:rPr>
              <w:t xml:space="preserve">Authorized Signatures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sz w:val="20"/>
                <w:szCs w:val="20"/>
              </w:rPr>
            </w:pPr>
            <w:r w:rsidDel="00000000" w:rsidR="00000000" w:rsidRPr="00000000">
              <w:rPr>
                <w:sz w:val="20"/>
                <w:szCs w:val="20"/>
                <w:rtl w:val="0"/>
              </w:rPr>
              <w:t xml:space="preserve">Table of Contents/Proposal Checklist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C">
            <w:pPr>
              <w:widowControl w:val="0"/>
              <w:spacing w:line="240" w:lineRule="auto"/>
              <w:rPr>
                <w:i w:val="1"/>
                <w:iCs w:val="1"/>
                <w:sz w:val="20"/>
                <w:szCs w:val="20"/>
              </w:rPr>
            </w:pPr>
            <w:r w:rsidDel="00000000" w:rsidR="00000000" w:rsidRPr="00000000">
              <w:rPr>
                <w:sz w:val="20"/>
                <w:szCs w:val="20"/>
                <w:rtl w:val="0"/>
              </w:rPr>
              <w:t xml:space="preserve">RFP Application Form </w:t>
            </w:r>
            <w:r w:rsidDel="00000000" w:rsidR="00000000" w:rsidRPr="00000000">
              <w:rPr>
                <w:i w:val="1"/>
                <w:iCs w:val="1"/>
                <w:sz w:val="20"/>
                <w:szCs w:val="20"/>
                <w:rtl w:val="0"/>
              </w:rPr>
              <w:t xml:space="preserve">(Attachment 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widowControl w:val="0"/>
              <w:spacing w:line="240" w:lineRule="auto"/>
              <w:rPr>
                <w:i w:val="1"/>
                <w:iCs w:val="1"/>
                <w:sz w:val="20"/>
                <w:szCs w:val="20"/>
              </w:rPr>
            </w:pPr>
            <w:r w:rsidDel="00000000" w:rsidR="00000000" w:rsidRPr="00000000">
              <w:rPr>
                <w:sz w:val="20"/>
                <w:szCs w:val="20"/>
                <w:rtl w:val="0"/>
              </w:rPr>
              <w:t xml:space="preserve">Demonstrated Experience Statement </w:t>
            </w:r>
            <w:r w:rsidDel="00000000" w:rsidR="00000000" w:rsidRPr="00000000">
              <w:rPr>
                <w:i w:val="1"/>
                <w:iCs w:val="1"/>
                <w:sz w:val="20"/>
                <w:szCs w:val="20"/>
                <w:rtl w:val="0"/>
              </w:rPr>
              <w:t xml:space="preserve">(5 pages maximum)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E">
            <w:pPr>
              <w:widowControl w:val="0"/>
              <w:spacing w:line="240" w:lineRule="auto"/>
              <w:rPr>
                <w:i w:val="1"/>
                <w:iCs w:val="1"/>
                <w:sz w:val="20"/>
                <w:szCs w:val="20"/>
              </w:rPr>
            </w:pPr>
            <w:r w:rsidDel="00000000" w:rsidR="00000000" w:rsidRPr="00000000">
              <w:rPr>
                <w:sz w:val="20"/>
                <w:szCs w:val="20"/>
                <w:rtl w:val="0"/>
              </w:rPr>
              <w:t xml:space="preserve">Proposed Workplan </w:t>
            </w:r>
            <w:r w:rsidDel="00000000" w:rsidR="00000000" w:rsidRPr="00000000">
              <w:rPr>
                <w:i w:val="1"/>
                <w:iCs w:val="1"/>
                <w:sz w:val="20"/>
                <w:szCs w:val="20"/>
                <w:rtl w:val="0"/>
              </w:rPr>
              <w:t xml:space="preserve">(5 pages maximum)</w:t>
            </w:r>
          </w:p>
        </w:tc>
      </w:tr>
      <w:tr>
        <w:trPr>
          <w:cantSplit w:val="0"/>
          <w:trHeight w:val="46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0F">
            <w:pPr>
              <w:widowControl w:val="0"/>
              <w:spacing w:line="240" w:lineRule="auto"/>
              <w:rPr>
                <w:sz w:val="20"/>
                <w:szCs w:val="20"/>
              </w:rPr>
            </w:pPr>
            <w:r w:rsidDel="00000000" w:rsidR="00000000" w:rsidRPr="00000000">
              <w:rPr>
                <w:sz w:val="20"/>
                <w:szCs w:val="20"/>
                <w:rtl w:val="0"/>
              </w:rPr>
              <w:t xml:space="preserve">Resumes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0">
            <w:pPr>
              <w:widowControl w:val="0"/>
              <w:spacing w:line="240" w:lineRule="auto"/>
              <w:rPr>
                <w:sz w:val="20"/>
                <w:szCs w:val="20"/>
              </w:rPr>
            </w:pPr>
            <w:r w:rsidDel="00000000" w:rsidR="00000000" w:rsidRPr="00000000">
              <w:rPr>
                <w:sz w:val="20"/>
                <w:szCs w:val="20"/>
                <w:rtl w:val="0"/>
              </w:rPr>
              <w:t xml:space="preserve">Fee Schedule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b w:val="1"/>
                <w:bCs w:val="1"/>
              </w:rPr>
            </w:pPr>
            <w:r w:rsidDel="00000000" w:rsidR="00000000" w:rsidRPr="00000000">
              <w:rPr>
                <w:b w:val="1"/>
                <w:bCs w:val="1"/>
                <w:rtl w:val="0"/>
              </w:rPr>
              <w:t xml:space="preserve">CITY CONTRACTING REQUIREMENTS AND COMPLIANCE FORMS</w:t>
            </w:r>
          </w:p>
          <w:p w:rsidR="00000000" w:rsidDel="00000000" w:rsidP="00000000" w:rsidRDefault="00000000" w:rsidRPr="00000000" w14:paraId="00000212">
            <w:pPr>
              <w:widowControl w:val="0"/>
              <w:spacing w:line="240" w:lineRule="auto"/>
              <w:jc w:val="both"/>
              <w:rPr/>
            </w:pPr>
            <w:r w:rsidDel="00000000" w:rsidR="00000000" w:rsidRPr="00000000">
              <w:rPr>
                <w:rtl w:val="0"/>
              </w:rPr>
              <w:t xml:space="preserve">Reference Attachment 1 - City Contracting Requirements Checklist and Compliance Forms, for compliance requirements and forms that will be needed from the proposer at various stages in the contracting process. For this RFP, proposers will need to submit checklist items B - K by the proposal deadline.</w:t>
            </w:r>
            <w:r w:rsidDel="00000000" w:rsidR="00000000" w:rsidRPr="00000000">
              <w:rPr>
                <w:rtl w:val="0"/>
              </w:rPr>
            </w:r>
          </w:p>
        </w:tc>
      </w:tr>
    </w:tbl>
    <w:p w:rsidR="00000000" w:rsidDel="00000000" w:rsidP="00000000" w:rsidRDefault="00000000" w:rsidRPr="00000000" w14:paraId="00000213">
      <w:pPr>
        <w:spacing w:line="240" w:lineRule="auto"/>
        <w:rPr/>
      </w:pPr>
      <w:r w:rsidDel="00000000" w:rsidR="00000000" w:rsidRPr="00000000">
        <w:rPr>
          <w:rtl w:val="0"/>
        </w:rPr>
      </w:r>
    </w:p>
    <w:sectPr>
      <w:headerReference r:id="rId36" w:type="default"/>
      <w:headerReference r:id="rId37" w:type="first"/>
      <w:footerReference r:id="rId38" w:type="default"/>
      <w:footerReference r:id="rId39" w:type="first"/>
      <w:pgSz w:h="15840" w:w="12240" w:orient="portrait"/>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7">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8">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4">
    <w:pPr>
      <w:pageBreakBefore w:val="0"/>
      <w:rPr/>
    </w:pPr>
    <w:r w:rsidDel="00000000" w:rsidR="00000000" w:rsidRPr="00000000">
      <w:rPr>
        <w:rtl w:val="0"/>
      </w:rPr>
    </w:r>
  </w:p>
  <w:p w:rsidR="00000000" w:rsidDel="00000000" w:rsidP="00000000" w:rsidRDefault="00000000" w:rsidRPr="00000000" w14:paraId="00000215">
    <w:pPr>
      <w:pageBreakBefore w:val="0"/>
      <w:rPr>
        <w:b w:val="1"/>
        <w:bCs w:val="1"/>
        <w:sz w:val="18"/>
        <w:szCs w:val="18"/>
      </w:rPr>
    </w:pPr>
    <w:r w:rsidDel="00000000" w:rsidR="00000000" w:rsidRPr="00000000">
      <w:rPr>
        <w:b w:val="1"/>
        <w:bCs w:val="1"/>
        <w:sz w:val="18"/>
        <w:szCs w:val="18"/>
        <w:rtl w:val="0"/>
      </w:rPr>
      <w:t xml:space="preserve">WDB Meeting Notification System RFP</w:t>
    </w:r>
    <w:r w:rsidDel="00000000" w:rsidR="00000000" w:rsidRPr="00000000">
      <w:rPr>
        <w:b w:val="1"/>
        <w:bCs w:val="1"/>
        <w:sz w:val="18"/>
        <w:szCs w:val="18"/>
        <w:rtl w:val="0"/>
      </w:rPr>
      <w:tab/>
      <w:t xml:space="preserve">   </w:t>
      <w:tab/>
      <w:tab/>
      <w:tab/>
      <w:t xml:space="preserve">       CITY OF LOS ANGELES RFP #229538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ethics.lacity.org/" TargetMode="External"/><Relationship Id="rId22" Type="http://schemas.openxmlformats.org/officeDocument/2006/relationships/hyperlink" Target="http://ethics.lacity.org/" TargetMode="External"/><Relationship Id="rId21" Type="http://schemas.openxmlformats.org/officeDocument/2006/relationships/hyperlink" Target="http://ethics.lacity.org/" TargetMode="External"/><Relationship Id="rId24" Type="http://schemas.openxmlformats.org/officeDocument/2006/relationships/hyperlink" Target="https://www.rampla.org" TargetMode="External"/><Relationship Id="rId23" Type="http://schemas.openxmlformats.org/officeDocument/2006/relationships/hyperlink" Target="https://finance.lacity.gov/tax-education/business-tax-registration-renewal/how-file-renewa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id-procurements@lacity.gov" TargetMode="External"/><Relationship Id="rId26" Type="http://schemas.openxmlformats.org/officeDocument/2006/relationships/hyperlink" Target="http://bca.lacity.org/" TargetMode="External"/><Relationship Id="rId25" Type="http://schemas.openxmlformats.org/officeDocument/2006/relationships/hyperlink" Target="http://bca.lacity.org/" TargetMode="External"/><Relationship Id="rId28" Type="http://schemas.openxmlformats.org/officeDocument/2006/relationships/hyperlink" Target="https://www.rampla.org" TargetMode="External"/><Relationship Id="rId27" Type="http://schemas.openxmlformats.org/officeDocument/2006/relationships/hyperlink" Target="http://www.labavn.org/"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bca.lacity.org/" TargetMode="External"/><Relationship Id="rId7" Type="http://schemas.openxmlformats.org/officeDocument/2006/relationships/hyperlink" Target="https://forms.gle/jpM19LEoAsR9AADh8" TargetMode="External"/><Relationship Id="rId8" Type="http://schemas.openxmlformats.org/officeDocument/2006/relationships/hyperlink" Target="https://forms.gle/asL8iiwh4VHUEXAB7" TargetMode="External"/><Relationship Id="rId31" Type="http://schemas.openxmlformats.org/officeDocument/2006/relationships/hyperlink" Target="http://bca.lacity.org/" TargetMode="External"/><Relationship Id="rId30" Type="http://schemas.openxmlformats.org/officeDocument/2006/relationships/hyperlink" Target="http://bca.lacity.org" TargetMode="External"/><Relationship Id="rId11" Type="http://schemas.openxmlformats.org/officeDocument/2006/relationships/hyperlink" Target="https://docs.google.com/document/d/1NndFLbh04X43fkmb-FSk-aVOiK19eeeft_095NI2JTM/edit?usp=sharing" TargetMode="External"/><Relationship Id="rId33" Type="http://schemas.openxmlformats.org/officeDocument/2006/relationships/hyperlink" Target="http://cao.lacity.org/risk" TargetMode="External"/><Relationship Id="rId10" Type="http://schemas.openxmlformats.org/officeDocument/2006/relationships/hyperlink" Target="https://forms.gle/6JpFcXgjasWzCCXNA" TargetMode="External"/><Relationship Id="rId32" Type="http://schemas.openxmlformats.org/officeDocument/2006/relationships/hyperlink" Target="http://bca.lacity.org" TargetMode="External"/><Relationship Id="rId13" Type="http://schemas.openxmlformats.org/officeDocument/2006/relationships/hyperlink" Target="mailto:cid-procurements@lacity.org" TargetMode="External"/><Relationship Id="rId35" Type="http://schemas.openxmlformats.org/officeDocument/2006/relationships/hyperlink" Target="https://www.lacitysan.org" TargetMode="External"/><Relationship Id="rId12" Type="http://schemas.openxmlformats.org/officeDocument/2006/relationships/hyperlink" Target="https://docs.google.com/forms/d/e/1FAIpQLSfY2PdxEu-jXe8JzMuPJFzyfnntNBdnoK_JglnBdp_A4sIZgw/viewform?usp=dialog" TargetMode="External"/><Relationship Id="rId34" Type="http://schemas.openxmlformats.org/officeDocument/2006/relationships/hyperlink" Target="http://cao.lacity.org/risk" TargetMode="External"/><Relationship Id="rId15" Type="http://schemas.openxmlformats.org/officeDocument/2006/relationships/hyperlink" Target="https://docs.google.com/document/d/1NndFLbh04X43fkmb-FSk-aVOiK19eeeft_095NI2JTM/edit?usp=sharing" TargetMode="External"/><Relationship Id="rId37" Type="http://schemas.openxmlformats.org/officeDocument/2006/relationships/header" Target="header2.xml"/><Relationship Id="rId14" Type="http://schemas.openxmlformats.org/officeDocument/2006/relationships/hyperlink" Target="https://docs.google.com/forms/d/e/1FAIpQLSdqRN79WoQBLdW8VN3C71aluIE1GKmmrdHZ-ZzKaKaQHNuh4w/viewform?usp=header" TargetMode="External"/><Relationship Id="rId36" Type="http://schemas.openxmlformats.org/officeDocument/2006/relationships/header" Target="header1.xml"/><Relationship Id="rId17" Type="http://schemas.openxmlformats.org/officeDocument/2006/relationships/hyperlink" Target="mailto:cid-procurements@lacity.gov" TargetMode="External"/><Relationship Id="rId39" Type="http://schemas.openxmlformats.org/officeDocument/2006/relationships/footer" Target="footer1.xml"/><Relationship Id="rId16" Type="http://schemas.openxmlformats.org/officeDocument/2006/relationships/hyperlink" Target="mailto:cid-procurements@lacity.org" TargetMode="External"/><Relationship Id="rId38" Type="http://schemas.openxmlformats.org/officeDocument/2006/relationships/footer" Target="footer2.xml"/><Relationship Id="rId19" Type="http://schemas.openxmlformats.org/officeDocument/2006/relationships/hyperlink" Target="http://ethics.lacity.org/" TargetMode="External"/><Relationship Id="rId18" Type="http://schemas.openxmlformats.org/officeDocument/2006/relationships/hyperlink" Target="http://www.labav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