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AB0C5" w14:textId="77777777" w:rsidR="00EB2A3C" w:rsidRDefault="00EB2A3C">
      <w:pPr>
        <w:spacing w:after="160" w:line="259" w:lineRule="auto"/>
        <w:rPr>
          <w:noProof/>
        </w:rPr>
      </w:pPr>
    </w:p>
    <w:p w14:paraId="5E5E42CD" w14:textId="77777777" w:rsidR="00EB2A3C" w:rsidRDefault="00EB2A3C">
      <w:pPr>
        <w:spacing w:after="160" w:line="259" w:lineRule="auto"/>
        <w:rPr>
          <w:noProof/>
        </w:rPr>
      </w:pPr>
    </w:p>
    <w:p w14:paraId="4E05F4B1" w14:textId="1FDC3808" w:rsidR="00237CF0" w:rsidRDefault="00237CF0" w:rsidP="00195615">
      <w:pPr>
        <w:spacing w:after="160" w:line="259" w:lineRule="auto"/>
        <w:jc w:val="center"/>
        <w:rPr>
          <w:w w:val="95"/>
          <w:sz w:val="32"/>
          <w:szCs w:val="32"/>
        </w:rPr>
      </w:pPr>
      <w:r w:rsidRPr="00AA2495">
        <w:rPr>
          <w:noProof/>
        </w:rPr>
        <w:drawing>
          <wp:inline distT="0" distB="0" distL="0" distR="0" wp14:anchorId="6934ACE7" wp14:editId="24DA1002">
            <wp:extent cx="3611880" cy="853022"/>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11880" cy="853022"/>
                    </a:xfrm>
                    <a:prstGeom prst="rect">
                      <a:avLst/>
                    </a:prstGeom>
                  </pic:spPr>
                </pic:pic>
              </a:graphicData>
            </a:graphic>
          </wp:inline>
        </w:drawing>
      </w:r>
    </w:p>
    <w:p w14:paraId="2C1F02CB" w14:textId="3CBAF0DC" w:rsidR="00EB2A3C" w:rsidRDefault="00EB2A3C">
      <w:pPr>
        <w:spacing w:after="160" w:line="259" w:lineRule="auto"/>
        <w:rPr>
          <w:w w:val="95"/>
          <w:sz w:val="32"/>
          <w:szCs w:val="32"/>
        </w:rPr>
      </w:pPr>
    </w:p>
    <w:p w14:paraId="092C70E3" w14:textId="77777777" w:rsidR="00EB2A3C" w:rsidRDefault="00EB2A3C">
      <w:pPr>
        <w:spacing w:after="160" w:line="259" w:lineRule="auto"/>
        <w:rPr>
          <w:w w:val="95"/>
          <w:sz w:val="32"/>
          <w:szCs w:val="32"/>
        </w:rPr>
      </w:pPr>
    </w:p>
    <w:p w14:paraId="02ECAEF3" w14:textId="77777777" w:rsidR="00237CF0" w:rsidRDefault="00237CF0" w:rsidP="00237CF0">
      <w:pPr>
        <w:tabs>
          <w:tab w:val="left" w:pos="810"/>
        </w:tabs>
        <w:jc w:val="center"/>
      </w:pPr>
    </w:p>
    <w:tbl>
      <w:tblPr>
        <w:tblStyle w:val="TableGrid"/>
        <w:tblW w:w="0" w:type="auto"/>
        <w:tblInd w:w="-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0"/>
      </w:tblGrid>
      <w:tr w:rsidR="00237CF0" w14:paraId="2260105B" w14:textId="77777777" w:rsidTr="009552C7">
        <w:trPr>
          <w:trHeight w:val="833"/>
        </w:trPr>
        <w:tc>
          <w:tcPr>
            <w:tcW w:w="9933" w:type="dxa"/>
            <w:vAlign w:val="center"/>
          </w:tcPr>
          <w:p w14:paraId="4D005F97" w14:textId="0A00F2EF" w:rsidR="00237CF0" w:rsidRPr="00DB54A8" w:rsidRDefault="003E388A" w:rsidP="009552C7">
            <w:pPr>
              <w:tabs>
                <w:tab w:val="left" w:pos="810"/>
              </w:tabs>
              <w:ind w:right="-200"/>
              <w:jc w:val="center"/>
              <w:rPr>
                <w:b/>
                <w:sz w:val="36"/>
                <w:szCs w:val="36"/>
              </w:rPr>
            </w:pPr>
            <w:r>
              <w:rPr>
                <w:b/>
                <w:sz w:val="36"/>
                <w:szCs w:val="36"/>
              </w:rPr>
              <w:t>R</w:t>
            </w:r>
            <w:r w:rsidR="00237CF0" w:rsidRPr="00DB54A8">
              <w:rPr>
                <w:b/>
                <w:sz w:val="36"/>
                <w:szCs w:val="36"/>
              </w:rPr>
              <w:t xml:space="preserve">EQUEST FOR </w:t>
            </w:r>
            <w:r w:rsidR="00237CF0">
              <w:rPr>
                <w:b/>
                <w:sz w:val="36"/>
                <w:szCs w:val="36"/>
              </w:rPr>
              <w:t>QUOTATION</w:t>
            </w:r>
          </w:p>
        </w:tc>
      </w:tr>
    </w:tbl>
    <w:p w14:paraId="5A603E23" w14:textId="77777777" w:rsidR="00237CF0" w:rsidRDefault="00237CF0" w:rsidP="00237CF0">
      <w:pPr>
        <w:keepLines/>
        <w:rPr>
          <w:rFonts w:cs="Arial"/>
        </w:rPr>
      </w:pPr>
    </w:p>
    <w:p w14:paraId="393C9EB4" w14:textId="77777777" w:rsidR="00237CF0" w:rsidRDefault="00237CF0" w:rsidP="00237CF0">
      <w:pPr>
        <w:keepLines/>
        <w:rPr>
          <w:rFonts w:cs="Arial"/>
        </w:rPr>
      </w:pPr>
    </w:p>
    <w:p w14:paraId="6FAA6D59" w14:textId="7BF5D9D2" w:rsidR="00D9387D" w:rsidRDefault="00820963" w:rsidP="00237CF0">
      <w:pPr>
        <w:jc w:val="center"/>
        <w:rPr>
          <w:rFonts w:ascii="Arial" w:hAnsi="Arial" w:cs="Arial"/>
          <w:b/>
          <w:color w:val="000000"/>
          <w:sz w:val="28"/>
          <w:szCs w:val="28"/>
        </w:rPr>
      </w:pPr>
      <w:r>
        <w:rPr>
          <w:rFonts w:ascii="Arial" w:hAnsi="Arial" w:cs="Arial"/>
          <w:b/>
          <w:color w:val="000000"/>
          <w:sz w:val="28"/>
          <w:szCs w:val="28"/>
        </w:rPr>
        <w:t>Trash</w:t>
      </w:r>
      <w:r w:rsidR="001B70C2">
        <w:rPr>
          <w:rFonts w:ascii="Arial" w:hAnsi="Arial" w:cs="Arial"/>
          <w:b/>
          <w:color w:val="000000"/>
          <w:sz w:val="28"/>
          <w:szCs w:val="28"/>
        </w:rPr>
        <w:t xml:space="preserve"> Services</w:t>
      </w:r>
    </w:p>
    <w:p w14:paraId="75FAB425" w14:textId="77777777" w:rsidR="00237CF0" w:rsidRDefault="00237CF0" w:rsidP="00237CF0">
      <w:pPr>
        <w:keepLines/>
        <w:rPr>
          <w:rFonts w:cs="Arial"/>
        </w:rPr>
      </w:pPr>
    </w:p>
    <w:p w14:paraId="2DDDE4C8" w14:textId="77777777" w:rsidR="00237CF0" w:rsidRDefault="00237CF0" w:rsidP="00237CF0">
      <w:pPr>
        <w:keepLines/>
        <w:jc w:val="center"/>
        <w:rPr>
          <w:rFonts w:cs="Arial"/>
        </w:rPr>
      </w:pPr>
    </w:p>
    <w:tbl>
      <w:tblPr>
        <w:tblStyle w:val="TableGrid"/>
        <w:tblpPr w:leftFromText="180" w:rightFromText="180" w:vertAnchor="text" w:horzAnchor="page" w:tblpX="2910" w:tblpY="45"/>
        <w:tblW w:w="0" w:type="auto"/>
        <w:tblLook w:val="04A0" w:firstRow="1" w:lastRow="0" w:firstColumn="1" w:lastColumn="0" w:noHBand="0" w:noVBand="1"/>
      </w:tblPr>
      <w:tblGrid>
        <w:gridCol w:w="2856"/>
        <w:gridCol w:w="2856"/>
      </w:tblGrid>
      <w:tr w:rsidR="00237CF0" w14:paraId="5E0E3834" w14:textId="77777777" w:rsidTr="009552C7">
        <w:trPr>
          <w:trHeight w:val="576"/>
        </w:trPr>
        <w:tc>
          <w:tcPr>
            <w:tcW w:w="2856" w:type="dxa"/>
            <w:vAlign w:val="center"/>
          </w:tcPr>
          <w:p w14:paraId="349E9184" w14:textId="0E2393A4" w:rsidR="00237CF0" w:rsidRPr="00DB54A8" w:rsidRDefault="00237CF0" w:rsidP="009552C7">
            <w:pPr>
              <w:keepLines/>
              <w:jc w:val="right"/>
              <w:rPr>
                <w:rFonts w:cs="Arial"/>
                <w:b/>
              </w:rPr>
            </w:pPr>
            <w:r w:rsidRPr="00DB54A8">
              <w:rPr>
                <w:rFonts w:ascii="Arial" w:hAnsi="Arial" w:cs="Arial"/>
                <w:b/>
                <w:bCs/>
                <w:szCs w:val="28"/>
              </w:rPr>
              <w:t>TBR RF</w:t>
            </w:r>
            <w:r>
              <w:rPr>
                <w:rFonts w:ascii="Arial" w:hAnsi="Arial" w:cs="Arial"/>
                <w:b/>
                <w:bCs/>
                <w:szCs w:val="28"/>
              </w:rPr>
              <w:t>Q</w:t>
            </w:r>
            <w:r w:rsidRPr="00DB54A8">
              <w:rPr>
                <w:rFonts w:ascii="Arial" w:hAnsi="Arial" w:cs="Arial"/>
                <w:b/>
                <w:bCs/>
                <w:szCs w:val="28"/>
              </w:rPr>
              <w:t xml:space="preserve"> #</w:t>
            </w:r>
          </w:p>
        </w:tc>
        <w:tc>
          <w:tcPr>
            <w:tcW w:w="2856" w:type="dxa"/>
            <w:vAlign w:val="center"/>
          </w:tcPr>
          <w:p w14:paraId="42414C05" w14:textId="271217FB" w:rsidR="00237CF0" w:rsidRPr="0042023E" w:rsidRDefault="00BA595F" w:rsidP="009552C7">
            <w:pPr>
              <w:keepLines/>
              <w:jc w:val="center"/>
              <w:rPr>
                <w:rFonts w:ascii="Arial" w:hAnsi="Arial" w:cs="Arial"/>
              </w:rPr>
            </w:pPr>
            <w:r>
              <w:rPr>
                <w:rFonts w:ascii="Arial" w:hAnsi="Arial" w:cs="Arial"/>
              </w:rPr>
              <w:t>27-00</w:t>
            </w:r>
            <w:r w:rsidR="00D061B7">
              <w:rPr>
                <w:rFonts w:ascii="Arial" w:hAnsi="Arial" w:cs="Arial"/>
              </w:rPr>
              <w:t>27</w:t>
            </w:r>
          </w:p>
        </w:tc>
      </w:tr>
      <w:tr w:rsidR="00237CF0" w14:paraId="4FFA2EC6" w14:textId="77777777" w:rsidTr="009552C7">
        <w:trPr>
          <w:trHeight w:val="576"/>
        </w:trPr>
        <w:tc>
          <w:tcPr>
            <w:tcW w:w="2856" w:type="dxa"/>
            <w:vAlign w:val="center"/>
          </w:tcPr>
          <w:p w14:paraId="628EFB4E" w14:textId="44AEE6D9" w:rsidR="00237CF0" w:rsidRPr="00DB54A8" w:rsidRDefault="00237CF0" w:rsidP="009552C7">
            <w:pPr>
              <w:keepLines/>
              <w:jc w:val="right"/>
              <w:rPr>
                <w:rFonts w:cs="Arial"/>
                <w:b/>
              </w:rPr>
            </w:pPr>
            <w:r>
              <w:rPr>
                <w:rFonts w:ascii="Arial" w:hAnsi="Arial" w:cs="Arial"/>
                <w:b/>
                <w:szCs w:val="28"/>
              </w:rPr>
              <w:t>Bid</w:t>
            </w:r>
            <w:r w:rsidRPr="00DB54A8">
              <w:rPr>
                <w:rFonts w:ascii="Arial" w:hAnsi="Arial" w:cs="Arial"/>
                <w:b/>
                <w:szCs w:val="28"/>
              </w:rPr>
              <w:t xml:space="preserve"> Due</w:t>
            </w:r>
          </w:p>
        </w:tc>
        <w:tc>
          <w:tcPr>
            <w:tcW w:w="2856" w:type="dxa"/>
            <w:vAlign w:val="center"/>
          </w:tcPr>
          <w:p w14:paraId="224BC611" w14:textId="2C286811" w:rsidR="00237CF0" w:rsidRPr="0042023E" w:rsidRDefault="0056719B" w:rsidP="009552C7">
            <w:pPr>
              <w:keepLines/>
              <w:jc w:val="center"/>
              <w:rPr>
                <w:rFonts w:ascii="Arial" w:hAnsi="Arial" w:cs="Arial"/>
              </w:rPr>
            </w:pPr>
            <w:r>
              <w:rPr>
                <w:rFonts w:ascii="Arial" w:hAnsi="Arial" w:cs="Arial"/>
              </w:rPr>
              <w:t>10/23/2026</w:t>
            </w:r>
          </w:p>
        </w:tc>
      </w:tr>
      <w:tr w:rsidR="00237CF0" w14:paraId="7FD84AE6" w14:textId="77777777" w:rsidTr="009552C7">
        <w:trPr>
          <w:trHeight w:val="576"/>
        </w:trPr>
        <w:tc>
          <w:tcPr>
            <w:tcW w:w="2856" w:type="dxa"/>
            <w:vAlign w:val="center"/>
          </w:tcPr>
          <w:p w14:paraId="4BE14F66" w14:textId="77777777" w:rsidR="00237CF0" w:rsidRPr="00DB54A8" w:rsidRDefault="00237CF0" w:rsidP="009552C7">
            <w:pPr>
              <w:keepLines/>
              <w:jc w:val="right"/>
              <w:rPr>
                <w:rFonts w:cs="Arial"/>
                <w:b/>
              </w:rPr>
            </w:pPr>
            <w:r w:rsidRPr="00DB54A8">
              <w:rPr>
                <w:rFonts w:ascii="Arial" w:hAnsi="Arial" w:cs="Arial"/>
                <w:b/>
                <w:szCs w:val="28"/>
              </w:rPr>
              <w:t>Date/Time</w:t>
            </w:r>
          </w:p>
        </w:tc>
        <w:tc>
          <w:tcPr>
            <w:tcW w:w="2856" w:type="dxa"/>
            <w:vAlign w:val="center"/>
          </w:tcPr>
          <w:p w14:paraId="1DAFE45B" w14:textId="129B82F3" w:rsidR="00237CF0" w:rsidRPr="0042023E" w:rsidRDefault="00BA595F" w:rsidP="009552C7">
            <w:pPr>
              <w:keepLines/>
              <w:jc w:val="center"/>
              <w:rPr>
                <w:rFonts w:ascii="Arial" w:hAnsi="Arial" w:cs="Arial"/>
              </w:rPr>
            </w:pPr>
            <w:r>
              <w:rPr>
                <w:rFonts w:ascii="Arial" w:hAnsi="Arial" w:cs="Arial"/>
                <w:bCs/>
                <w:color w:val="000000"/>
                <w:szCs w:val="28"/>
              </w:rPr>
              <w:t>3</w:t>
            </w:r>
            <w:r w:rsidR="00237CF0" w:rsidRPr="0042023E">
              <w:rPr>
                <w:rFonts w:ascii="Arial" w:hAnsi="Arial" w:cs="Arial"/>
                <w:bCs/>
                <w:color w:val="000000"/>
                <w:szCs w:val="28"/>
              </w:rPr>
              <w:t>:00pm CT</w:t>
            </w:r>
          </w:p>
        </w:tc>
      </w:tr>
    </w:tbl>
    <w:p w14:paraId="27BE6393" w14:textId="77777777" w:rsidR="00237CF0" w:rsidRDefault="00237CF0" w:rsidP="00237CF0">
      <w:pPr>
        <w:keepLines/>
        <w:rPr>
          <w:rFonts w:cs="Arial"/>
        </w:rPr>
      </w:pPr>
    </w:p>
    <w:p w14:paraId="4DFEC85B" w14:textId="77777777" w:rsidR="00237CF0" w:rsidRDefault="00237CF0" w:rsidP="00237CF0">
      <w:pPr>
        <w:keepLines/>
        <w:rPr>
          <w:rFonts w:cs="Arial"/>
        </w:rPr>
      </w:pPr>
    </w:p>
    <w:p w14:paraId="42592F9D" w14:textId="77777777" w:rsidR="00237CF0" w:rsidRDefault="00237CF0" w:rsidP="00237CF0">
      <w:pPr>
        <w:pStyle w:val="Title"/>
        <w:keepLines/>
        <w:jc w:val="left"/>
        <w:rPr>
          <w:rFonts w:ascii="Arial" w:hAnsi="Arial" w:cs="Arial"/>
          <w:szCs w:val="28"/>
        </w:rPr>
      </w:pPr>
    </w:p>
    <w:p w14:paraId="72846ABB" w14:textId="37170017" w:rsidR="00237CF0" w:rsidRPr="00530F9D" w:rsidRDefault="00237CF0" w:rsidP="00237CF0">
      <w:pPr>
        <w:pStyle w:val="Title"/>
        <w:keepLines/>
        <w:rPr>
          <w:rFonts w:ascii="Arial" w:hAnsi="Arial" w:cs="Arial"/>
          <w:color w:val="FF0000"/>
          <w:szCs w:val="28"/>
        </w:rPr>
      </w:pPr>
      <w:r>
        <w:rPr>
          <w:rFonts w:ascii="Arial" w:hAnsi="Arial" w:cs="Arial"/>
          <w:color w:val="FF0000"/>
          <w:szCs w:val="28"/>
        </w:rPr>
        <w:t xml:space="preserve">               </w:t>
      </w:r>
      <w:r w:rsidR="000A7A0E">
        <w:rPr>
          <w:rFonts w:ascii="Arial" w:hAnsi="Arial" w:cs="Arial"/>
          <w:color w:val="FF0000"/>
          <w:szCs w:val="28"/>
        </w:rPr>
        <w:t xml:space="preserve"> </w:t>
      </w:r>
    </w:p>
    <w:p w14:paraId="5CFF79D3" w14:textId="77777777" w:rsidR="00237CF0" w:rsidRDefault="00237CF0" w:rsidP="00237CF0">
      <w:pPr>
        <w:keepLines/>
        <w:shd w:val="clear" w:color="auto" w:fill="FFFFFF"/>
        <w:rPr>
          <w:rFonts w:cs="Arial"/>
          <w:b/>
          <w:sz w:val="28"/>
          <w:szCs w:val="28"/>
        </w:rPr>
      </w:pPr>
    </w:p>
    <w:p w14:paraId="4FF17116" w14:textId="77777777" w:rsidR="00237CF0" w:rsidRDefault="00237CF0" w:rsidP="00237CF0">
      <w:pPr>
        <w:keepLines/>
        <w:shd w:val="clear" w:color="auto" w:fill="FFFFFF"/>
        <w:rPr>
          <w:rFonts w:cs="Arial"/>
          <w:b/>
          <w:sz w:val="28"/>
          <w:szCs w:val="28"/>
        </w:rPr>
      </w:pPr>
    </w:p>
    <w:p w14:paraId="7C8C463C" w14:textId="77777777" w:rsidR="00237CF0" w:rsidRDefault="00237CF0" w:rsidP="00237CF0">
      <w:pPr>
        <w:keepLines/>
        <w:shd w:val="clear" w:color="auto" w:fill="FFFFFF"/>
        <w:rPr>
          <w:rFonts w:cs="Arial"/>
          <w:b/>
          <w:sz w:val="28"/>
          <w:szCs w:val="28"/>
        </w:rPr>
      </w:pPr>
    </w:p>
    <w:p w14:paraId="5EA88B16" w14:textId="77777777" w:rsidR="00237CF0" w:rsidRDefault="00237CF0">
      <w:pPr>
        <w:spacing w:after="160" w:line="259" w:lineRule="auto"/>
        <w:rPr>
          <w:w w:val="95"/>
          <w:sz w:val="32"/>
          <w:szCs w:val="32"/>
        </w:rPr>
      </w:pPr>
    </w:p>
    <w:p w14:paraId="3223900E" w14:textId="056E6E2D" w:rsidR="00237CF0" w:rsidRPr="00617AFB" w:rsidRDefault="00237CF0">
      <w:pPr>
        <w:spacing w:after="160" w:line="259" w:lineRule="auto"/>
        <w:rPr>
          <w:w w:val="95"/>
          <w:sz w:val="32"/>
          <w:szCs w:val="32"/>
        </w:rPr>
      </w:pPr>
      <w:r>
        <w:rPr>
          <w:w w:val="95"/>
          <w:sz w:val="32"/>
          <w:szCs w:val="32"/>
        </w:rPr>
        <w:br w:type="page"/>
      </w:r>
    </w:p>
    <w:p w14:paraId="43B7E99A" w14:textId="77777777" w:rsidR="00A63A42" w:rsidRDefault="00A63A42" w:rsidP="00A63A42">
      <w:pPr>
        <w:keepLines/>
        <w:shd w:val="clear" w:color="auto" w:fill="FFFFFF"/>
        <w:tabs>
          <w:tab w:val="right" w:pos="9270"/>
        </w:tabs>
        <w:ind w:left="720"/>
        <w:rPr>
          <w:rFonts w:cs="Arial"/>
        </w:rPr>
      </w:pPr>
    </w:p>
    <w:tbl>
      <w:tblPr>
        <w:tblW w:w="488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16"/>
        <w:gridCol w:w="768"/>
        <w:gridCol w:w="20"/>
        <w:gridCol w:w="7222"/>
      </w:tblGrid>
      <w:tr w:rsidR="00A63A42" w:rsidRPr="00B1476D" w14:paraId="14192E7B" w14:textId="77777777" w:rsidTr="002D7E0B">
        <w:trPr>
          <w:cantSplit/>
          <w:trHeight w:val="360"/>
          <w:jc w:val="center"/>
        </w:trPr>
        <w:tc>
          <w:tcPr>
            <w:tcW w:w="5000" w:type="pct"/>
            <w:gridSpan w:val="4"/>
            <w:tcBorders>
              <w:top w:val="single" w:sz="4" w:space="0" w:color="auto"/>
              <w:bottom w:val="nil"/>
            </w:tcBorders>
          </w:tcPr>
          <w:p w14:paraId="01898753" w14:textId="77777777" w:rsidR="00A63A42" w:rsidRPr="00B1476D" w:rsidRDefault="00A63A42" w:rsidP="002D7E0B">
            <w:pPr>
              <w:spacing w:before="360" w:after="120"/>
              <w:jc w:val="center"/>
              <w:rPr>
                <w:rFonts w:ascii="Arial" w:hAnsi="Arial" w:cs="Arial"/>
                <w:b/>
                <w:bCs/>
              </w:rPr>
            </w:pPr>
            <w:r w:rsidRPr="00B1476D">
              <w:rPr>
                <w:rFonts w:ascii="Arial" w:hAnsi="Arial" w:cs="Arial"/>
                <w:b/>
                <w:bCs/>
              </w:rPr>
              <w:br w:type="page"/>
              <w:t>CONTENTS</w:t>
            </w:r>
          </w:p>
        </w:tc>
      </w:tr>
      <w:tr w:rsidR="00A63A42" w:rsidRPr="00B1476D" w14:paraId="5CEC887C" w14:textId="77777777" w:rsidTr="002D7E0B">
        <w:trPr>
          <w:cantSplit/>
          <w:jc w:val="center"/>
        </w:trPr>
        <w:tc>
          <w:tcPr>
            <w:tcW w:w="611" w:type="pct"/>
            <w:tcBorders>
              <w:top w:val="nil"/>
              <w:left w:val="single" w:sz="4" w:space="0" w:color="auto"/>
              <w:bottom w:val="nil"/>
              <w:right w:val="nil"/>
            </w:tcBorders>
          </w:tcPr>
          <w:p w14:paraId="2518E86C" w14:textId="77777777" w:rsidR="00A63A42" w:rsidRPr="00B1476D" w:rsidRDefault="00A63A42" w:rsidP="002D7E0B">
            <w:pPr>
              <w:spacing w:before="100" w:after="100"/>
              <w:jc w:val="center"/>
              <w:rPr>
                <w:rFonts w:ascii="Arial" w:hAnsi="Arial" w:cs="Arial"/>
                <w:b/>
                <w:bCs/>
                <w:sz w:val="20"/>
              </w:rPr>
            </w:pPr>
            <w:r w:rsidRPr="00B1476D">
              <w:rPr>
                <w:rFonts w:ascii="Arial" w:hAnsi="Arial" w:cs="Arial"/>
                <w:b/>
                <w:bCs/>
                <w:sz w:val="20"/>
              </w:rPr>
              <w:t>SECTION</w:t>
            </w:r>
          </w:p>
        </w:tc>
        <w:tc>
          <w:tcPr>
            <w:tcW w:w="4389" w:type="pct"/>
            <w:gridSpan w:val="3"/>
            <w:tcBorders>
              <w:top w:val="nil"/>
              <w:left w:val="nil"/>
              <w:bottom w:val="nil"/>
              <w:right w:val="single" w:sz="4" w:space="0" w:color="auto"/>
            </w:tcBorders>
          </w:tcPr>
          <w:p w14:paraId="47993E01" w14:textId="77777777" w:rsidR="00A63A42" w:rsidRPr="00B1476D" w:rsidRDefault="00A63A42" w:rsidP="002D7E0B">
            <w:pPr>
              <w:spacing w:before="100" w:after="100"/>
              <w:rPr>
                <w:rFonts w:ascii="Arial" w:hAnsi="Arial" w:cs="Arial"/>
                <w:b/>
                <w:bCs/>
                <w:sz w:val="20"/>
                <w:szCs w:val="28"/>
              </w:rPr>
            </w:pPr>
          </w:p>
        </w:tc>
      </w:tr>
      <w:tr w:rsidR="00A63A42" w:rsidRPr="00B1476D" w14:paraId="69F4D3ED" w14:textId="77777777" w:rsidTr="002D7E0B">
        <w:trPr>
          <w:cantSplit/>
          <w:jc w:val="center"/>
        </w:trPr>
        <w:tc>
          <w:tcPr>
            <w:tcW w:w="611" w:type="pct"/>
            <w:tcBorders>
              <w:top w:val="nil"/>
              <w:left w:val="single" w:sz="4" w:space="0" w:color="auto"/>
              <w:bottom w:val="nil"/>
              <w:right w:val="nil"/>
            </w:tcBorders>
          </w:tcPr>
          <w:p w14:paraId="793CF694" w14:textId="77777777" w:rsidR="00A63A42" w:rsidRPr="00B1476D" w:rsidRDefault="00A63A42" w:rsidP="002D7E0B">
            <w:pPr>
              <w:spacing w:before="100" w:after="100"/>
              <w:jc w:val="center"/>
              <w:rPr>
                <w:rFonts w:ascii="Arial" w:hAnsi="Arial" w:cs="Arial"/>
                <w:b/>
                <w:bCs/>
                <w:sz w:val="20"/>
              </w:rPr>
            </w:pPr>
            <w:r w:rsidRPr="00B1476D">
              <w:rPr>
                <w:rFonts w:ascii="Arial" w:hAnsi="Arial" w:cs="Arial"/>
                <w:b/>
                <w:bCs/>
                <w:sz w:val="20"/>
              </w:rPr>
              <w:t>1</w:t>
            </w:r>
          </w:p>
        </w:tc>
        <w:tc>
          <w:tcPr>
            <w:tcW w:w="4389" w:type="pct"/>
            <w:gridSpan w:val="3"/>
            <w:tcBorders>
              <w:top w:val="nil"/>
              <w:left w:val="nil"/>
              <w:bottom w:val="nil"/>
              <w:right w:val="single" w:sz="4" w:space="0" w:color="auto"/>
            </w:tcBorders>
          </w:tcPr>
          <w:p w14:paraId="32B3DD91" w14:textId="77777777" w:rsidR="00A63A42" w:rsidRDefault="00A63A42" w:rsidP="002D7E0B">
            <w:pPr>
              <w:spacing w:before="100" w:after="100"/>
              <w:rPr>
                <w:rFonts w:ascii="Arial" w:hAnsi="Arial" w:cs="Arial"/>
                <w:b/>
                <w:bCs/>
                <w:sz w:val="20"/>
                <w:szCs w:val="28"/>
              </w:rPr>
            </w:pPr>
            <w:r w:rsidRPr="00B1476D">
              <w:rPr>
                <w:rFonts w:ascii="Arial" w:hAnsi="Arial" w:cs="Arial"/>
                <w:b/>
                <w:bCs/>
                <w:sz w:val="20"/>
                <w:szCs w:val="28"/>
              </w:rPr>
              <w:t>INTRODUCTION</w:t>
            </w:r>
          </w:p>
          <w:p w14:paraId="28D3C850" w14:textId="5FB86A12" w:rsidR="00A63A42" w:rsidRPr="00A63A42" w:rsidRDefault="00A63A42" w:rsidP="008F30E9">
            <w:pPr>
              <w:pStyle w:val="ListParagraph"/>
              <w:numPr>
                <w:ilvl w:val="1"/>
                <w:numId w:val="5"/>
              </w:numPr>
              <w:spacing w:before="100" w:after="100"/>
              <w:rPr>
                <w:rFonts w:ascii="Arial" w:hAnsi="Arial" w:cs="Arial"/>
                <w:b/>
                <w:bCs/>
                <w:sz w:val="20"/>
              </w:rPr>
            </w:pPr>
            <w:r w:rsidRPr="00A63A42">
              <w:rPr>
                <w:rFonts w:ascii="Arial" w:hAnsi="Arial" w:cs="Arial"/>
                <w:b/>
                <w:bCs/>
                <w:sz w:val="20"/>
              </w:rPr>
              <w:t>Background</w:t>
            </w:r>
          </w:p>
          <w:p w14:paraId="348470F6" w14:textId="77777777" w:rsidR="00A63A42" w:rsidRPr="00A63A42" w:rsidRDefault="00A63A42" w:rsidP="008F30E9">
            <w:pPr>
              <w:pStyle w:val="ListParagraph"/>
              <w:numPr>
                <w:ilvl w:val="1"/>
                <w:numId w:val="5"/>
              </w:numPr>
              <w:spacing w:before="100" w:after="100"/>
              <w:rPr>
                <w:rFonts w:ascii="Arial" w:hAnsi="Arial" w:cs="Arial"/>
                <w:b/>
                <w:bCs/>
                <w:sz w:val="20"/>
              </w:rPr>
            </w:pPr>
            <w:r w:rsidRPr="00913530">
              <w:rPr>
                <w:rFonts w:ascii="Arial" w:hAnsi="Arial" w:cs="Arial"/>
                <w:b/>
                <w:bCs/>
                <w:sz w:val="20"/>
                <w:szCs w:val="20"/>
              </w:rPr>
              <w:t xml:space="preserve">Statement of </w:t>
            </w:r>
            <w:r w:rsidRPr="00480DF6">
              <w:rPr>
                <w:rFonts w:ascii="Arial" w:hAnsi="Arial" w:cs="Arial"/>
                <w:b/>
                <w:bCs/>
                <w:sz w:val="20"/>
                <w:szCs w:val="20"/>
              </w:rPr>
              <w:t>Procurement Purpose</w:t>
            </w:r>
          </w:p>
          <w:p w14:paraId="5C2B6916" w14:textId="77777777" w:rsidR="00A63A42" w:rsidRPr="00A63A42" w:rsidRDefault="00A63A42" w:rsidP="008F30E9">
            <w:pPr>
              <w:pStyle w:val="ListParagraph"/>
              <w:numPr>
                <w:ilvl w:val="1"/>
                <w:numId w:val="5"/>
              </w:numPr>
              <w:spacing w:before="100" w:after="100"/>
              <w:rPr>
                <w:rFonts w:ascii="Arial" w:hAnsi="Arial" w:cs="Arial"/>
                <w:b/>
                <w:bCs/>
                <w:sz w:val="20"/>
              </w:rPr>
            </w:pPr>
            <w:r w:rsidRPr="0097260C">
              <w:rPr>
                <w:rFonts w:ascii="Arial" w:hAnsi="Arial" w:cs="Arial"/>
                <w:b/>
                <w:bCs/>
                <w:sz w:val="20"/>
                <w:szCs w:val="20"/>
              </w:rPr>
              <w:t>Scope of Service</w:t>
            </w:r>
            <w:r>
              <w:rPr>
                <w:rFonts w:ascii="Arial" w:hAnsi="Arial" w:cs="Arial"/>
                <w:b/>
                <w:bCs/>
                <w:color w:val="000000"/>
                <w:sz w:val="20"/>
                <w:szCs w:val="20"/>
              </w:rPr>
              <w:t>s</w:t>
            </w:r>
          </w:p>
          <w:p w14:paraId="6E0B4F2D" w14:textId="77777777" w:rsidR="00A63A42" w:rsidRPr="00A63A42" w:rsidRDefault="00A63A42" w:rsidP="008F30E9">
            <w:pPr>
              <w:pStyle w:val="ListParagraph"/>
              <w:numPr>
                <w:ilvl w:val="1"/>
                <w:numId w:val="5"/>
              </w:numPr>
              <w:spacing w:before="100" w:after="100"/>
              <w:rPr>
                <w:rFonts w:ascii="Arial" w:hAnsi="Arial" w:cs="Arial"/>
                <w:b/>
                <w:bCs/>
                <w:sz w:val="20"/>
              </w:rPr>
            </w:pPr>
            <w:r w:rsidRPr="001E54A4">
              <w:rPr>
                <w:rFonts w:ascii="Arial" w:hAnsi="Arial" w:cs="Arial"/>
                <w:b/>
                <w:bCs/>
                <w:color w:val="000000"/>
                <w:sz w:val="20"/>
                <w:szCs w:val="20"/>
              </w:rPr>
              <w:t>General Information</w:t>
            </w:r>
          </w:p>
          <w:p w14:paraId="1329AA76" w14:textId="77777777" w:rsidR="00A63A42" w:rsidRPr="00A63A42" w:rsidRDefault="00A63A42" w:rsidP="008F30E9">
            <w:pPr>
              <w:pStyle w:val="ListParagraph"/>
              <w:numPr>
                <w:ilvl w:val="1"/>
                <w:numId w:val="5"/>
              </w:numPr>
              <w:spacing w:before="100" w:after="100"/>
              <w:rPr>
                <w:rFonts w:ascii="Arial" w:hAnsi="Arial" w:cs="Arial"/>
                <w:b/>
                <w:bCs/>
                <w:sz w:val="20"/>
              </w:rPr>
            </w:pPr>
            <w:r>
              <w:rPr>
                <w:rFonts w:ascii="Arial" w:hAnsi="Arial" w:cs="Arial"/>
                <w:b/>
                <w:color w:val="000000"/>
                <w:sz w:val="20"/>
                <w:szCs w:val="20"/>
              </w:rPr>
              <w:t>Mandatory</w:t>
            </w:r>
            <w:r w:rsidRPr="0097260C">
              <w:rPr>
                <w:rFonts w:ascii="Arial" w:hAnsi="Arial" w:cs="Arial"/>
                <w:b/>
                <w:color w:val="000000"/>
                <w:sz w:val="20"/>
                <w:szCs w:val="20"/>
              </w:rPr>
              <w:t xml:space="preserve"> Requirements</w:t>
            </w:r>
          </w:p>
          <w:p w14:paraId="10A861BE" w14:textId="77777777" w:rsidR="00A63A42" w:rsidRPr="00A63A42" w:rsidRDefault="00A63A42" w:rsidP="008F30E9">
            <w:pPr>
              <w:pStyle w:val="ListParagraph"/>
              <w:numPr>
                <w:ilvl w:val="1"/>
                <w:numId w:val="5"/>
              </w:numPr>
              <w:spacing w:before="100" w:after="100"/>
              <w:rPr>
                <w:rFonts w:ascii="Arial" w:hAnsi="Arial" w:cs="Arial"/>
                <w:b/>
                <w:bCs/>
                <w:sz w:val="20"/>
              </w:rPr>
            </w:pPr>
            <w:r>
              <w:rPr>
                <w:rFonts w:ascii="Arial" w:hAnsi="Arial" w:cs="Arial"/>
                <w:b/>
                <w:sz w:val="20"/>
                <w:szCs w:val="20"/>
              </w:rPr>
              <w:t>Que</w:t>
            </w:r>
            <w:r w:rsidRPr="00EE3DC1">
              <w:rPr>
                <w:rFonts w:ascii="Arial" w:hAnsi="Arial" w:cs="Arial"/>
                <w:b/>
                <w:sz w:val="20"/>
                <w:szCs w:val="20"/>
              </w:rPr>
              <w:t>stions and Resulting Contract</w:t>
            </w:r>
          </w:p>
          <w:p w14:paraId="32CC7D6F" w14:textId="24B950F3" w:rsidR="00A63A42" w:rsidRPr="00A63A42" w:rsidRDefault="00C11C76" w:rsidP="008F30E9">
            <w:pPr>
              <w:pStyle w:val="ListParagraph"/>
              <w:numPr>
                <w:ilvl w:val="1"/>
                <w:numId w:val="5"/>
              </w:numPr>
              <w:spacing w:before="100" w:after="100"/>
              <w:rPr>
                <w:rFonts w:ascii="Arial" w:hAnsi="Arial" w:cs="Arial"/>
                <w:b/>
                <w:bCs/>
                <w:sz w:val="20"/>
              </w:rPr>
            </w:pPr>
            <w:r w:rsidRPr="00982698">
              <w:rPr>
                <w:rFonts w:ascii="Arial" w:hAnsi="Arial" w:cs="Arial"/>
                <w:b/>
                <w:sz w:val="20"/>
                <w:szCs w:val="20"/>
              </w:rPr>
              <w:t xml:space="preserve">Bidder’s </w:t>
            </w:r>
            <w:r>
              <w:rPr>
                <w:rFonts w:ascii="Arial" w:hAnsi="Arial" w:cs="Arial"/>
                <w:b/>
                <w:sz w:val="20"/>
                <w:szCs w:val="20"/>
              </w:rPr>
              <w:t>Pricing Quotation</w:t>
            </w:r>
          </w:p>
        </w:tc>
      </w:tr>
      <w:tr w:rsidR="00A63A42" w:rsidRPr="00B1476D" w14:paraId="3E1263C5" w14:textId="77777777" w:rsidTr="002D7E0B">
        <w:trPr>
          <w:cantSplit/>
          <w:jc w:val="center"/>
        </w:trPr>
        <w:tc>
          <w:tcPr>
            <w:tcW w:w="5000" w:type="pct"/>
            <w:gridSpan w:val="4"/>
            <w:tcBorders>
              <w:top w:val="nil"/>
              <w:left w:val="single" w:sz="4" w:space="0" w:color="auto"/>
              <w:bottom w:val="nil"/>
              <w:right w:val="single" w:sz="4" w:space="0" w:color="auto"/>
            </w:tcBorders>
          </w:tcPr>
          <w:p w14:paraId="2DEED29C" w14:textId="6131D13B" w:rsidR="00A63A42" w:rsidRPr="00B1476D" w:rsidRDefault="00A63A42" w:rsidP="002D7E0B">
            <w:pPr>
              <w:spacing w:before="100" w:after="100"/>
              <w:ind w:left="288"/>
              <w:rPr>
                <w:rFonts w:ascii="Arial" w:hAnsi="Arial" w:cs="Arial"/>
                <w:b/>
                <w:bCs/>
                <w:sz w:val="20"/>
                <w:szCs w:val="28"/>
              </w:rPr>
            </w:pPr>
            <w:r w:rsidRPr="00B1476D">
              <w:rPr>
                <w:rFonts w:ascii="Arial" w:hAnsi="Arial" w:cs="Arial"/>
                <w:b/>
                <w:bCs/>
                <w:sz w:val="20"/>
                <w:szCs w:val="28"/>
              </w:rPr>
              <w:t>RF</w:t>
            </w:r>
            <w:r>
              <w:rPr>
                <w:rFonts w:ascii="Arial" w:hAnsi="Arial" w:cs="Arial"/>
                <w:b/>
                <w:bCs/>
                <w:sz w:val="20"/>
                <w:szCs w:val="28"/>
              </w:rPr>
              <w:t>Q</w:t>
            </w:r>
            <w:r w:rsidRPr="00B1476D">
              <w:rPr>
                <w:rFonts w:ascii="Arial" w:hAnsi="Arial" w:cs="Arial"/>
                <w:b/>
                <w:bCs/>
                <w:sz w:val="20"/>
                <w:szCs w:val="28"/>
              </w:rPr>
              <w:t xml:space="preserve"> ATTACHMENTS:</w:t>
            </w:r>
          </w:p>
        </w:tc>
      </w:tr>
      <w:tr w:rsidR="00A63A42" w:rsidRPr="00B1476D" w14:paraId="0A138E79" w14:textId="77777777" w:rsidTr="002D7E0B">
        <w:trPr>
          <w:jc w:val="center"/>
        </w:trPr>
        <w:tc>
          <w:tcPr>
            <w:tcW w:w="611" w:type="pct"/>
            <w:tcBorders>
              <w:top w:val="nil"/>
              <w:left w:val="single" w:sz="4" w:space="0" w:color="auto"/>
              <w:bottom w:val="nil"/>
              <w:right w:val="nil"/>
            </w:tcBorders>
          </w:tcPr>
          <w:p w14:paraId="628A3FC6"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CBD8C82" w14:textId="36F555BB" w:rsidR="00A63A42" w:rsidRPr="00B1476D" w:rsidRDefault="00C11C76" w:rsidP="002D7E0B">
            <w:pPr>
              <w:spacing w:before="60" w:after="60"/>
              <w:rPr>
                <w:rFonts w:ascii="Arial" w:hAnsi="Arial" w:cs="Arial"/>
                <w:b/>
                <w:bCs/>
                <w:smallCaps/>
                <w:color w:val="000000"/>
                <w:sz w:val="20"/>
                <w:szCs w:val="20"/>
              </w:rPr>
            </w:pPr>
            <w:r>
              <w:rPr>
                <w:rFonts w:ascii="Arial" w:hAnsi="Arial" w:cs="Arial"/>
                <w:b/>
                <w:bCs/>
                <w:smallCaps/>
                <w:color w:val="000000"/>
                <w:sz w:val="20"/>
                <w:szCs w:val="20"/>
              </w:rPr>
              <w:t>A</w:t>
            </w:r>
          </w:p>
        </w:tc>
        <w:tc>
          <w:tcPr>
            <w:tcW w:w="3957" w:type="pct"/>
            <w:tcBorders>
              <w:top w:val="nil"/>
              <w:left w:val="nil"/>
              <w:bottom w:val="nil"/>
              <w:right w:val="single" w:sz="4" w:space="0" w:color="auto"/>
            </w:tcBorders>
          </w:tcPr>
          <w:p w14:paraId="3EC4418D" w14:textId="082F1686" w:rsidR="00A63A42" w:rsidRPr="00B1476D" w:rsidRDefault="00C11C76" w:rsidP="002D7E0B">
            <w:pPr>
              <w:spacing w:before="60" w:after="60"/>
              <w:rPr>
                <w:rFonts w:ascii="Arial" w:hAnsi="Arial" w:cs="Arial"/>
                <w:b/>
                <w:bCs/>
                <w:iCs/>
                <w:color w:val="000000"/>
                <w:sz w:val="20"/>
                <w:szCs w:val="28"/>
              </w:rPr>
            </w:pPr>
            <w:r w:rsidRPr="00C11C76">
              <w:rPr>
                <w:rFonts w:ascii="Arial" w:hAnsi="Arial" w:cs="Arial"/>
                <w:b/>
                <w:bCs/>
                <w:sz w:val="20"/>
                <w:szCs w:val="28"/>
              </w:rPr>
              <w:t>Draft</w:t>
            </w:r>
            <w:r>
              <w:rPr>
                <w:rFonts w:ascii="Arial" w:hAnsi="Arial" w:cs="Arial"/>
                <w:b/>
                <w:bCs/>
                <w:i/>
                <w:iCs/>
                <w:sz w:val="20"/>
                <w:szCs w:val="28"/>
              </w:rPr>
              <w:t xml:space="preserve"> </w:t>
            </w:r>
            <w:r w:rsidRPr="00B1476D">
              <w:rPr>
                <w:rFonts w:ascii="Arial" w:hAnsi="Arial" w:cs="Arial"/>
                <w:b/>
                <w:bCs/>
                <w:i/>
                <w:iCs/>
                <w:sz w:val="20"/>
                <w:szCs w:val="28"/>
              </w:rPr>
              <w:t>Pro Forma</w:t>
            </w:r>
            <w:r w:rsidRPr="00B1476D">
              <w:rPr>
                <w:rFonts w:ascii="Arial" w:hAnsi="Arial" w:cs="Arial"/>
                <w:b/>
                <w:bCs/>
                <w:sz w:val="20"/>
                <w:szCs w:val="28"/>
              </w:rPr>
              <w:t xml:space="preserve"> Contrac</w:t>
            </w:r>
            <w:r>
              <w:rPr>
                <w:rFonts w:ascii="Arial" w:hAnsi="Arial" w:cs="Arial"/>
                <w:b/>
                <w:bCs/>
                <w:sz w:val="20"/>
                <w:szCs w:val="28"/>
              </w:rPr>
              <w:t>t</w:t>
            </w:r>
            <w:r>
              <w:rPr>
                <w:rFonts w:ascii="Arial" w:hAnsi="Arial" w:cs="Arial"/>
                <w:b/>
                <w:bCs/>
                <w:sz w:val="20"/>
                <w:szCs w:val="28"/>
              </w:rPr>
              <w:br/>
            </w:r>
            <w:r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76163487" w14:textId="77777777" w:rsidTr="002D7E0B">
        <w:trPr>
          <w:jc w:val="center"/>
        </w:trPr>
        <w:tc>
          <w:tcPr>
            <w:tcW w:w="611" w:type="pct"/>
            <w:tcBorders>
              <w:top w:val="nil"/>
              <w:left w:val="single" w:sz="4" w:space="0" w:color="auto"/>
              <w:bottom w:val="nil"/>
              <w:right w:val="nil"/>
            </w:tcBorders>
          </w:tcPr>
          <w:p w14:paraId="2B4D800A"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5735CF6E" w14:textId="16090968" w:rsidR="00C11C76"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B</w:t>
            </w:r>
          </w:p>
        </w:tc>
        <w:tc>
          <w:tcPr>
            <w:tcW w:w="3957" w:type="pct"/>
            <w:tcBorders>
              <w:top w:val="nil"/>
              <w:left w:val="nil"/>
              <w:bottom w:val="nil"/>
              <w:right w:val="single" w:sz="4" w:space="0" w:color="auto"/>
            </w:tcBorders>
          </w:tcPr>
          <w:p w14:paraId="466399F5" w14:textId="653A6131" w:rsidR="00A63A42" w:rsidRPr="00C11C76" w:rsidRDefault="00C11C76" w:rsidP="002D7E0B">
            <w:pPr>
              <w:spacing w:before="60" w:after="60"/>
              <w:rPr>
                <w:rFonts w:ascii="Arial" w:hAnsi="Arial" w:cs="Arial"/>
                <w:b/>
                <w:bCs/>
                <w:iCs/>
                <w:color w:val="000000"/>
                <w:sz w:val="20"/>
                <w:szCs w:val="28"/>
              </w:rPr>
            </w:pPr>
            <w:r>
              <w:rPr>
                <w:rFonts w:ascii="Arial" w:hAnsi="Arial" w:cs="Arial"/>
                <w:b/>
                <w:bCs/>
                <w:iCs/>
                <w:color w:val="000000"/>
                <w:sz w:val="20"/>
                <w:szCs w:val="28"/>
              </w:rPr>
              <w:t>Scope of Work</w:t>
            </w:r>
            <w:r w:rsidR="00555559">
              <w:rPr>
                <w:rFonts w:ascii="Arial" w:hAnsi="Arial" w:cs="Arial"/>
                <w:b/>
                <w:bCs/>
                <w:iCs/>
                <w:color w:val="000000"/>
                <w:sz w:val="20"/>
                <w:szCs w:val="28"/>
              </w:rPr>
              <w:br/>
            </w:r>
            <w:r w:rsidR="00555559"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4854D425" w14:textId="77777777" w:rsidTr="002D7E0B">
        <w:trPr>
          <w:jc w:val="center"/>
        </w:trPr>
        <w:tc>
          <w:tcPr>
            <w:tcW w:w="611" w:type="pct"/>
            <w:tcBorders>
              <w:top w:val="nil"/>
              <w:left w:val="single" w:sz="4" w:space="0" w:color="auto"/>
              <w:bottom w:val="nil"/>
              <w:right w:val="nil"/>
            </w:tcBorders>
          </w:tcPr>
          <w:p w14:paraId="4CEA07C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4939CE30" w14:textId="08CD9033"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C</w:t>
            </w:r>
          </w:p>
        </w:tc>
        <w:tc>
          <w:tcPr>
            <w:tcW w:w="3957" w:type="pct"/>
            <w:tcBorders>
              <w:top w:val="nil"/>
              <w:left w:val="nil"/>
              <w:bottom w:val="nil"/>
              <w:right w:val="single" w:sz="4" w:space="0" w:color="auto"/>
            </w:tcBorders>
          </w:tcPr>
          <w:p w14:paraId="49A7E04D" w14:textId="6F557D78" w:rsidR="00A63A42" w:rsidRPr="00B1476D" w:rsidRDefault="00C11C76" w:rsidP="002D7E0B">
            <w:pPr>
              <w:spacing w:before="60" w:after="60"/>
              <w:rPr>
                <w:rFonts w:ascii="Arial" w:hAnsi="Arial" w:cs="Arial"/>
                <w:b/>
                <w:bCs/>
                <w:sz w:val="20"/>
                <w:szCs w:val="28"/>
              </w:rPr>
            </w:pPr>
            <w:r>
              <w:rPr>
                <w:rFonts w:ascii="Arial" w:hAnsi="Arial" w:cs="Arial"/>
                <w:b/>
                <w:bCs/>
                <w:sz w:val="20"/>
                <w:szCs w:val="28"/>
              </w:rPr>
              <w:t>Bidder’s Pricing Quotation</w:t>
            </w:r>
            <w:r w:rsidR="00555559">
              <w:rPr>
                <w:rFonts w:ascii="Arial" w:hAnsi="Arial" w:cs="Arial"/>
                <w:b/>
                <w:bCs/>
                <w:sz w:val="20"/>
                <w:szCs w:val="28"/>
              </w:rPr>
              <w:br/>
            </w:r>
            <w:r w:rsidR="00555559" w:rsidRPr="00555559">
              <w:rPr>
                <w:rFonts w:ascii="Arial" w:hAnsi="Arial" w:cs="Arial"/>
                <w:i/>
                <w:iCs/>
                <w:sz w:val="18"/>
                <w:szCs w:val="18"/>
              </w:rPr>
              <w:t>(Return completed and signed with bid submission)</w:t>
            </w:r>
            <w:r>
              <w:rPr>
                <w:rFonts w:ascii="Arial" w:hAnsi="Arial" w:cs="Arial"/>
                <w:b/>
                <w:bCs/>
                <w:sz w:val="20"/>
                <w:szCs w:val="28"/>
              </w:rPr>
              <w:t xml:space="preserve"> </w:t>
            </w:r>
          </w:p>
        </w:tc>
      </w:tr>
      <w:tr w:rsidR="00A63A42" w:rsidRPr="00B1476D" w14:paraId="4F4B21D2" w14:textId="77777777" w:rsidTr="002D7E0B">
        <w:trPr>
          <w:jc w:val="center"/>
        </w:trPr>
        <w:tc>
          <w:tcPr>
            <w:tcW w:w="611" w:type="pct"/>
            <w:tcBorders>
              <w:top w:val="nil"/>
              <w:left w:val="single" w:sz="4" w:space="0" w:color="auto"/>
              <w:bottom w:val="nil"/>
              <w:right w:val="nil"/>
            </w:tcBorders>
          </w:tcPr>
          <w:p w14:paraId="795B780A"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4519075A" w14:textId="459E3A9D"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D</w:t>
            </w:r>
          </w:p>
        </w:tc>
        <w:tc>
          <w:tcPr>
            <w:tcW w:w="3957" w:type="pct"/>
            <w:tcBorders>
              <w:top w:val="nil"/>
              <w:left w:val="nil"/>
              <w:bottom w:val="nil"/>
              <w:right w:val="single" w:sz="4" w:space="0" w:color="auto"/>
            </w:tcBorders>
          </w:tcPr>
          <w:p w14:paraId="6C3BDAF0" w14:textId="3575EF10" w:rsidR="00A63A42" w:rsidRPr="00B1476D" w:rsidRDefault="00C11C76" w:rsidP="002D7E0B">
            <w:pPr>
              <w:spacing w:before="60" w:after="60"/>
              <w:rPr>
                <w:rFonts w:ascii="Arial" w:hAnsi="Arial" w:cs="Arial"/>
                <w:b/>
                <w:bCs/>
                <w:sz w:val="20"/>
                <w:szCs w:val="28"/>
              </w:rPr>
            </w:pPr>
            <w:r>
              <w:rPr>
                <w:rFonts w:ascii="Arial" w:hAnsi="Arial" w:cs="Arial"/>
                <w:b/>
                <w:bCs/>
                <w:sz w:val="20"/>
                <w:szCs w:val="28"/>
              </w:rPr>
              <w:t>Certification of Quotation/Proposal</w:t>
            </w:r>
            <w:r w:rsidR="00592E77">
              <w:rPr>
                <w:rFonts w:ascii="Arial" w:hAnsi="Arial" w:cs="Arial"/>
                <w:b/>
                <w:bCs/>
                <w:sz w:val="20"/>
                <w:szCs w:val="28"/>
              </w:rPr>
              <w:br/>
            </w:r>
            <w:r w:rsidR="00592E77" w:rsidRPr="00555559">
              <w:rPr>
                <w:rFonts w:ascii="Arial" w:hAnsi="Arial" w:cs="Arial"/>
                <w:i/>
                <w:iCs/>
                <w:sz w:val="18"/>
                <w:szCs w:val="18"/>
              </w:rPr>
              <w:t>(Return completed and signed with bid submission)</w:t>
            </w:r>
          </w:p>
        </w:tc>
      </w:tr>
      <w:tr w:rsidR="00A63A42" w:rsidRPr="00B1476D" w14:paraId="41FBFD7A" w14:textId="77777777" w:rsidTr="002D7E0B">
        <w:trPr>
          <w:jc w:val="center"/>
        </w:trPr>
        <w:tc>
          <w:tcPr>
            <w:tcW w:w="611" w:type="pct"/>
            <w:tcBorders>
              <w:top w:val="nil"/>
              <w:left w:val="single" w:sz="4" w:space="0" w:color="auto"/>
              <w:bottom w:val="nil"/>
              <w:right w:val="nil"/>
            </w:tcBorders>
          </w:tcPr>
          <w:p w14:paraId="105D6037"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940D92C" w14:textId="3F483FA6"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E</w:t>
            </w:r>
          </w:p>
        </w:tc>
        <w:tc>
          <w:tcPr>
            <w:tcW w:w="3957" w:type="pct"/>
            <w:tcBorders>
              <w:top w:val="nil"/>
              <w:left w:val="nil"/>
              <w:bottom w:val="nil"/>
              <w:right w:val="single" w:sz="4" w:space="0" w:color="auto"/>
            </w:tcBorders>
          </w:tcPr>
          <w:p w14:paraId="77D859DA" w14:textId="57936A5B" w:rsidR="00A63A42" w:rsidRPr="00B1476D" w:rsidRDefault="00592E77" w:rsidP="002D7E0B">
            <w:pPr>
              <w:spacing w:before="60" w:after="60"/>
              <w:rPr>
                <w:rFonts w:ascii="Arial" w:hAnsi="Arial" w:cs="Arial"/>
                <w:b/>
                <w:bCs/>
                <w:sz w:val="20"/>
                <w:szCs w:val="28"/>
              </w:rPr>
            </w:pPr>
            <w:r>
              <w:rPr>
                <w:rFonts w:ascii="Arial" w:hAnsi="Arial" w:cs="Arial"/>
                <w:b/>
                <w:bCs/>
                <w:sz w:val="20"/>
                <w:szCs w:val="28"/>
              </w:rPr>
              <w:t>Bid Sheet</w:t>
            </w:r>
            <w:r>
              <w:rPr>
                <w:rFonts w:ascii="Arial" w:hAnsi="Arial" w:cs="Arial"/>
                <w:b/>
                <w:bCs/>
                <w:sz w:val="20"/>
                <w:szCs w:val="28"/>
              </w:rPr>
              <w:br/>
            </w:r>
            <w:r w:rsidRPr="00555559">
              <w:rPr>
                <w:rFonts w:ascii="Arial" w:hAnsi="Arial" w:cs="Arial"/>
                <w:i/>
                <w:iCs/>
                <w:sz w:val="18"/>
                <w:szCs w:val="18"/>
              </w:rPr>
              <w:t>(Return completed and signed with bid submission)</w:t>
            </w:r>
          </w:p>
        </w:tc>
      </w:tr>
      <w:tr w:rsidR="00A63A42" w:rsidRPr="00B1476D" w14:paraId="307E9C53" w14:textId="77777777" w:rsidTr="002D7E0B">
        <w:trPr>
          <w:jc w:val="center"/>
        </w:trPr>
        <w:tc>
          <w:tcPr>
            <w:tcW w:w="611" w:type="pct"/>
            <w:tcBorders>
              <w:top w:val="nil"/>
              <w:left w:val="single" w:sz="4" w:space="0" w:color="auto"/>
              <w:bottom w:val="nil"/>
              <w:right w:val="nil"/>
            </w:tcBorders>
          </w:tcPr>
          <w:p w14:paraId="7B37FFC4"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2E5C093A" w14:textId="54FF9522" w:rsidR="00A63A42" w:rsidRPr="00B1476D" w:rsidRDefault="00592E77" w:rsidP="002D7E0B">
            <w:pPr>
              <w:spacing w:before="60" w:after="60"/>
              <w:rPr>
                <w:rFonts w:ascii="Arial" w:hAnsi="Arial" w:cs="Arial"/>
                <w:b/>
                <w:bCs/>
                <w:smallCaps/>
                <w:sz w:val="20"/>
                <w:szCs w:val="20"/>
              </w:rPr>
            </w:pPr>
            <w:r>
              <w:rPr>
                <w:rFonts w:ascii="Arial" w:hAnsi="Arial" w:cs="Arial"/>
                <w:b/>
                <w:bCs/>
                <w:smallCaps/>
                <w:sz w:val="20"/>
                <w:szCs w:val="20"/>
              </w:rPr>
              <w:t>F</w:t>
            </w:r>
          </w:p>
        </w:tc>
        <w:tc>
          <w:tcPr>
            <w:tcW w:w="3957" w:type="pct"/>
            <w:tcBorders>
              <w:top w:val="nil"/>
              <w:left w:val="nil"/>
              <w:bottom w:val="nil"/>
              <w:right w:val="single" w:sz="4" w:space="0" w:color="auto"/>
            </w:tcBorders>
          </w:tcPr>
          <w:p w14:paraId="1BDAB5D6" w14:textId="40139D3C" w:rsidR="00A63A42" w:rsidRPr="00B1476D" w:rsidRDefault="00592E77" w:rsidP="00592E77">
            <w:pPr>
              <w:spacing w:before="60" w:after="60"/>
              <w:rPr>
                <w:rFonts w:ascii="Arial" w:hAnsi="Arial" w:cs="Arial"/>
                <w:b/>
                <w:bCs/>
                <w:sz w:val="20"/>
                <w:szCs w:val="28"/>
              </w:rPr>
            </w:pPr>
            <w:r w:rsidRPr="00592E77">
              <w:rPr>
                <w:rFonts w:ascii="Arial" w:hAnsi="Arial" w:cs="Arial"/>
                <w:b/>
                <w:bCs/>
                <w:sz w:val="20"/>
                <w:szCs w:val="28"/>
              </w:rPr>
              <w:t>Request for Vendor Registration</w:t>
            </w:r>
            <w:r>
              <w:rPr>
                <w:rFonts w:ascii="Arial" w:hAnsi="Arial" w:cs="Arial"/>
                <w:b/>
                <w:bCs/>
                <w:sz w:val="20"/>
                <w:szCs w:val="28"/>
              </w:rPr>
              <w:br/>
            </w:r>
            <w:r w:rsidRPr="00555559">
              <w:rPr>
                <w:rFonts w:ascii="Arial" w:hAnsi="Arial" w:cs="Arial"/>
                <w:i/>
                <w:iCs/>
                <w:sz w:val="18"/>
                <w:szCs w:val="18"/>
              </w:rPr>
              <w:t>(Return completed and signed with bid submission)</w:t>
            </w:r>
          </w:p>
        </w:tc>
      </w:tr>
      <w:tr w:rsidR="00A63A42" w:rsidRPr="00B1476D" w14:paraId="65F89845" w14:textId="77777777" w:rsidTr="002D7E0B">
        <w:trPr>
          <w:jc w:val="center"/>
        </w:trPr>
        <w:tc>
          <w:tcPr>
            <w:tcW w:w="611" w:type="pct"/>
            <w:tcBorders>
              <w:top w:val="nil"/>
              <w:left w:val="single" w:sz="4" w:space="0" w:color="auto"/>
              <w:bottom w:val="nil"/>
              <w:right w:val="nil"/>
            </w:tcBorders>
          </w:tcPr>
          <w:p w14:paraId="043FDDDE"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212F4C97" w14:textId="25BEA1A0" w:rsidR="00A63A42" w:rsidRPr="00B1476D" w:rsidRDefault="00FB3047" w:rsidP="002D7E0B">
            <w:pPr>
              <w:spacing w:before="60" w:after="60"/>
              <w:rPr>
                <w:rFonts w:ascii="Arial" w:hAnsi="Arial" w:cs="Arial"/>
                <w:b/>
                <w:bCs/>
                <w:smallCaps/>
                <w:sz w:val="20"/>
                <w:szCs w:val="20"/>
              </w:rPr>
            </w:pPr>
            <w:r>
              <w:rPr>
                <w:rFonts w:ascii="Arial" w:hAnsi="Arial" w:cs="Arial"/>
                <w:b/>
                <w:bCs/>
                <w:smallCaps/>
                <w:sz w:val="20"/>
                <w:szCs w:val="20"/>
              </w:rPr>
              <w:t>G</w:t>
            </w:r>
          </w:p>
        </w:tc>
        <w:tc>
          <w:tcPr>
            <w:tcW w:w="3957" w:type="pct"/>
            <w:tcBorders>
              <w:top w:val="nil"/>
              <w:left w:val="nil"/>
              <w:bottom w:val="nil"/>
              <w:right w:val="single" w:sz="4" w:space="0" w:color="auto"/>
            </w:tcBorders>
          </w:tcPr>
          <w:p w14:paraId="2E9A0683" w14:textId="027D71EE" w:rsidR="00A63A42" w:rsidRPr="00B1476D" w:rsidRDefault="00FB3047" w:rsidP="002D7E0B">
            <w:pPr>
              <w:spacing w:before="60" w:after="60"/>
              <w:rPr>
                <w:rFonts w:ascii="Arial" w:hAnsi="Arial" w:cs="Arial"/>
                <w:b/>
                <w:bCs/>
                <w:sz w:val="20"/>
                <w:szCs w:val="28"/>
              </w:rPr>
            </w:pPr>
            <w:r>
              <w:rPr>
                <w:rFonts w:ascii="Arial" w:hAnsi="Arial" w:cs="Arial"/>
                <w:b/>
                <w:bCs/>
                <w:sz w:val="20"/>
                <w:szCs w:val="28"/>
              </w:rPr>
              <w:t>Standard Purchasing Terms and Conditions</w:t>
            </w:r>
            <w:r>
              <w:rPr>
                <w:rFonts w:ascii="Arial" w:hAnsi="Arial" w:cs="Arial"/>
                <w:b/>
                <w:bCs/>
                <w:sz w:val="20"/>
                <w:szCs w:val="28"/>
              </w:rPr>
              <w:br/>
            </w:r>
            <w:r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33613C01" w14:textId="77777777" w:rsidTr="002D7E0B">
        <w:trPr>
          <w:jc w:val="center"/>
        </w:trPr>
        <w:tc>
          <w:tcPr>
            <w:tcW w:w="611" w:type="pct"/>
            <w:tcBorders>
              <w:top w:val="nil"/>
              <w:left w:val="single" w:sz="4" w:space="0" w:color="auto"/>
              <w:bottom w:val="nil"/>
              <w:right w:val="nil"/>
            </w:tcBorders>
          </w:tcPr>
          <w:p w14:paraId="0CF67040"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53D1147" w14:textId="6617D156" w:rsidR="00A63A42"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72CCBC50" w14:textId="3AC6C74E" w:rsidR="00A63A42" w:rsidRPr="00F20A87" w:rsidRDefault="00A63A42" w:rsidP="002D7E0B">
            <w:pPr>
              <w:spacing w:before="60" w:after="60"/>
              <w:rPr>
                <w:rFonts w:ascii="Arial" w:hAnsi="Arial" w:cs="Arial"/>
                <w:b/>
                <w:bCs/>
                <w:color w:val="000000"/>
                <w:sz w:val="20"/>
                <w:szCs w:val="28"/>
              </w:rPr>
            </w:pPr>
          </w:p>
        </w:tc>
      </w:tr>
      <w:tr w:rsidR="00A63A42" w:rsidRPr="00B1476D" w14:paraId="531F334E" w14:textId="77777777" w:rsidTr="002D7E0B">
        <w:trPr>
          <w:jc w:val="center"/>
        </w:trPr>
        <w:tc>
          <w:tcPr>
            <w:tcW w:w="611" w:type="pct"/>
            <w:tcBorders>
              <w:top w:val="nil"/>
              <w:left w:val="single" w:sz="4" w:space="0" w:color="auto"/>
              <w:bottom w:val="nil"/>
              <w:right w:val="nil"/>
            </w:tcBorders>
          </w:tcPr>
          <w:p w14:paraId="3447BE6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3F60D05C" w14:textId="76D8C6DC"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002629D3" w14:textId="7551E9B8" w:rsidR="00A63A42" w:rsidRPr="00EC64FC" w:rsidRDefault="00A63A42" w:rsidP="002D7E0B">
            <w:pPr>
              <w:spacing w:before="60" w:after="60"/>
              <w:rPr>
                <w:rFonts w:ascii="Arial" w:hAnsi="Arial" w:cs="Arial"/>
                <w:b/>
                <w:sz w:val="20"/>
                <w:szCs w:val="20"/>
              </w:rPr>
            </w:pPr>
          </w:p>
        </w:tc>
      </w:tr>
      <w:tr w:rsidR="00A63A42" w:rsidRPr="00B1476D" w14:paraId="239527C9" w14:textId="77777777" w:rsidTr="002D7E0B">
        <w:trPr>
          <w:jc w:val="center"/>
        </w:trPr>
        <w:tc>
          <w:tcPr>
            <w:tcW w:w="611" w:type="pct"/>
            <w:tcBorders>
              <w:top w:val="nil"/>
              <w:left w:val="single" w:sz="4" w:space="0" w:color="auto"/>
              <w:bottom w:val="nil"/>
              <w:right w:val="nil"/>
            </w:tcBorders>
          </w:tcPr>
          <w:p w14:paraId="6F002541"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7F2D83E1" w14:textId="39A127F9"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5B7145F1" w14:textId="77777777" w:rsidR="00A63A42" w:rsidRPr="003C7FCA" w:rsidRDefault="00A63A42" w:rsidP="00FB3047">
            <w:pPr>
              <w:spacing w:before="60" w:after="60"/>
              <w:rPr>
                <w:rFonts w:ascii="Arial" w:hAnsi="Arial" w:cs="Arial"/>
                <w:b/>
                <w:bCs/>
                <w:sz w:val="20"/>
                <w:szCs w:val="28"/>
              </w:rPr>
            </w:pPr>
          </w:p>
        </w:tc>
      </w:tr>
      <w:tr w:rsidR="00A63A42" w:rsidRPr="00B1476D" w14:paraId="1B20E3F4" w14:textId="77777777" w:rsidTr="002D7E0B">
        <w:trPr>
          <w:jc w:val="center"/>
        </w:trPr>
        <w:tc>
          <w:tcPr>
            <w:tcW w:w="611" w:type="pct"/>
            <w:tcBorders>
              <w:top w:val="nil"/>
              <w:left w:val="single" w:sz="4" w:space="0" w:color="auto"/>
              <w:bottom w:val="nil"/>
              <w:right w:val="nil"/>
            </w:tcBorders>
          </w:tcPr>
          <w:p w14:paraId="2C241FD0"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00E54795" w14:textId="6280252A" w:rsidR="00A63A42" w:rsidRPr="00B1476D" w:rsidRDefault="00A63A42" w:rsidP="002D7E0B">
            <w:pPr>
              <w:spacing w:before="60" w:after="60"/>
              <w:rPr>
                <w:rFonts w:ascii="Arial" w:hAnsi="Arial" w:cs="Arial"/>
                <w:bCs/>
                <w:smallCaps/>
                <w:sz w:val="20"/>
                <w:szCs w:val="20"/>
              </w:rPr>
            </w:pPr>
          </w:p>
        </w:tc>
        <w:tc>
          <w:tcPr>
            <w:tcW w:w="3957" w:type="pct"/>
            <w:tcBorders>
              <w:top w:val="nil"/>
              <w:left w:val="nil"/>
              <w:bottom w:val="nil"/>
              <w:right w:val="single" w:sz="4" w:space="0" w:color="auto"/>
            </w:tcBorders>
          </w:tcPr>
          <w:p w14:paraId="76F7CA82" w14:textId="691E96B2" w:rsidR="00A63A42" w:rsidRPr="003C7FCA" w:rsidRDefault="00A63A42" w:rsidP="002D7E0B">
            <w:pPr>
              <w:keepLines/>
              <w:spacing w:before="60" w:after="60"/>
              <w:rPr>
                <w:rFonts w:ascii="Arial" w:hAnsi="Arial" w:cs="Arial"/>
                <w:b/>
                <w:bCs/>
                <w:sz w:val="20"/>
                <w:szCs w:val="20"/>
              </w:rPr>
            </w:pPr>
          </w:p>
        </w:tc>
      </w:tr>
      <w:tr w:rsidR="00A63A42" w:rsidRPr="00B1476D" w14:paraId="7091C7D4" w14:textId="77777777" w:rsidTr="002D7E0B">
        <w:trPr>
          <w:jc w:val="center"/>
        </w:trPr>
        <w:tc>
          <w:tcPr>
            <w:tcW w:w="611" w:type="pct"/>
            <w:tcBorders>
              <w:top w:val="nil"/>
              <w:left w:val="single" w:sz="4" w:space="0" w:color="auto"/>
              <w:bottom w:val="nil"/>
              <w:right w:val="nil"/>
            </w:tcBorders>
          </w:tcPr>
          <w:p w14:paraId="57D5B6E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3CD746D0" w14:textId="55880DB8"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29C4738E" w14:textId="5F832AA0" w:rsidR="00A63A42" w:rsidRPr="003C7FCA" w:rsidRDefault="00A63A42" w:rsidP="002D7E0B">
            <w:pPr>
              <w:keepLines/>
              <w:spacing w:before="60" w:after="60"/>
              <w:rPr>
                <w:rFonts w:ascii="Arial" w:hAnsi="Arial" w:cs="Arial"/>
                <w:b/>
                <w:bCs/>
                <w:sz w:val="20"/>
                <w:szCs w:val="20"/>
              </w:rPr>
            </w:pPr>
          </w:p>
        </w:tc>
      </w:tr>
      <w:tr w:rsidR="00A63A42" w:rsidRPr="00B1476D" w14:paraId="630F5F10" w14:textId="77777777" w:rsidTr="002D7E0B">
        <w:trPr>
          <w:jc w:val="center"/>
        </w:trPr>
        <w:tc>
          <w:tcPr>
            <w:tcW w:w="611" w:type="pct"/>
            <w:tcBorders>
              <w:top w:val="nil"/>
              <w:left w:val="single" w:sz="4" w:space="0" w:color="auto"/>
              <w:bottom w:val="nil"/>
              <w:right w:val="nil"/>
            </w:tcBorders>
          </w:tcPr>
          <w:p w14:paraId="23AC0787" w14:textId="77777777" w:rsidR="00A63A42" w:rsidRPr="00B1476D" w:rsidRDefault="00A63A42" w:rsidP="002D7E0B">
            <w:pPr>
              <w:spacing w:before="100" w:after="100"/>
              <w:jc w:val="both"/>
              <w:rPr>
                <w:rFonts w:ascii="Arial" w:hAnsi="Arial" w:cs="Arial"/>
                <w:b/>
                <w:bCs/>
                <w:sz w:val="20"/>
              </w:rPr>
            </w:pPr>
          </w:p>
        </w:tc>
        <w:tc>
          <w:tcPr>
            <w:tcW w:w="432" w:type="pct"/>
            <w:gridSpan w:val="2"/>
            <w:tcBorders>
              <w:top w:val="nil"/>
              <w:left w:val="nil"/>
              <w:bottom w:val="nil"/>
              <w:right w:val="nil"/>
            </w:tcBorders>
          </w:tcPr>
          <w:p w14:paraId="19A99518" w14:textId="77777777" w:rsidR="00A63A42" w:rsidRPr="00195ED9" w:rsidRDefault="00A63A42" w:rsidP="002D7E0B">
            <w:pPr>
              <w:spacing w:before="60" w:after="60"/>
              <w:rPr>
                <w:rFonts w:ascii="Arial" w:hAnsi="Arial" w:cs="Arial"/>
                <w:bCs/>
                <w:smallCaps/>
                <w:sz w:val="20"/>
                <w:szCs w:val="20"/>
              </w:rPr>
            </w:pPr>
          </w:p>
        </w:tc>
        <w:tc>
          <w:tcPr>
            <w:tcW w:w="3957" w:type="pct"/>
            <w:tcBorders>
              <w:top w:val="nil"/>
              <w:left w:val="nil"/>
              <w:bottom w:val="nil"/>
              <w:right w:val="single" w:sz="4" w:space="0" w:color="auto"/>
            </w:tcBorders>
          </w:tcPr>
          <w:p w14:paraId="19C98566" w14:textId="77777777" w:rsidR="00A63A42" w:rsidRPr="003C7FCA" w:rsidRDefault="00A63A42" w:rsidP="002D7E0B">
            <w:pPr>
              <w:tabs>
                <w:tab w:val="left" w:pos="1890"/>
              </w:tabs>
              <w:spacing w:before="60" w:after="60"/>
              <w:contextualSpacing/>
              <w:jc w:val="both"/>
              <w:rPr>
                <w:rFonts w:ascii="Arial" w:hAnsi="Arial" w:cs="Arial"/>
                <w:b/>
                <w:sz w:val="20"/>
                <w:szCs w:val="20"/>
              </w:rPr>
            </w:pPr>
          </w:p>
        </w:tc>
      </w:tr>
      <w:tr w:rsidR="00A63A42" w:rsidRPr="00B1476D" w14:paraId="375FC405" w14:textId="77777777" w:rsidTr="00D2521C">
        <w:trPr>
          <w:jc w:val="center"/>
        </w:trPr>
        <w:tc>
          <w:tcPr>
            <w:tcW w:w="611" w:type="pct"/>
            <w:tcBorders>
              <w:top w:val="nil"/>
              <w:left w:val="single" w:sz="4" w:space="0" w:color="auto"/>
              <w:bottom w:val="nil"/>
              <w:right w:val="nil"/>
            </w:tcBorders>
          </w:tcPr>
          <w:p w14:paraId="5FBECDD0" w14:textId="77777777" w:rsidR="00A63A42" w:rsidRPr="00B1476D" w:rsidRDefault="00A63A42" w:rsidP="002D7E0B">
            <w:pPr>
              <w:spacing w:before="100" w:after="100"/>
              <w:jc w:val="both"/>
              <w:rPr>
                <w:rFonts w:ascii="Arial" w:hAnsi="Arial" w:cs="Arial"/>
                <w:b/>
                <w:bCs/>
                <w:sz w:val="20"/>
              </w:rPr>
            </w:pPr>
          </w:p>
        </w:tc>
        <w:tc>
          <w:tcPr>
            <w:tcW w:w="421" w:type="pct"/>
            <w:tcBorders>
              <w:top w:val="nil"/>
              <w:left w:val="nil"/>
              <w:bottom w:val="nil"/>
              <w:right w:val="nil"/>
            </w:tcBorders>
          </w:tcPr>
          <w:p w14:paraId="35EA9F12" w14:textId="77777777" w:rsidR="00A63A42" w:rsidRDefault="00A63A42" w:rsidP="002D7E0B">
            <w:pPr>
              <w:spacing w:before="60" w:after="60"/>
              <w:rPr>
                <w:rFonts w:ascii="Arial" w:hAnsi="Arial" w:cs="Arial"/>
                <w:b/>
                <w:bCs/>
                <w:smallCaps/>
                <w:sz w:val="20"/>
                <w:szCs w:val="20"/>
              </w:rPr>
            </w:pPr>
          </w:p>
          <w:p w14:paraId="04E54EB5" w14:textId="77777777" w:rsidR="00A63A42" w:rsidRPr="005046EB" w:rsidRDefault="00A63A42" w:rsidP="002D7E0B">
            <w:pPr>
              <w:spacing w:before="60" w:after="60"/>
              <w:rPr>
                <w:rFonts w:ascii="Arial" w:hAnsi="Arial" w:cs="Arial"/>
                <w:b/>
                <w:bCs/>
                <w:smallCaps/>
                <w:sz w:val="20"/>
                <w:szCs w:val="20"/>
              </w:rPr>
            </w:pPr>
          </w:p>
        </w:tc>
        <w:tc>
          <w:tcPr>
            <w:tcW w:w="3967" w:type="pct"/>
            <w:gridSpan w:val="2"/>
            <w:tcBorders>
              <w:top w:val="nil"/>
              <w:left w:val="nil"/>
              <w:bottom w:val="nil"/>
              <w:right w:val="single" w:sz="4" w:space="0" w:color="auto"/>
            </w:tcBorders>
          </w:tcPr>
          <w:p w14:paraId="6C092F12" w14:textId="77777777" w:rsidR="00A63A42" w:rsidRPr="003C7FCA" w:rsidRDefault="00A63A42" w:rsidP="002D7E0B">
            <w:pPr>
              <w:keepLines/>
              <w:spacing w:before="60" w:after="60"/>
              <w:jc w:val="both"/>
              <w:rPr>
                <w:rFonts w:ascii="Arial" w:hAnsi="Arial" w:cs="Arial"/>
                <w:b/>
                <w:sz w:val="20"/>
                <w:szCs w:val="20"/>
              </w:rPr>
            </w:pPr>
          </w:p>
        </w:tc>
      </w:tr>
      <w:tr w:rsidR="00A63A42" w:rsidRPr="0000499E" w14:paraId="2C669712" w14:textId="77777777" w:rsidTr="00D2521C">
        <w:trPr>
          <w:jc w:val="center"/>
        </w:trPr>
        <w:tc>
          <w:tcPr>
            <w:tcW w:w="611" w:type="pct"/>
            <w:tcBorders>
              <w:top w:val="nil"/>
              <w:left w:val="single" w:sz="4" w:space="0" w:color="auto"/>
              <w:bottom w:val="single" w:sz="4" w:space="0" w:color="auto"/>
              <w:right w:val="nil"/>
            </w:tcBorders>
          </w:tcPr>
          <w:p w14:paraId="6FEFBEAB" w14:textId="77777777" w:rsidR="00A63A42" w:rsidRPr="00B1476D" w:rsidRDefault="00A63A42" w:rsidP="002D7E0B">
            <w:pPr>
              <w:spacing w:before="100" w:after="100"/>
              <w:jc w:val="both"/>
              <w:rPr>
                <w:rFonts w:ascii="Arial" w:hAnsi="Arial" w:cs="Arial"/>
                <w:b/>
                <w:bCs/>
                <w:sz w:val="20"/>
              </w:rPr>
            </w:pPr>
          </w:p>
        </w:tc>
        <w:tc>
          <w:tcPr>
            <w:tcW w:w="421" w:type="pct"/>
            <w:tcBorders>
              <w:top w:val="nil"/>
              <w:left w:val="nil"/>
              <w:bottom w:val="single" w:sz="4" w:space="0" w:color="auto"/>
              <w:right w:val="nil"/>
            </w:tcBorders>
          </w:tcPr>
          <w:p w14:paraId="5B729191" w14:textId="77777777" w:rsidR="00A63A42" w:rsidRPr="00B1476D" w:rsidRDefault="00A63A42" w:rsidP="002D7E0B">
            <w:pPr>
              <w:spacing w:before="60" w:after="60"/>
              <w:rPr>
                <w:rFonts w:ascii="Arial" w:hAnsi="Arial" w:cs="Arial"/>
                <w:b/>
                <w:bCs/>
                <w:smallCaps/>
                <w:sz w:val="20"/>
                <w:szCs w:val="20"/>
              </w:rPr>
            </w:pPr>
          </w:p>
        </w:tc>
        <w:tc>
          <w:tcPr>
            <w:tcW w:w="3967" w:type="pct"/>
            <w:gridSpan w:val="2"/>
            <w:tcBorders>
              <w:top w:val="nil"/>
              <w:left w:val="nil"/>
              <w:bottom w:val="single" w:sz="4" w:space="0" w:color="auto"/>
              <w:right w:val="single" w:sz="4" w:space="0" w:color="auto"/>
            </w:tcBorders>
          </w:tcPr>
          <w:p w14:paraId="554753CC" w14:textId="77777777" w:rsidR="00A63A42" w:rsidRPr="003C7FCA" w:rsidRDefault="00A63A42" w:rsidP="002D7E0B">
            <w:pPr>
              <w:keepLines/>
              <w:spacing w:before="60" w:after="60"/>
              <w:jc w:val="both"/>
              <w:rPr>
                <w:rFonts w:ascii="Arial" w:hAnsi="Arial" w:cs="Arial"/>
                <w:b/>
                <w:sz w:val="20"/>
                <w:szCs w:val="20"/>
              </w:rPr>
            </w:pPr>
          </w:p>
        </w:tc>
      </w:tr>
    </w:tbl>
    <w:p w14:paraId="31A05162" w14:textId="77777777" w:rsidR="00A63A42" w:rsidRDefault="00A63A42" w:rsidP="00744C86">
      <w:pPr>
        <w:jc w:val="center"/>
        <w:rPr>
          <w:rFonts w:ascii="Arial" w:hAnsi="Arial" w:cs="Arial"/>
          <w:b/>
          <w:color w:val="000000"/>
          <w:sz w:val="28"/>
          <w:szCs w:val="28"/>
        </w:rPr>
      </w:pPr>
    </w:p>
    <w:p w14:paraId="491849B1" w14:textId="77777777" w:rsidR="00A63A42" w:rsidRDefault="00A63A42" w:rsidP="00744C86">
      <w:pPr>
        <w:jc w:val="center"/>
        <w:rPr>
          <w:rFonts w:ascii="Arial" w:hAnsi="Arial" w:cs="Arial"/>
          <w:b/>
          <w:color w:val="000000"/>
          <w:sz w:val="28"/>
          <w:szCs w:val="28"/>
        </w:rPr>
      </w:pPr>
    </w:p>
    <w:p w14:paraId="1D57A310" w14:textId="77777777" w:rsidR="00FB3047" w:rsidRDefault="00FB3047" w:rsidP="00744C86">
      <w:pPr>
        <w:jc w:val="center"/>
        <w:rPr>
          <w:rFonts w:ascii="Arial" w:hAnsi="Arial" w:cs="Arial"/>
          <w:b/>
          <w:color w:val="000000"/>
          <w:sz w:val="28"/>
          <w:szCs w:val="28"/>
        </w:rPr>
      </w:pPr>
    </w:p>
    <w:p w14:paraId="34B1BB09" w14:textId="5EDE3045" w:rsidR="00083299" w:rsidRPr="00083299" w:rsidRDefault="008A441C" w:rsidP="00083299">
      <w:pPr>
        <w:jc w:val="center"/>
        <w:rPr>
          <w:rFonts w:ascii="Arial" w:hAnsi="Arial" w:cs="Arial"/>
          <w:b/>
          <w:color w:val="000000"/>
          <w:sz w:val="28"/>
          <w:szCs w:val="28"/>
        </w:rPr>
      </w:pPr>
      <w:r>
        <w:rPr>
          <w:rFonts w:ascii="Arial" w:hAnsi="Arial" w:cs="Arial"/>
          <w:b/>
          <w:color w:val="000000"/>
          <w:sz w:val="28"/>
          <w:szCs w:val="28"/>
        </w:rPr>
        <w:lastRenderedPageBreak/>
        <w:t>Trash</w:t>
      </w:r>
      <w:r w:rsidR="001B70C2">
        <w:rPr>
          <w:rFonts w:ascii="Arial" w:hAnsi="Arial" w:cs="Arial"/>
          <w:b/>
          <w:color w:val="000000"/>
          <w:sz w:val="28"/>
          <w:szCs w:val="28"/>
        </w:rPr>
        <w:t xml:space="preserve"> Services</w:t>
      </w:r>
    </w:p>
    <w:p w14:paraId="330C071C" w14:textId="77777777" w:rsidR="00237CF0" w:rsidRDefault="00237CF0" w:rsidP="00237CF0">
      <w:pPr>
        <w:pStyle w:val="Heading1"/>
        <w:rPr>
          <w:rFonts w:ascii="Times New Roman" w:hAnsi="Times New Roman" w:cs="Times New Roman"/>
          <w:w w:val="95"/>
        </w:rPr>
      </w:pPr>
    </w:p>
    <w:p w14:paraId="4CE96D24" w14:textId="77777777" w:rsidR="00017E9E" w:rsidRDefault="00017E9E" w:rsidP="00237CF0">
      <w:pPr>
        <w:pStyle w:val="Heading1"/>
        <w:rPr>
          <w:rFonts w:ascii="Times New Roman" w:hAnsi="Times New Roman" w:cs="Times New Roman"/>
          <w:w w:val="95"/>
        </w:rPr>
      </w:pPr>
    </w:p>
    <w:p w14:paraId="28BD87BC" w14:textId="0B5CC06C" w:rsidR="00A63A42" w:rsidRDefault="00A63A42"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Pr>
          <w:rFonts w:ascii="Arial" w:hAnsi="Arial" w:cs="Arial"/>
          <w:b/>
          <w:bCs/>
          <w:sz w:val="20"/>
          <w:szCs w:val="20"/>
        </w:rPr>
        <w:tab/>
        <w:t>INTRODUCTION</w:t>
      </w:r>
    </w:p>
    <w:p w14:paraId="2A4E804C" w14:textId="66C18F63" w:rsidR="00017E9E" w:rsidRPr="00475E17" w:rsidRDefault="00017E9E"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sidR="00A63A42">
        <w:rPr>
          <w:rFonts w:ascii="Arial" w:hAnsi="Arial" w:cs="Arial"/>
          <w:b/>
          <w:bCs/>
          <w:sz w:val="20"/>
          <w:szCs w:val="20"/>
        </w:rPr>
        <w:t>.1</w:t>
      </w:r>
      <w:r>
        <w:rPr>
          <w:rFonts w:ascii="Arial" w:hAnsi="Arial" w:cs="Arial"/>
          <w:b/>
          <w:bCs/>
          <w:sz w:val="20"/>
          <w:szCs w:val="20"/>
        </w:rPr>
        <w:tab/>
      </w:r>
      <w:r w:rsidRPr="00475E17">
        <w:rPr>
          <w:rFonts w:ascii="Arial" w:hAnsi="Arial" w:cs="Arial"/>
          <w:b/>
          <w:bCs/>
          <w:sz w:val="20"/>
          <w:szCs w:val="20"/>
        </w:rPr>
        <w:t xml:space="preserve">Background </w:t>
      </w:r>
    </w:p>
    <w:p w14:paraId="55D438FC" w14:textId="50CBBB77" w:rsidR="000446C8" w:rsidRDefault="000446C8" w:rsidP="000446C8">
      <w:pPr>
        <w:pStyle w:val="TBRERPBodyText-6"/>
        <w:spacing w:after="0"/>
        <w:ind w:left="994"/>
        <w:jc w:val="both"/>
        <w:rPr>
          <w:rFonts w:cs="Arial"/>
          <w:sz w:val="20"/>
          <w:szCs w:val="20"/>
        </w:rPr>
      </w:pPr>
      <w:r w:rsidRPr="0029494A">
        <w:rPr>
          <w:rFonts w:cs="Arial"/>
          <w:bCs/>
          <w:sz w:val="20"/>
          <w:szCs w:val="20"/>
        </w:rPr>
        <w:t xml:space="preserve">The </w:t>
      </w:r>
      <w:bookmarkStart w:id="0" w:name="_Hlk535584723"/>
      <w:r w:rsidRPr="0029494A">
        <w:rPr>
          <w:rFonts w:cs="Arial"/>
          <w:bCs/>
          <w:sz w:val="20"/>
          <w:szCs w:val="20"/>
        </w:rPr>
        <w:t xml:space="preserve">Tennessee Board of Regents </w:t>
      </w:r>
      <w:r>
        <w:rPr>
          <w:rFonts w:cs="Arial"/>
          <w:bCs/>
          <w:sz w:val="20"/>
          <w:szCs w:val="20"/>
        </w:rPr>
        <w:t>System</w:t>
      </w:r>
      <w:r w:rsidRPr="0029494A">
        <w:rPr>
          <w:rFonts w:cs="Arial"/>
          <w:bCs/>
          <w:sz w:val="20"/>
          <w:szCs w:val="20"/>
        </w:rPr>
        <w:t xml:space="preserve"> of Higher Education </w:t>
      </w:r>
      <w:bookmarkEnd w:id="0"/>
      <w:r>
        <w:rPr>
          <w:rFonts w:cs="Arial"/>
          <w:sz w:val="20"/>
          <w:szCs w:val="20"/>
        </w:rPr>
        <w:t>established by T. C. A. § 49-</w:t>
      </w:r>
      <w:r w:rsidRPr="00713A18">
        <w:rPr>
          <w:rFonts w:cs="Arial"/>
          <w:sz w:val="20"/>
          <w:szCs w:val="20"/>
        </w:rPr>
        <w:t xml:space="preserve">8-101 is </w:t>
      </w:r>
      <w:r w:rsidRPr="0029494A">
        <w:rPr>
          <w:rFonts w:cs="Arial"/>
          <w:bCs/>
          <w:sz w:val="20"/>
          <w:szCs w:val="20"/>
        </w:rPr>
        <w:t>(hereinafter “</w:t>
      </w:r>
      <w:r>
        <w:rPr>
          <w:rFonts w:cs="Arial"/>
          <w:bCs/>
          <w:sz w:val="20"/>
          <w:szCs w:val="20"/>
        </w:rPr>
        <w:t>System”, “System Office” or “TBR</w:t>
      </w:r>
      <w:r w:rsidRPr="0029494A">
        <w:rPr>
          <w:rFonts w:cs="Arial"/>
          <w:bCs/>
          <w:sz w:val="20"/>
          <w:szCs w:val="20"/>
        </w:rPr>
        <w:t xml:space="preserve">”) </w:t>
      </w:r>
      <w:r>
        <w:rPr>
          <w:rFonts w:cs="Arial"/>
          <w:sz w:val="20"/>
          <w:szCs w:val="20"/>
        </w:rPr>
        <w:t>is</w:t>
      </w:r>
      <w:r w:rsidRPr="00475E17">
        <w:rPr>
          <w:rFonts w:cs="Arial"/>
          <w:sz w:val="20"/>
          <w:szCs w:val="20"/>
        </w:rPr>
        <w:t xml:space="preserve"> among the largest </w:t>
      </w:r>
      <w:r>
        <w:rPr>
          <w:rFonts w:cs="Arial"/>
          <w:sz w:val="20"/>
          <w:szCs w:val="20"/>
        </w:rPr>
        <w:t>System</w:t>
      </w:r>
      <w:r w:rsidRPr="00475E17">
        <w:rPr>
          <w:rFonts w:cs="Arial"/>
          <w:sz w:val="20"/>
          <w:szCs w:val="20"/>
        </w:rPr>
        <w:t xml:space="preserve"> of higher education in </w:t>
      </w:r>
      <w:r>
        <w:rPr>
          <w:rFonts w:cs="Arial"/>
          <w:sz w:val="20"/>
          <w:szCs w:val="20"/>
        </w:rPr>
        <w:t>the Nation</w:t>
      </w:r>
      <w:r w:rsidRPr="00475E17">
        <w:rPr>
          <w:rFonts w:cs="Arial"/>
          <w:sz w:val="20"/>
          <w:szCs w:val="20"/>
        </w:rPr>
        <w:t xml:space="preserve">. The </w:t>
      </w:r>
      <w:r>
        <w:rPr>
          <w:rFonts w:cs="Arial"/>
          <w:sz w:val="20"/>
          <w:szCs w:val="20"/>
        </w:rPr>
        <w:t>System</w:t>
      </w:r>
      <w:r w:rsidRPr="00475E17">
        <w:rPr>
          <w:rFonts w:cs="Arial"/>
          <w:sz w:val="20"/>
          <w:szCs w:val="20"/>
        </w:rPr>
        <w:t xml:space="preserve"> is composed of 13 </w:t>
      </w:r>
      <w:r>
        <w:rPr>
          <w:rFonts w:cs="Arial"/>
          <w:sz w:val="20"/>
          <w:szCs w:val="20"/>
        </w:rPr>
        <w:t>community college</w:t>
      </w:r>
      <w:r w:rsidRPr="00475E17">
        <w:rPr>
          <w:rFonts w:cs="Arial"/>
          <w:sz w:val="20"/>
          <w:szCs w:val="20"/>
        </w:rPr>
        <w:t>s, 2</w:t>
      </w:r>
      <w:r w:rsidR="00995F82">
        <w:rPr>
          <w:rFonts w:cs="Arial"/>
          <w:sz w:val="20"/>
          <w:szCs w:val="20"/>
        </w:rPr>
        <w:t>3</w:t>
      </w:r>
      <w:r w:rsidRPr="00475E17">
        <w:rPr>
          <w:rFonts w:cs="Arial"/>
          <w:sz w:val="20"/>
          <w:szCs w:val="20"/>
        </w:rPr>
        <w:t xml:space="preserve"> colleges of applied technology, and the </w:t>
      </w:r>
      <w:r>
        <w:rPr>
          <w:rFonts w:cs="Arial"/>
          <w:sz w:val="20"/>
          <w:szCs w:val="20"/>
        </w:rPr>
        <w:t>System</w:t>
      </w:r>
      <w:r w:rsidRPr="00475E17">
        <w:rPr>
          <w:rFonts w:cs="Arial"/>
          <w:sz w:val="20"/>
          <w:szCs w:val="20"/>
        </w:rPr>
        <w:t xml:space="preserve"> Office. </w:t>
      </w:r>
      <w:bookmarkStart w:id="1" w:name="_Hlk51334015"/>
      <w:r>
        <w:rPr>
          <w:rFonts w:cs="Arial"/>
          <w:sz w:val="20"/>
          <w:szCs w:val="20"/>
        </w:rPr>
        <w:t xml:space="preserve">Tennessee College of Applied Technology </w:t>
      </w:r>
      <w:r w:rsidR="008A441C">
        <w:rPr>
          <w:rFonts w:cs="Arial"/>
          <w:sz w:val="20"/>
          <w:szCs w:val="20"/>
        </w:rPr>
        <w:t>Jackson</w:t>
      </w:r>
      <w:r>
        <w:rPr>
          <w:rFonts w:cs="Arial"/>
          <w:sz w:val="20"/>
          <w:szCs w:val="20"/>
        </w:rPr>
        <w:t xml:space="preserve"> (</w:t>
      </w:r>
      <w:r w:rsidRPr="0029494A">
        <w:rPr>
          <w:rFonts w:cs="Arial"/>
          <w:bCs/>
          <w:sz w:val="20"/>
          <w:szCs w:val="20"/>
        </w:rPr>
        <w:t>hereinafter “</w:t>
      </w:r>
      <w:r>
        <w:rPr>
          <w:rFonts w:cs="Arial"/>
          <w:bCs/>
          <w:sz w:val="20"/>
          <w:szCs w:val="20"/>
        </w:rPr>
        <w:t xml:space="preserve">Institution” or “TCAT </w:t>
      </w:r>
      <w:r w:rsidR="008A441C">
        <w:rPr>
          <w:rFonts w:cs="Arial"/>
          <w:bCs/>
          <w:sz w:val="20"/>
          <w:szCs w:val="20"/>
        </w:rPr>
        <w:t>Jackson</w:t>
      </w:r>
      <w:r>
        <w:rPr>
          <w:rFonts w:cs="Arial"/>
          <w:bCs/>
          <w:sz w:val="20"/>
          <w:szCs w:val="20"/>
        </w:rPr>
        <w:t>”</w:t>
      </w:r>
      <w:r>
        <w:rPr>
          <w:rFonts w:cs="Arial"/>
          <w:sz w:val="20"/>
          <w:szCs w:val="20"/>
        </w:rPr>
        <w:t xml:space="preserve">) is located in </w:t>
      </w:r>
      <w:r w:rsidR="008A441C">
        <w:rPr>
          <w:rFonts w:cs="Arial"/>
          <w:sz w:val="20"/>
          <w:szCs w:val="20"/>
        </w:rPr>
        <w:t>Madison</w:t>
      </w:r>
      <w:r>
        <w:rPr>
          <w:rFonts w:cs="Arial"/>
          <w:sz w:val="20"/>
          <w:szCs w:val="20"/>
        </w:rPr>
        <w:t xml:space="preserve"> </w:t>
      </w:r>
      <w:r w:rsidR="00AF3ABC">
        <w:rPr>
          <w:rFonts w:cs="Arial"/>
          <w:sz w:val="20"/>
          <w:szCs w:val="20"/>
        </w:rPr>
        <w:t xml:space="preserve">&amp; Henderson </w:t>
      </w:r>
      <w:r>
        <w:rPr>
          <w:rFonts w:cs="Arial"/>
          <w:sz w:val="20"/>
          <w:szCs w:val="20"/>
        </w:rPr>
        <w:t>County, T</w:t>
      </w:r>
      <w:bookmarkEnd w:id="1"/>
      <w:r>
        <w:rPr>
          <w:rFonts w:cs="Arial"/>
          <w:sz w:val="20"/>
          <w:szCs w:val="20"/>
        </w:rPr>
        <w:t xml:space="preserve">ennessee. </w:t>
      </w:r>
    </w:p>
    <w:p w14:paraId="499B0725" w14:textId="77777777" w:rsidR="000446C8" w:rsidRDefault="000446C8" w:rsidP="000446C8">
      <w:pPr>
        <w:pStyle w:val="TBRERPBodyText-6"/>
        <w:spacing w:after="0"/>
        <w:ind w:left="994"/>
        <w:jc w:val="both"/>
        <w:rPr>
          <w:rFonts w:cs="Arial"/>
          <w:sz w:val="20"/>
          <w:szCs w:val="20"/>
        </w:rPr>
      </w:pPr>
    </w:p>
    <w:p w14:paraId="5B6E00FD" w14:textId="77777777" w:rsidR="000446C8" w:rsidRDefault="000446C8" w:rsidP="000446C8">
      <w:pPr>
        <w:pStyle w:val="TBRERPBodyText-6"/>
        <w:spacing w:after="0"/>
        <w:ind w:left="994"/>
        <w:jc w:val="both"/>
        <w:rPr>
          <w:rFonts w:cs="Arial"/>
          <w:sz w:val="20"/>
          <w:szCs w:val="20"/>
        </w:rPr>
      </w:pPr>
      <w:r w:rsidRPr="00475E17">
        <w:rPr>
          <w:rFonts w:eastAsiaTheme="minorHAnsi" w:cs="Arial"/>
          <w:sz w:val="20"/>
          <w:szCs w:val="20"/>
        </w:rPr>
        <w:t xml:space="preserve">The </w:t>
      </w:r>
      <w:r>
        <w:rPr>
          <w:rFonts w:eastAsiaTheme="minorHAnsi" w:cs="Arial"/>
          <w:sz w:val="20"/>
          <w:szCs w:val="20"/>
        </w:rPr>
        <w:t>System</w:t>
      </w:r>
      <w:r w:rsidRPr="00475E17">
        <w:rPr>
          <w:rFonts w:eastAsiaTheme="minorHAnsi" w:cs="Arial"/>
          <w:sz w:val="20"/>
          <w:szCs w:val="20"/>
        </w:rPr>
        <w:t xml:space="preserve"> seeks to promote and ensure equal opportunity for all persons without regard to race, color, religion, sex, ethnic or national origin, sexual orientation, gender identity, genetic information, disability status, age or status as a protected veteran and shall fully comply with Executive Order 11246, as amended, and all other applicable federal and state equal opportunity laws</w:t>
      </w:r>
      <w:r w:rsidRPr="00533D2A">
        <w:rPr>
          <w:rFonts w:eastAsiaTheme="minorHAnsi" w:cs="Arial"/>
          <w:sz w:val="20"/>
          <w:szCs w:val="20"/>
        </w:rPr>
        <w:t>.</w:t>
      </w:r>
    </w:p>
    <w:p w14:paraId="437CE203" w14:textId="77777777" w:rsidR="00BB124E" w:rsidRPr="00533D2A" w:rsidRDefault="00BB124E" w:rsidP="00BB124E">
      <w:pPr>
        <w:jc w:val="both"/>
        <w:rPr>
          <w:rFonts w:ascii="Arial" w:eastAsiaTheme="minorHAnsi" w:hAnsi="Arial" w:cs="Arial"/>
          <w:sz w:val="20"/>
          <w:szCs w:val="20"/>
        </w:rPr>
      </w:pPr>
    </w:p>
    <w:p w14:paraId="7D56A0AB" w14:textId="5821FD7A" w:rsidR="00017E9E" w:rsidRPr="00913530" w:rsidRDefault="00A63A42"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sidR="00017E9E" w:rsidRPr="00913530">
        <w:rPr>
          <w:rFonts w:ascii="Arial" w:hAnsi="Arial" w:cs="Arial"/>
          <w:b/>
          <w:bCs/>
          <w:sz w:val="20"/>
          <w:szCs w:val="20"/>
        </w:rPr>
        <w:t>2</w:t>
      </w:r>
      <w:r w:rsidR="00017E9E" w:rsidRPr="00913530">
        <w:rPr>
          <w:rFonts w:ascii="Arial" w:hAnsi="Arial" w:cs="Arial"/>
          <w:b/>
          <w:bCs/>
          <w:sz w:val="20"/>
          <w:szCs w:val="20"/>
        </w:rPr>
        <w:tab/>
        <w:t xml:space="preserve">Statement of </w:t>
      </w:r>
      <w:r w:rsidR="00017E9E" w:rsidRPr="00480DF6">
        <w:rPr>
          <w:rFonts w:ascii="Arial" w:hAnsi="Arial" w:cs="Arial"/>
          <w:b/>
          <w:bCs/>
          <w:sz w:val="20"/>
          <w:szCs w:val="20"/>
        </w:rPr>
        <w:t>Procurement Purpose</w:t>
      </w:r>
    </w:p>
    <w:p w14:paraId="69FF95C0" w14:textId="376753B0" w:rsidR="005770FF" w:rsidRDefault="005770FF" w:rsidP="005770FF">
      <w:pPr>
        <w:ind w:left="990"/>
        <w:jc w:val="both"/>
        <w:rPr>
          <w:rFonts w:ascii="Arial" w:hAnsi="Arial" w:cs="Arial"/>
          <w:color w:val="000000"/>
          <w:sz w:val="20"/>
          <w:szCs w:val="20"/>
        </w:rPr>
      </w:pPr>
      <w:r w:rsidRPr="00B82915">
        <w:rPr>
          <w:rFonts w:ascii="Arial" w:hAnsi="Arial" w:cs="Arial"/>
          <w:sz w:val="20"/>
          <w:szCs w:val="20"/>
        </w:rPr>
        <w:t xml:space="preserve">The System </w:t>
      </w:r>
      <w:r>
        <w:rPr>
          <w:rFonts w:ascii="Arial" w:hAnsi="Arial" w:cs="Arial"/>
          <w:sz w:val="20"/>
          <w:szCs w:val="20"/>
        </w:rPr>
        <w:t>O</w:t>
      </w:r>
      <w:r w:rsidRPr="00B82915">
        <w:rPr>
          <w:rFonts w:ascii="Arial" w:hAnsi="Arial" w:cs="Arial"/>
          <w:sz w:val="20"/>
          <w:szCs w:val="20"/>
        </w:rPr>
        <w:t>ffice</w:t>
      </w:r>
      <w:r w:rsidRPr="00B82915">
        <w:rPr>
          <w:rFonts w:ascii="Arial" w:hAnsi="Arial" w:cs="Arial"/>
          <w:bCs/>
          <w:sz w:val="20"/>
          <w:szCs w:val="20"/>
        </w:rPr>
        <w:t xml:space="preserve"> </w:t>
      </w:r>
      <w:r w:rsidRPr="00B82915">
        <w:rPr>
          <w:rFonts w:ascii="Arial" w:hAnsi="Arial" w:cs="Arial"/>
          <w:sz w:val="20"/>
          <w:szCs w:val="20"/>
        </w:rPr>
        <w:t xml:space="preserve">has issued this Request for </w:t>
      </w:r>
      <w:r>
        <w:rPr>
          <w:rFonts w:ascii="Arial" w:hAnsi="Arial" w:cs="Arial"/>
          <w:sz w:val="20"/>
          <w:szCs w:val="20"/>
        </w:rPr>
        <w:t xml:space="preserve">Quote </w:t>
      </w:r>
      <w:r w:rsidRPr="00B82915">
        <w:rPr>
          <w:rFonts w:ascii="Arial" w:hAnsi="Arial" w:cs="Arial"/>
          <w:sz w:val="20"/>
          <w:szCs w:val="20"/>
        </w:rPr>
        <w:t>(RF</w:t>
      </w:r>
      <w:r>
        <w:rPr>
          <w:rFonts w:ascii="Arial" w:hAnsi="Arial" w:cs="Arial"/>
          <w:sz w:val="20"/>
          <w:szCs w:val="20"/>
        </w:rPr>
        <w:t>Q</w:t>
      </w:r>
      <w:r w:rsidRPr="00B82915">
        <w:rPr>
          <w:rFonts w:ascii="Arial" w:hAnsi="Arial" w:cs="Arial"/>
          <w:sz w:val="20"/>
          <w:szCs w:val="20"/>
        </w:rPr>
        <w:t>) to define the Institution's minimum service requirements.</w:t>
      </w:r>
      <w:r w:rsidR="005A077E">
        <w:rPr>
          <w:rFonts w:ascii="Arial" w:hAnsi="Arial" w:cs="Arial"/>
          <w:sz w:val="20"/>
          <w:szCs w:val="20"/>
        </w:rPr>
        <w:t xml:space="preserve"> </w:t>
      </w:r>
      <w:r w:rsidRPr="00B82915">
        <w:rPr>
          <w:rFonts w:ascii="Arial" w:hAnsi="Arial" w:cs="Arial"/>
          <w:color w:val="000000"/>
          <w:sz w:val="20"/>
          <w:szCs w:val="20"/>
        </w:rPr>
        <w:t>Through this RF</w:t>
      </w:r>
      <w:r>
        <w:rPr>
          <w:rFonts w:ascii="Arial" w:hAnsi="Arial" w:cs="Arial"/>
          <w:color w:val="000000"/>
          <w:sz w:val="20"/>
          <w:szCs w:val="20"/>
        </w:rPr>
        <w:t>Q</w:t>
      </w:r>
      <w:r w:rsidRPr="00B82915">
        <w:rPr>
          <w:rFonts w:ascii="Arial" w:hAnsi="Arial" w:cs="Arial"/>
          <w:color w:val="000000"/>
          <w:sz w:val="20"/>
          <w:szCs w:val="20"/>
        </w:rPr>
        <w:t xml:space="preserve">, </w:t>
      </w:r>
      <w:r>
        <w:rPr>
          <w:rFonts w:ascii="Arial" w:hAnsi="Arial" w:cs="Arial"/>
          <w:color w:val="000000"/>
          <w:sz w:val="20"/>
          <w:szCs w:val="20"/>
        </w:rPr>
        <w:t xml:space="preserve">the </w:t>
      </w:r>
      <w:r w:rsidRPr="00B82915">
        <w:rPr>
          <w:rFonts w:ascii="Arial" w:hAnsi="Arial" w:cs="Arial"/>
          <w:color w:val="000000"/>
          <w:sz w:val="20"/>
          <w:szCs w:val="20"/>
        </w:rPr>
        <w:t xml:space="preserve">Institution seeks </w:t>
      </w:r>
      <w:r w:rsidRPr="00B82915">
        <w:rPr>
          <w:rFonts w:ascii="Arial" w:hAnsi="Arial" w:cs="Arial"/>
          <w:sz w:val="20"/>
          <w:szCs w:val="20"/>
        </w:rPr>
        <w:t xml:space="preserve">to procure </w:t>
      </w:r>
      <w:r w:rsidRPr="00A94495">
        <w:rPr>
          <w:rFonts w:ascii="Arial" w:hAnsi="Arial" w:cs="Arial"/>
          <w:sz w:val="20"/>
          <w:szCs w:val="20"/>
        </w:rPr>
        <w:t>necessary</w:t>
      </w:r>
      <w:r w:rsidR="00A1146B">
        <w:rPr>
          <w:rFonts w:ascii="Arial" w:hAnsi="Arial" w:cs="Arial"/>
          <w:sz w:val="20"/>
          <w:szCs w:val="20"/>
        </w:rPr>
        <w:t xml:space="preserve"> </w:t>
      </w:r>
      <w:r w:rsidR="00FD35E3">
        <w:rPr>
          <w:rFonts w:ascii="Arial" w:hAnsi="Arial" w:cs="Arial"/>
          <w:sz w:val="20"/>
          <w:szCs w:val="20"/>
        </w:rPr>
        <w:t xml:space="preserve">Trash </w:t>
      </w:r>
      <w:r w:rsidR="001B70C2">
        <w:rPr>
          <w:rFonts w:ascii="Arial" w:hAnsi="Arial" w:cs="Arial"/>
          <w:sz w:val="20"/>
          <w:szCs w:val="20"/>
        </w:rPr>
        <w:t>Services</w:t>
      </w:r>
      <w:r w:rsidR="00942246">
        <w:rPr>
          <w:rFonts w:ascii="Arial" w:hAnsi="Arial" w:cs="Arial"/>
          <w:sz w:val="20"/>
          <w:szCs w:val="20"/>
        </w:rPr>
        <w:t xml:space="preserve"> </w:t>
      </w:r>
      <w:r w:rsidRPr="00B82915">
        <w:rPr>
          <w:rFonts w:ascii="Arial" w:hAnsi="Arial" w:cs="Arial"/>
          <w:color w:val="000000"/>
          <w:sz w:val="20"/>
          <w:szCs w:val="20"/>
        </w:rPr>
        <w:t>at the most favorable, competitive prices and to give ALL qualified businesses</w:t>
      </w:r>
      <w:r w:rsidR="00FD7E2F">
        <w:rPr>
          <w:rFonts w:ascii="Arial" w:hAnsi="Arial" w:cs="Arial"/>
          <w:color w:val="000000"/>
          <w:sz w:val="20"/>
          <w:szCs w:val="20"/>
        </w:rPr>
        <w:t xml:space="preserve"> </w:t>
      </w:r>
      <w:r w:rsidRPr="00B82915">
        <w:rPr>
          <w:rFonts w:ascii="Arial" w:hAnsi="Arial" w:cs="Arial"/>
          <w:color w:val="000000"/>
          <w:sz w:val="20"/>
          <w:szCs w:val="20"/>
        </w:rPr>
        <w:t xml:space="preserve">the opportunity to do business with the Institution.  Vendors must complete the </w:t>
      </w:r>
      <w:r w:rsidR="00FD7E2F">
        <w:rPr>
          <w:rFonts w:ascii="Arial" w:hAnsi="Arial" w:cs="Arial"/>
          <w:color w:val="000000"/>
          <w:sz w:val="20"/>
          <w:szCs w:val="20"/>
        </w:rPr>
        <w:t xml:space="preserve">Tax </w:t>
      </w:r>
      <w:r w:rsidRPr="00B82915">
        <w:rPr>
          <w:rFonts w:ascii="Arial" w:hAnsi="Arial" w:cs="Arial"/>
          <w:color w:val="000000"/>
          <w:sz w:val="20"/>
          <w:szCs w:val="20"/>
        </w:rPr>
        <w:t xml:space="preserve">Ownership Ethnicity Form (See </w:t>
      </w:r>
      <w:r w:rsidRPr="00182DCB">
        <w:rPr>
          <w:rFonts w:ascii="Arial" w:hAnsi="Arial" w:cs="Arial"/>
          <w:color w:val="000000"/>
          <w:sz w:val="20"/>
          <w:szCs w:val="20"/>
        </w:rPr>
        <w:t xml:space="preserve">Attachment </w:t>
      </w:r>
      <w:r w:rsidR="00182DCB">
        <w:rPr>
          <w:rFonts w:ascii="Arial" w:hAnsi="Arial" w:cs="Arial"/>
          <w:color w:val="000000"/>
          <w:sz w:val="20"/>
          <w:szCs w:val="20"/>
        </w:rPr>
        <w:t>D</w:t>
      </w:r>
      <w:r w:rsidRPr="00B82915">
        <w:rPr>
          <w:rFonts w:ascii="Arial" w:hAnsi="Arial" w:cs="Arial"/>
          <w:color w:val="000000"/>
          <w:sz w:val="20"/>
          <w:szCs w:val="20"/>
        </w:rPr>
        <w:t xml:space="preserve"> </w:t>
      </w:r>
      <w:r w:rsidRPr="00B82915">
        <w:rPr>
          <w:rFonts w:ascii="Arial" w:hAnsi="Arial" w:cs="Arial"/>
          <w:color w:val="353535"/>
          <w:sz w:val="20"/>
          <w:szCs w:val="20"/>
        </w:rPr>
        <w:t>for</w:t>
      </w:r>
      <w:r w:rsidRPr="00B82915">
        <w:rPr>
          <w:rFonts w:ascii="Arial" w:hAnsi="Arial" w:cs="Arial"/>
          <w:color w:val="000000"/>
          <w:sz w:val="20"/>
          <w:szCs w:val="20"/>
        </w:rPr>
        <w:t xml:space="preserve"> form and classification definitions).</w:t>
      </w:r>
      <w:r w:rsidR="009A5756">
        <w:rPr>
          <w:rFonts w:ascii="Arial" w:hAnsi="Arial" w:cs="Arial"/>
          <w:color w:val="000000"/>
          <w:sz w:val="20"/>
          <w:szCs w:val="20"/>
        </w:rPr>
        <w:t xml:space="preserve"> </w:t>
      </w:r>
      <w:r w:rsidRPr="00B82915">
        <w:rPr>
          <w:rFonts w:ascii="Arial" w:hAnsi="Arial" w:cs="Arial"/>
          <w:color w:val="000000"/>
          <w:sz w:val="20"/>
          <w:szCs w:val="20"/>
        </w:rPr>
        <w:t xml:space="preserve">In addition, all small, minority, women and service-disabled veteran owned businesses are strongly encouraged to register with the </w:t>
      </w:r>
      <w:r w:rsidR="00DA73F2">
        <w:rPr>
          <w:rFonts w:ascii="Arial" w:hAnsi="Arial" w:cs="Arial"/>
          <w:color w:val="000000"/>
          <w:sz w:val="20"/>
          <w:szCs w:val="20"/>
        </w:rPr>
        <w:t xml:space="preserve">State of Tennessee </w:t>
      </w:r>
      <w:r w:rsidR="009145BE">
        <w:rPr>
          <w:rFonts w:ascii="Arial" w:hAnsi="Arial" w:cs="Arial"/>
          <w:color w:val="000000"/>
          <w:sz w:val="20"/>
          <w:szCs w:val="20"/>
        </w:rPr>
        <w:t>Go-</w:t>
      </w:r>
      <w:r w:rsidR="00171620">
        <w:rPr>
          <w:rFonts w:ascii="Arial" w:hAnsi="Arial" w:cs="Arial"/>
          <w:color w:val="000000"/>
          <w:sz w:val="20"/>
          <w:szCs w:val="20"/>
        </w:rPr>
        <w:t>BID</w:t>
      </w:r>
      <w:r w:rsidRPr="00B82915">
        <w:rPr>
          <w:rFonts w:ascii="Arial" w:hAnsi="Arial" w:cs="Arial"/>
          <w:color w:val="000000"/>
          <w:sz w:val="20"/>
          <w:szCs w:val="20"/>
        </w:rPr>
        <w:t xml:space="preserve"> to attain official certification. The Institution shall work with the successful Proposer and the Go-</w:t>
      </w:r>
      <w:r w:rsidR="00171620">
        <w:rPr>
          <w:rFonts w:ascii="Arial" w:hAnsi="Arial" w:cs="Arial"/>
          <w:color w:val="000000"/>
          <w:sz w:val="20"/>
          <w:szCs w:val="20"/>
        </w:rPr>
        <w:t>BID</w:t>
      </w:r>
      <w:r w:rsidRPr="00B82915">
        <w:rPr>
          <w:rFonts w:ascii="Arial" w:hAnsi="Arial" w:cs="Arial"/>
          <w:color w:val="000000"/>
          <w:sz w:val="20"/>
          <w:szCs w:val="20"/>
        </w:rPr>
        <w:t xml:space="preserve"> Office regarding registration/certification. </w:t>
      </w:r>
    </w:p>
    <w:p w14:paraId="0D20CCCE" w14:textId="77777777" w:rsidR="005770FF" w:rsidRPr="00A94495" w:rsidRDefault="005770FF" w:rsidP="005770FF">
      <w:pPr>
        <w:ind w:left="990"/>
        <w:jc w:val="both"/>
        <w:rPr>
          <w:rFonts w:ascii="Arial" w:hAnsi="Arial" w:cs="Arial"/>
          <w:sz w:val="20"/>
          <w:szCs w:val="20"/>
        </w:rPr>
      </w:pPr>
    </w:p>
    <w:p w14:paraId="3E5DBD73" w14:textId="31D8B21F" w:rsidR="005770FF" w:rsidRDefault="005770FF" w:rsidP="005770FF">
      <w:pPr>
        <w:tabs>
          <w:tab w:val="left" w:pos="-3060"/>
          <w:tab w:val="left" w:pos="1440"/>
          <w:tab w:val="left" w:pos="2160"/>
          <w:tab w:val="left" w:pos="2880"/>
          <w:tab w:val="left" w:pos="3600"/>
          <w:tab w:val="left" w:pos="4320"/>
          <w:tab w:val="left" w:pos="5040"/>
          <w:tab w:val="left" w:pos="5760"/>
          <w:tab w:val="left" w:pos="6480"/>
          <w:tab w:val="left" w:pos="7200"/>
          <w:tab w:val="left" w:pos="7920"/>
          <w:tab w:val="left" w:pos="8640"/>
        </w:tabs>
        <w:ind w:left="990"/>
        <w:jc w:val="both"/>
        <w:rPr>
          <w:rFonts w:ascii="Arial" w:hAnsi="Arial" w:cs="Arial"/>
          <w:sz w:val="20"/>
          <w:szCs w:val="20"/>
        </w:rPr>
      </w:pPr>
      <w:r w:rsidRPr="00F27BE5">
        <w:rPr>
          <w:rFonts w:ascii="Arial" w:hAnsi="Arial" w:cs="Arial"/>
          <w:sz w:val="20"/>
          <w:szCs w:val="20"/>
        </w:rPr>
        <w:t>The Institution intends to secure a co</w:t>
      </w:r>
      <w:r>
        <w:rPr>
          <w:rFonts w:ascii="Arial" w:hAnsi="Arial" w:cs="Arial"/>
          <w:sz w:val="20"/>
          <w:szCs w:val="20"/>
        </w:rPr>
        <w:t>ntract for</w:t>
      </w:r>
      <w:r w:rsidR="00C169E2">
        <w:rPr>
          <w:rFonts w:ascii="Arial" w:hAnsi="Arial" w:cs="Arial"/>
          <w:sz w:val="20"/>
          <w:szCs w:val="20"/>
        </w:rPr>
        <w:t xml:space="preserve"> </w:t>
      </w:r>
      <w:r w:rsidR="0014727A">
        <w:rPr>
          <w:rFonts w:ascii="Arial" w:hAnsi="Arial" w:cs="Arial"/>
          <w:sz w:val="20"/>
          <w:szCs w:val="20"/>
        </w:rPr>
        <w:t>Trash</w:t>
      </w:r>
      <w:r w:rsidR="0079474A">
        <w:rPr>
          <w:rFonts w:ascii="Arial" w:hAnsi="Arial" w:cs="Arial"/>
          <w:sz w:val="20"/>
          <w:szCs w:val="20"/>
        </w:rPr>
        <w:t xml:space="preserve"> </w:t>
      </w:r>
      <w:r w:rsidR="00DC26B2">
        <w:rPr>
          <w:rFonts w:ascii="Arial" w:hAnsi="Arial" w:cs="Arial"/>
          <w:sz w:val="20"/>
          <w:szCs w:val="20"/>
        </w:rPr>
        <w:t>Services</w:t>
      </w:r>
      <w:r w:rsidR="00AE4A07">
        <w:rPr>
          <w:rFonts w:ascii="Arial" w:hAnsi="Arial" w:cs="Arial"/>
          <w:sz w:val="20"/>
          <w:szCs w:val="20"/>
        </w:rPr>
        <w:t xml:space="preserve"> </w:t>
      </w:r>
      <w:r w:rsidRPr="00F27BE5">
        <w:rPr>
          <w:rFonts w:ascii="Arial" w:hAnsi="Arial" w:cs="Arial"/>
          <w:sz w:val="20"/>
          <w:szCs w:val="20"/>
        </w:rPr>
        <w:t xml:space="preserve">as further defined </w:t>
      </w:r>
      <w:r w:rsidR="00EB3C80" w:rsidRPr="00F27BE5">
        <w:rPr>
          <w:rFonts w:ascii="Arial" w:hAnsi="Arial" w:cs="Arial"/>
          <w:sz w:val="20"/>
          <w:szCs w:val="20"/>
        </w:rPr>
        <w:t>in</w:t>
      </w:r>
      <w:r>
        <w:rPr>
          <w:rFonts w:ascii="Arial" w:hAnsi="Arial" w:cs="Arial"/>
          <w:b/>
          <w:bCs/>
          <w:sz w:val="20"/>
          <w:szCs w:val="28"/>
        </w:rPr>
        <w:t xml:space="preserve"> </w:t>
      </w:r>
      <w:r>
        <w:rPr>
          <w:rFonts w:ascii="Arial" w:hAnsi="Arial" w:cs="Arial"/>
          <w:bCs/>
          <w:sz w:val="20"/>
          <w:szCs w:val="28"/>
        </w:rPr>
        <w:t>RFQ Requirements</w:t>
      </w:r>
      <w:r>
        <w:rPr>
          <w:rFonts w:ascii="Arial" w:hAnsi="Arial" w:cs="Arial"/>
          <w:sz w:val="20"/>
          <w:szCs w:val="20"/>
        </w:rPr>
        <w:t>.</w:t>
      </w:r>
    </w:p>
    <w:p w14:paraId="576D7893" w14:textId="77777777" w:rsidR="00A24BD9" w:rsidRPr="00014D8B" w:rsidRDefault="00A24BD9" w:rsidP="005770FF">
      <w:pPr>
        <w:tabs>
          <w:tab w:val="left" w:pos="-3060"/>
          <w:tab w:val="left" w:pos="1440"/>
          <w:tab w:val="left" w:pos="2160"/>
          <w:tab w:val="left" w:pos="2880"/>
          <w:tab w:val="left" w:pos="3600"/>
          <w:tab w:val="left" w:pos="4320"/>
          <w:tab w:val="left" w:pos="5040"/>
          <w:tab w:val="left" w:pos="5760"/>
          <w:tab w:val="left" w:pos="6480"/>
          <w:tab w:val="left" w:pos="7200"/>
          <w:tab w:val="left" w:pos="7920"/>
          <w:tab w:val="left" w:pos="8640"/>
        </w:tabs>
        <w:ind w:left="990"/>
        <w:jc w:val="both"/>
        <w:rPr>
          <w:rFonts w:ascii="Arial" w:hAnsi="Arial" w:cs="Arial"/>
          <w:bCs/>
          <w:sz w:val="20"/>
          <w:szCs w:val="20"/>
        </w:rPr>
      </w:pPr>
    </w:p>
    <w:p w14:paraId="56EDDC9E" w14:textId="226B2F9F" w:rsidR="00AC4F3A" w:rsidRPr="00AC4F3A" w:rsidRDefault="00A63A42" w:rsidP="0097260C">
      <w:pPr>
        <w:keepNext/>
        <w:keepLines/>
        <w:spacing w:before="120" w:after="120"/>
        <w:ind w:left="1008" w:hanging="1008"/>
        <w:jc w:val="both"/>
        <w:outlineLvl w:val="1"/>
        <w:rPr>
          <w:rFonts w:ascii="Arial" w:hAnsi="Arial" w:cs="Arial"/>
          <w:b/>
          <w:sz w:val="20"/>
          <w:szCs w:val="20"/>
        </w:rPr>
      </w:pPr>
      <w:r>
        <w:rPr>
          <w:rFonts w:ascii="Arial" w:hAnsi="Arial" w:cs="Arial"/>
          <w:b/>
          <w:bCs/>
          <w:sz w:val="20"/>
          <w:szCs w:val="20"/>
        </w:rPr>
        <w:t>1.</w:t>
      </w:r>
      <w:r w:rsidR="0097260C" w:rsidRPr="0097260C">
        <w:rPr>
          <w:rFonts w:ascii="Arial" w:hAnsi="Arial" w:cs="Arial"/>
          <w:b/>
          <w:bCs/>
          <w:sz w:val="20"/>
          <w:szCs w:val="20"/>
        </w:rPr>
        <w:t>3</w:t>
      </w:r>
      <w:r w:rsidR="0097260C">
        <w:rPr>
          <w:rFonts w:ascii="Arial" w:hAnsi="Arial" w:cs="Arial"/>
          <w:b/>
          <w:bCs/>
          <w:sz w:val="20"/>
          <w:szCs w:val="20"/>
        </w:rPr>
        <w:tab/>
      </w:r>
      <w:r w:rsidR="00AC4F3A" w:rsidRPr="0097260C">
        <w:rPr>
          <w:rFonts w:ascii="Arial" w:hAnsi="Arial" w:cs="Arial"/>
          <w:b/>
          <w:bCs/>
          <w:sz w:val="20"/>
          <w:szCs w:val="20"/>
        </w:rPr>
        <w:t>Scope of Service</w:t>
      </w:r>
      <w:r w:rsidR="00AC4F3A">
        <w:rPr>
          <w:rFonts w:ascii="Arial" w:hAnsi="Arial" w:cs="Arial"/>
          <w:b/>
          <w:bCs/>
          <w:color w:val="000000"/>
          <w:sz w:val="20"/>
          <w:szCs w:val="20"/>
        </w:rPr>
        <w:t>s</w:t>
      </w:r>
    </w:p>
    <w:p w14:paraId="64923E4C" w14:textId="4DBA7960" w:rsidR="0097260C" w:rsidRPr="0097260C" w:rsidRDefault="0097260C" w:rsidP="0097260C">
      <w:pPr>
        <w:ind w:left="990"/>
        <w:jc w:val="both"/>
        <w:rPr>
          <w:rFonts w:ascii="Arial" w:hAnsi="Arial" w:cs="Arial"/>
          <w:color w:val="000000"/>
          <w:sz w:val="20"/>
          <w:szCs w:val="20"/>
        </w:rPr>
      </w:pPr>
      <w:r w:rsidRPr="0097260C">
        <w:rPr>
          <w:rFonts w:ascii="Arial" w:hAnsi="Arial" w:cs="Arial"/>
          <w:color w:val="000000"/>
          <w:sz w:val="20"/>
          <w:szCs w:val="20"/>
        </w:rPr>
        <w:t xml:space="preserve">TBR requests quotations from bidders who can </w:t>
      </w:r>
      <w:r w:rsidR="00CB2291">
        <w:rPr>
          <w:rFonts w:ascii="Arial" w:hAnsi="Arial" w:cs="Arial"/>
          <w:color w:val="000000"/>
          <w:sz w:val="20"/>
          <w:szCs w:val="20"/>
        </w:rPr>
        <w:t xml:space="preserve">service </w:t>
      </w:r>
      <w:r w:rsidR="00953D4F">
        <w:rPr>
          <w:rFonts w:ascii="Arial" w:hAnsi="Arial" w:cs="Arial"/>
          <w:color w:val="000000"/>
          <w:sz w:val="20"/>
          <w:szCs w:val="20"/>
        </w:rPr>
        <w:t>TBR</w:t>
      </w:r>
      <w:r w:rsidR="00CB2291">
        <w:rPr>
          <w:rFonts w:ascii="Arial" w:hAnsi="Arial" w:cs="Arial"/>
          <w:color w:val="000000"/>
          <w:sz w:val="20"/>
          <w:szCs w:val="20"/>
        </w:rPr>
        <w:t xml:space="preserve"> </w:t>
      </w:r>
      <w:r w:rsidR="002B53FC">
        <w:rPr>
          <w:rFonts w:ascii="Arial" w:hAnsi="Arial" w:cs="Arial"/>
          <w:color w:val="000000"/>
          <w:sz w:val="20"/>
          <w:szCs w:val="20"/>
        </w:rPr>
        <w:t xml:space="preserve">as </w:t>
      </w:r>
      <w:r w:rsidR="00CB2291">
        <w:rPr>
          <w:rFonts w:ascii="Arial" w:hAnsi="Arial" w:cs="Arial"/>
          <w:color w:val="000000"/>
          <w:sz w:val="20"/>
          <w:szCs w:val="20"/>
        </w:rPr>
        <w:t xml:space="preserve">identified in </w:t>
      </w:r>
      <w:r w:rsidR="00D50C55">
        <w:rPr>
          <w:rFonts w:ascii="Arial" w:hAnsi="Arial" w:cs="Arial"/>
          <w:color w:val="000000"/>
          <w:sz w:val="20"/>
          <w:szCs w:val="20"/>
        </w:rPr>
        <w:t xml:space="preserve">Attachment </w:t>
      </w:r>
      <w:r w:rsidR="00F73B96">
        <w:rPr>
          <w:rFonts w:ascii="Arial" w:hAnsi="Arial" w:cs="Arial"/>
          <w:color w:val="000000"/>
          <w:sz w:val="20"/>
          <w:szCs w:val="20"/>
        </w:rPr>
        <w:t>B</w:t>
      </w:r>
      <w:r w:rsidR="00D50C55">
        <w:rPr>
          <w:rFonts w:ascii="Arial" w:hAnsi="Arial" w:cs="Arial"/>
          <w:color w:val="000000"/>
          <w:sz w:val="20"/>
          <w:szCs w:val="20"/>
        </w:rPr>
        <w:t>, Scope of Work</w:t>
      </w:r>
      <w:r w:rsidR="00CB2291">
        <w:rPr>
          <w:rFonts w:ascii="Arial" w:hAnsi="Arial" w:cs="Arial"/>
          <w:color w:val="000000"/>
          <w:sz w:val="20"/>
          <w:szCs w:val="20"/>
        </w:rPr>
        <w:t>.</w:t>
      </w:r>
    </w:p>
    <w:p w14:paraId="596CCA31" w14:textId="77777777" w:rsidR="0097260C" w:rsidRDefault="0097260C" w:rsidP="0097260C"/>
    <w:p w14:paraId="329C1719" w14:textId="5351BEF7" w:rsidR="0097260C" w:rsidRDefault="0097260C" w:rsidP="0097260C">
      <w:pPr>
        <w:ind w:left="990"/>
        <w:jc w:val="both"/>
        <w:rPr>
          <w:rFonts w:ascii="Arial" w:hAnsi="Arial" w:cs="Arial"/>
          <w:color w:val="000000"/>
          <w:sz w:val="20"/>
          <w:szCs w:val="20"/>
        </w:rPr>
      </w:pPr>
      <w:r w:rsidRPr="0097260C">
        <w:rPr>
          <w:rFonts w:ascii="Arial" w:hAnsi="Arial" w:cs="Arial"/>
          <w:color w:val="000000"/>
          <w:sz w:val="20"/>
          <w:szCs w:val="20"/>
        </w:rPr>
        <w:t xml:space="preserve">The Successful Bidder shall be required to execute an Agreement with TBR. A Sample Pro Forma Contract is provided as </w:t>
      </w:r>
      <w:r w:rsidRPr="00D50C55">
        <w:rPr>
          <w:rFonts w:ascii="Arial" w:hAnsi="Arial" w:cs="Arial"/>
          <w:color w:val="000000"/>
          <w:sz w:val="20"/>
          <w:szCs w:val="20"/>
        </w:rPr>
        <w:t xml:space="preserve">Attachment </w:t>
      </w:r>
      <w:r w:rsidR="00C403FD">
        <w:rPr>
          <w:rFonts w:ascii="Arial" w:hAnsi="Arial" w:cs="Arial"/>
          <w:color w:val="000000"/>
          <w:sz w:val="20"/>
          <w:szCs w:val="20"/>
        </w:rPr>
        <w:t>A</w:t>
      </w:r>
      <w:r w:rsidR="00C403FD" w:rsidRPr="0097260C">
        <w:rPr>
          <w:rFonts w:ascii="Arial" w:hAnsi="Arial" w:cs="Arial"/>
          <w:color w:val="000000"/>
          <w:sz w:val="20"/>
          <w:szCs w:val="20"/>
        </w:rPr>
        <w:t>, which</w:t>
      </w:r>
      <w:r w:rsidRPr="0097260C">
        <w:rPr>
          <w:rFonts w:ascii="Arial" w:hAnsi="Arial" w:cs="Arial"/>
          <w:color w:val="000000"/>
          <w:sz w:val="20"/>
          <w:szCs w:val="20"/>
        </w:rPr>
        <w:t xml:space="preserve"> substantially represents the contract that the Successful Bidder will be required to sign.  Any exceptions to the attached Agreement must be provided in the Bidders RFQ Response.  Failure of the Successful Bidder and TBR to agree to final contract terms will be cause for rejection of the Successful Bidder’s RFQ Response and TBR reserves the right to begin discussion with the next lowest bid that meets the RFQ requirements.</w:t>
      </w:r>
    </w:p>
    <w:p w14:paraId="3D2124B4" w14:textId="77777777" w:rsidR="005A077E" w:rsidRDefault="005A077E" w:rsidP="0097260C">
      <w:pPr>
        <w:ind w:left="990"/>
        <w:jc w:val="both"/>
        <w:rPr>
          <w:rFonts w:ascii="Arial" w:hAnsi="Arial" w:cs="Arial"/>
          <w:color w:val="000000"/>
          <w:sz w:val="20"/>
          <w:szCs w:val="20"/>
        </w:rPr>
      </w:pPr>
    </w:p>
    <w:p w14:paraId="1700E428" w14:textId="77777777" w:rsidR="00DC17FF" w:rsidRDefault="00DC17FF" w:rsidP="00DC17FF">
      <w:pPr>
        <w:ind w:left="540" w:hanging="540"/>
        <w:jc w:val="both"/>
        <w:rPr>
          <w:rFonts w:ascii="Arial" w:hAnsi="Arial" w:cs="Arial"/>
          <w:b/>
          <w:bCs/>
          <w:color w:val="000000"/>
          <w:sz w:val="20"/>
          <w:szCs w:val="20"/>
        </w:rPr>
      </w:pPr>
    </w:p>
    <w:p w14:paraId="1476045E" w14:textId="0D7FE4F6" w:rsidR="005A077E" w:rsidRDefault="00A63A42" w:rsidP="005A077E">
      <w:pPr>
        <w:ind w:left="540" w:hanging="540"/>
        <w:jc w:val="both"/>
        <w:rPr>
          <w:rFonts w:ascii="Arial" w:hAnsi="Arial" w:cs="Arial"/>
          <w:color w:val="000000"/>
          <w:sz w:val="20"/>
          <w:szCs w:val="20"/>
        </w:rPr>
      </w:pPr>
      <w:r>
        <w:rPr>
          <w:rFonts w:ascii="Arial" w:hAnsi="Arial" w:cs="Arial"/>
          <w:b/>
          <w:bCs/>
          <w:color w:val="000000"/>
          <w:sz w:val="20"/>
          <w:szCs w:val="20"/>
        </w:rPr>
        <w:t>1.</w:t>
      </w:r>
      <w:r w:rsidR="00DC17FF" w:rsidRPr="00DC17FF">
        <w:rPr>
          <w:rFonts w:ascii="Arial" w:hAnsi="Arial" w:cs="Arial"/>
          <w:b/>
          <w:bCs/>
          <w:color w:val="000000"/>
          <w:sz w:val="20"/>
          <w:szCs w:val="20"/>
        </w:rPr>
        <w:t>4</w:t>
      </w:r>
      <w:r w:rsidR="00DC17FF">
        <w:rPr>
          <w:rFonts w:ascii="Arial" w:hAnsi="Arial" w:cs="Arial"/>
          <w:color w:val="000000"/>
          <w:sz w:val="20"/>
          <w:szCs w:val="20"/>
        </w:rPr>
        <w:tab/>
      </w:r>
      <w:r w:rsidR="00DC17FF">
        <w:rPr>
          <w:rFonts w:ascii="Arial" w:hAnsi="Arial" w:cs="Arial"/>
          <w:color w:val="000000"/>
          <w:sz w:val="20"/>
          <w:szCs w:val="20"/>
        </w:rPr>
        <w:tab/>
        <w:t xml:space="preserve">     </w:t>
      </w:r>
      <w:r w:rsidR="005A077E" w:rsidRPr="001E54A4">
        <w:rPr>
          <w:rFonts w:ascii="Arial" w:hAnsi="Arial" w:cs="Arial"/>
          <w:b/>
          <w:bCs/>
          <w:color w:val="000000"/>
          <w:sz w:val="20"/>
          <w:szCs w:val="20"/>
        </w:rPr>
        <w:t>General Information</w:t>
      </w:r>
    </w:p>
    <w:p w14:paraId="1D3B9ED0" w14:textId="77777777" w:rsidR="005A077E" w:rsidRDefault="005A077E" w:rsidP="005A077E">
      <w:pPr>
        <w:ind w:left="540" w:hanging="540"/>
        <w:jc w:val="both"/>
        <w:rPr>
          <w:rFonts w:ascii="Arial" w:hAnsi="Arial" w:cs="Arial"/>
          <w:color w:val="000000"/>
          <w:sz w:val="20"/>
          <w:szCs w:val="20"/>
        </w:rPr>
      </w:pPr>
    </w:p>
    <w:p w14:paraId="19F740E4" w14:textId="509EF5A1" w:rsidR="00A63A42" w:rsidRDefault="00FD45FB" w:rsidP="004F3183">
      <w:pPr>
        <w:pStyle w:val="ListParagraph"/>
        <w:numPr>
          <w:ilvl w:val="0"/>
          <w:numId w:val="2"/>
        </w:numPr>
        <w:jc w:val="both"/>
        <w:rPr>
          <w:rFonts w:ascii="Arial" w:hAnsi="Arial" w:cs="Arial"/>
          <w:color w:val="000000"/>
          <w:sz w:val="20"/>
          <w:szCs w:val="20"/>
        </w:rPr>
      </w:pPr>
      <w:bookmarkStart w:id="2" w:name="_Hlk51334478"/>
      <w:r>
        <w:rPr>
          <w:rFonts w:ascii="Arial" w:hAnsi="Arial" w:cs="Arial"/>
          <w:color w:val="000000"/>
          <w:sz w:val="20"/>
          <w:szCs w:val="20"/>
        </w:rPr>
        <w:t>Each Bid Response to this RFQ must include</w:t>
      </w:r>
      <w:r w:rsidR="00FF6DAF">
        <w:rPr>
          <w:rFonts w:ascii="Arial" w:hAnsi="Arial" w:cs="Arial"/>
          <w:color w:val="000000"/>
          <w:sz w:val="20"/>
          <w:szCs w:val="20"/>
        </w:rPr>
        <w:t xml:space="preserve"> a signed copy of Attachment C</w:t>
      </w:r>
      <w:r w:rsidR="00592E77">
        <w:rPr>
          <w:rFonts w:ascii="Arial" w:hAnsi="Arial" w:cs="Arial"/>
          <w:color w:val="000000"/>
          <w:sz w:val="20"/>
          <w:szCs w:val="20"/>
        </w:rPr>
        <w:t>, D</w:t>
      </w:r>
      <w:r w:rsidR="00FB3047">
        <w:rPr>
          <w:rFonts w:ascii="Arial" w:hAnsi="Arial" w:cs="Arial"/>
          <w:color w:val="000000"/>
          <w:sz w:val="20"/>
          <w:szCs w:val="20"/>
        </w:rPr>
        <w:t>,</w:t>
      </w:r>
      <w:r w:rsidR="00592E77">
        <w:rPr>
          <w:rFonts w:ascii="Arial" w:hAnsi="Arial" w:cs="Arial"/>
          <w:color w:val="000000"/>
          <w:sz w:val="20"/>
          <w:szCs w:val="20"/>
        </w:rPr>
        <w:t xml:space="preserve"> E</w:t>
      </w:r>
      <w:r w:rsidR="00FB3047">
        <w:rPr>
          <w:rFonts w:ascii="Arial" w:hAnsi="Arial" w:cs="Arial"/>
          <w:color w:val="000000"/>
          <w:sz w:val="20"/>
          <w:szCs w:val="20"/>
        </w:rPr>
        <w:t xml:space="preserve"> and F</w:t>
      </w:r>
      <w:r w:rsidR="00A24BD9">
        <w:rPr>
          <w:rFonts w:ascii="Arial" w:hAnsi="Arial" w:cs="Arial"/>
          <w:color w:val="000000"/>
          <w:sz w:val="20"/>
          <w:szCs w:val="20"/>
        </w:rPr>
        <w:t>. Bids may be delivered by mail or el</w:t>
      </w:r>
      <w:r w:rsidR="00A63A42">
        <w:rPr>
          <w:rFonts w:ascii="Arial" w:hAnsi="Arial" w:cs="Arial"/>
          <w:color w:val="000000"/>
          <w:sz w:val="20"/>
          <w:szCs w:val="20"/>
        </w:rPr>
        <w:t>e</w:t>
      </w:r>
      <w:r w:rsidR="00A24BD9">
        <w:rPr>
          <w:rFonts w:ascii="Arial" w:hAnsi="Arial" w:cs="Arial"/>
          <w:color w:val="000000"/>
          <w:sz w:val="20"/>
          <w:szCs w:val="20"/>
        </w:rPr>
        <w:t>ctroni</w:t>
      </w:r>
      <w:r w:rsidR="00A63A42">
        <w:rPr>
          <w:rFonts w:ascii="Arial" w:hAnsi="Arial" w:cs="Arial"/>
          <w:color w:val="000000"/>
          <w:sz w:val="20"/>
          <w:szCs w:val="20"/>
        </w:rPr>
        <w:t>cally via email</w:t>
      </w:r>
      <w:r w:rsidR="00F32860">
        <w:rPr>
          <w:rFonts w:ascii="Arial" w:hAnsi="Arial" w:cs="Arial"/>
          <w:color w:val="000000"/>
          <w:sz w:val="20"/>
          <w:szCs w:val="20"/>
        </w:rPr>
        <w:t xml:space="preserve"> (</w:t>
      </w:r>
      <w:hyperlink r:id="rId13" w:history="1">
        <w:r w:rsidR="00615F00" w:rsidRPr="003F3F17">
          <w:rPr>
            <w:rStyle w:val="Hyperlink"/>
            <w:rFonts w:ascii="Arial" w:hAnsi="Arial" w:cs="Arial"/>
            <w:sz w:val="20"/>
            <w:szCs w:val="20"/>
          </w:rPr>
          <w:t>procurement.travel@tbr.edu</w:t>
        </w:r>
      </w:hyperlink>
      <w:r w:rsidR="00F32860">
        <w:rPr>
          <w:rFonts w:ascii="Arial" w:hAnsi="Arial" w:cs="Arial"/>
          <w:color w:val="000000"/>
          <w:sz w:val="20"/>
          <w:szCs w:val="20"/>
        </w:rPr>
        <w:t>)</w:t>
      </w:r>
      <w:r w:rsidR="00A63A42">
        <w:rPr>
          <w:rFonts w:ascii="Arial" w:hAnsi="Arial" w:cs="Arial"/>
          <w:color w:val="000000"/>
          <w:sz w:val="20"/>
          <w:szCs w:val="20"/>
        </w:rPr>
        <w:t>:</w:t>
      </w:r>
    </w:p>
    <w:p w14:paraId="1DC7C442" w14:textId="77777777" w:rsidR="00A63A42" w:rsidRDefault="00A63A42" w:rsidP="00A63A42">
      <w:pPr>
        <w:pStyle w:val="ListParagraph"/>
        <w:ind w:left="1350"/>
        <w:jc w:val="both"/>
        <w:rPr>
          <w:rFonts w:ascii="Arial" w:hAnsi="Arial" w:cs="Arial"/>
          <w:color w:val="000000"/>
          <w:sz w:val="20"/>
          <w:szCs w:val="20"/>
        </w:rPr>
      </w:pPr>
    </w:p>
    <w:p w14:paraId="7AC3F35A" w14:textId="77777777" w:rsidR="00953D4F" w:rsidRDefault="00953D4F" w:rsidP="00A63A42">
      <w:pPr>
        <w:pStyle w:val="ListParagraph"/>
        <w:ind w:left="1350"/>
        <w:jc w:val="both"/>
        <w:rPr>
          <w:rFonts w:ascii="Arial" w:hAnsi="Arial" w:cs="Arial"/>
          <w:color w:val="000000"/>
          <w:sz w:val="20"/>
          <w:szCs w:val="20"/>
        </w:rPr>
      </w:pPr>
    </w:p>
    <w:p w14:paraId="3EBED18F" w14:textId="77777777" w:rsidR="00953D4F" w:rsidRDefault="00953D4F" w:rsidP="00A63A42">
      <w:pPr>
        <w:pStyle w:val="ListParagraph"/>
        <w:ind w:left="1350"/>
        <w:jc w:val="both"/>
        <w:rPr>
          <w:rFonts w:ascii="Arial" w:hAnsi="Arial" w:cs="Arial"/>
          <w:color w:val="000000"/>
          <w:sz w:val="20"/>
          <w:szCs w:val="20"/>
        </w:rPr>
      </w:pPr>
    </w:p>
    <w:p w14:paraId="1FD7E01A" w14:textId="77777777" w:rsidR="00953D4F" w:rsidRDefault="00953D4F" w:rsidP="00A63A42">
      <w:pPr>
        <w:pStyle w:val="ListParagraph"/>
        <w:ind w:left="1350"/>
        <w:jc w:val="both"/>
        <w:rPr>
          <w:rFonts w:ascii="Arial" w:hAnsi="Arial" w:cs="Arial"/>
          <w:color w:val="000000"/>
          <w:sz w:val="20"/>
          <w:szCs w:val="20"/>
        </w:rPr>
      </w:pPr>
    </w:p>
    <w:p w14:paraId="4DE4489B" w14:textId="3F91656E" w:rsidR="00675A22" w:rsidRDefault="00675A22" w:rsidP="00F32860">
      <w:pPr>
        <w:pStyle w:val="ListParagraph"/>
        <w:ind w:left="1350"/>
        <w:rPr>
          <w:rFonts w:ascii="Arial" w:hAnsi="Arial" w:cs="Arial"/>
          <w:color w:val="000000"/>
          <w:sz w:val="20"/>
          <w:szCs w:val="20"/>
        </w:rPr>
      </w:pPr>
    </w:p>
    <w:p w14:paraId="38FFDA46" w14:textId="77777777" w:rsidR="00164DAC" w:rsidRDefault="00164DAC" w:rsidP="00F32860">
      <w:pPr>
        <w:pStyle w:val="ListParagraph"/>
        <w:ind w:left="1350"/>
        <w:rPr>
          <w:rFonts w:ascii="Arial" w:hAnsi="Arial" w:cs="Arial"/>
          <w:color w:val="000000"/>
          <w:sz w:val="20"/>
          <w:szCs w:val="20"/>
        </w:rPr>
      </w:pPr>
    </w:p>
    <w:p w14:paraId="7124CDB6" w14:textId="77777777" w:rsidR="009145BE" w:rsidRDefault="009145BE" w:rsidP="00F32860">
      <w:pPr>
        <w:pStyle w:val="ListParagraph"/>
        <w:ind w:left="1350"/>
        <w:rPr>
          <w:rFonts w:ascii="Arial" w:hAnsi="Arial" w:cs="Arial"/>
          <w:color w:val="000000"/>
          <w:sz w:val="20"/>
          <w:szCs w:val="20"/>
        </w:rPr>
      </w:pPr>
    </w:p>
    <w:p w14:paraId="47ED0F1E" w14:textId="1DEDA32C" w:rsidR="00675A22" w:rsidRPr="00675A22" w:rsidRDefault="00675A22" w:rsidP="00F32860">
      <w:pPr>
        <w:pStyle w:val="ListParagraph"/>
        <w:ind w:left="1350"/>
        <w:rPr>
          <w:rFonts w:ascii="Arial" w:hAnsi="Arial" w:cs="Arial"/>
          <w:color w:val="000000"/>
          <w:sz w:val="20"/>
          <w:szCs w:val="20"/>
        </w:rPr>
      </w:pPr>
      <w:r w:rsidRPr="00675A22">
        <w:rPr>
          <w:rFonts w:ascii="Arial" w:hAnsi="Arial" w:cs="Arial"/>
          <w:color w:val="000000"/>
          <w:sz w:val="20"/>
          <w:szCs w:val="20"/>
          <w:u w:val="single"/>
        </w:rPr>
        <w:t>Physical Submission</w:t>
      </w:r>
      <w:r>
        <w:rPr>
          <w:rFonts w:ascii="Arial" w:hAnsi="Arial" w:cs="Arial"/>
          <w:color w:val="000000"/>
          <w:sz w:val="20"/>
          <w:szCs w:val="20"/>
        </w:rPr>
        <w:t>:</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675A22">
        <w:rPr>
          <w:rFonts w:ascii="Arial" w:hAnsi="Arial" w:cs="Arial"/>
          <w:color w:val="000000"/>
          <w:sz w:val="20"/>
          <w:szCs w:val="20"/>
          <w:u w:val="single"/>
        </w:rPr>
        <w:t>Electronic Submission</w:t>
      </w:r>
      <w:r>
        <w:rPr>
          <w:rFonts w:ascii="Arial" w:hAnsi="Arial" w:cs="Arial"/>
          <w:color w:val="000000"/>
          <w:sz w:val="20"/>
          <w:szCs w:val="20"/>
        </w:rPr>
        <w:t>:</w:t>
      </w:r>
    </w:p>
    <w:p w14:paraId="3C1CFFE2" w14:textId="77777777" w:rsidR="00675A22" w:rsidRDefault="00675A22" w:rsidP="00F32860">
      <w:pPr>
        <w:pStyle w:val="ListParagraph"/>
        <w:ind w:left="1350"/>
        <w:rPr>
          <w:rFonts w:ascii="Arial" w:hAnsi="Arial" w:cs="Arial"/>
          <w:color w:val="000000"/>
          <w:sz w:val="20"/>
          <w:szCs w:val="20"/>
        </w:rPr>
      </w:pPr>
    </w:p>
    <w:p w14:paraId="2084457D" w14:textId="57270311" w:rsidR="00FD45FB" w:rsidRPr="00A75477" w:rsidRDefault="00F32860" w:rsidP="00A75477">
      <w:pPr>
        <w:pStyle w:val="ListParagraph"/>
        <w:ind w:left="1350"/>
        <w:rPr>
          <w:rFonts w:ascii="Arial" w:hAnsi="Arial" w:cs="Arial"/>
          <w:color w:val="000000"/>
          <w:sz w:val="20"/>
          <w:szCs w:val="20"/>
        </w:rPr>
      </w:pPr>
      <w:r>
        <w:rPr>
          <w:rFonts w:ascii="Arial" w:hAnsi="Arial" w:cs="Arial"/>
          <w:color w:val="000000"/>
          <w:sz w:val="20"/>
          <w:szCs w:val="20"/>
        </w:rPr>
        <w:t>Tennessee Board of Regents</w:t>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t>Email: procurement.travel@tbr.edu</w:t>
      </w:r>
      <w:r>
        <w:rPr>
          <w:rFonts w:ascii="Arial" w:hAnsi="Arial" w:cs="Arial"/>
          <w:color w:val="000000"/>
          <w:sz w:val="20"/>
          <w:szCs w:val="20"/>
        </w:rPr>
        <w:br/>
        <w:t>1 Bridgestone Park</w:t>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t>Sub</w:t>
      </w:r>
      <w:r w:rsidR="005C78A3">
        <w:rPr>
          <w:rFonts w:ascii="Arial" w:hAnsi="Arial" w:cs="Arial"/>
          <w:color w:val="000000"/>
          <w:sz w:val="20"/>
          <w:szCs w:val="20"/>
        </w:rPr>
        <w:t>j</w:t>
      </w:r>
      <w:r w:rsidR="00E602F3">
        <w:rPr>
          <w:rFonts w:ascii="Arial" w:hAnsi="Arial" w:cs="Arial"/>
          <w:color w:val="000000"/>
          <w:sz w:val="20"/>
          <w:szCs w:val="20"/>
        </w:rPr>
        <w:t xml:space="preserve">. </w:t>
      </w:r>
      <w:r w:rsidR="00675A22">
        <w:rPr>
          <w:rFonts w:ascii="Arial" w:hAnsi="Arial" w:cs="Arial"/>
          <w:color w:val="000000"/>
          <w:sz w:val="20"/>
          <w:szCs w:val="20"/>
        </w:rPr>
        <w:t>Line: “Bid for RFQ</w:t>
      </w:r>
      <w:r w:rsidR="00FC428C">
        <w:rPr>
          <w:rFonts w:ascii="Arial" w:hAnsi="Arial" w:cs="Arial"/>
          <w:color w:val="000000"/>
          <w:sz w:val="20"/>
          <w:szCs w:val="20"/>
        </w:rPr>
        <w:t>-TBR</w:t>
      </w:r>
      <w:r w:rsidR="0052468B">
        <w:rPr>
          <w:rFonts w:ascii="Arial" w:hAnsi="Arial" w:cs="Arial"/>
          <w:color w:val="000000"/>
          <w:sz w:val="20"/>
          <w:szCs w:val="20"/>
        </w:rPr>
        <w:t xml:space="preserve"> 27</w:t>
      </w:r>
      <w:r w:rsidR="00675A22">
        <w:rPr>
          <w:rFonts w:ascii="Arial" w:hAnsi="Arial" w:cs="Arial"/>
          <w:color w:val="000000"/>
          <w:sz w:val="20"/>
          <w:szCs w:val="20"/>
        </w:rPr>
        <w:t>-00</w:t>
      </w:r>
      <w:r w:rsidR="0014727A">
        <w:rPr>
          <w:rFonts w:ascii="Arial" w:hAnsi="Arial" w:cs="Arial"/>
          <w:color w:val="000000"/>
          <w:sz w:val="20"/>
          <w:szCs w:val="20"/>
        </w:rPr>
        <w:t>27</w:t>
      </w:r>
      <w:r w:rsidR="00675A22" w:rsidRPr="00A75477">
        <w:rPr>
          <w:rFonts w:ascii="Arial" w:hAnsi="Arial" w:cs="Arial"/>
          <w:color w:val="000000"/>
          <w:sz w:val="20"/>
          <w:szCs w:val="20"/>
        </w:rPr>
        <w:t>”</w:t>
      </w:r>
      <w:r w:rsidRPr="00A75477">
        <w:rPr>
          <w:rFonts w:ascii="Arial" w:hAnsi="Arial" w:cs="Arial"/>
          <w:color w:val="000000"/>
          <w:sz w:val="20"/>
          <w:szCs w:val="20"/>
        </w:rPr>
        <w:br/>
        <w:t>3</w:t>
      </w:r>
      <w:r w:rsidRPr="00A75477">
        <w:rPr>
          <w:rFonts w:ascii="Arial" w:hAnsi="Arial" w:cs="Arial"/>
          <w:color w:val="000000"/>
          <w:sz w:val="20"/>
          <w:szCs w:val="20"/>
          <w:vertAlign w:val="superscript"/>
        </w:rPr>
        <w:t>rd</w:t>
      </w:r>
      <w:r w:rsidRPr="00A75477">
        <w:rPr>
          <w:rFonts w:ascii="Arial" w:hAnsi="Arial" w:cs="Arial"/>
          <w:color w:val="000000"/>
          <w:sz w:val="20"/>
          <w:szCs w:val="20"/>
        </w:rPr>
        <w:t xml:space="preserve"> Floor, Attn RFQ</w:t>
      </w:r>
      <w:r w:rsidR="00510D16">
        <w:rPr>
          <w:rFonts w:ascii="Arial" w:hAnsi="Arial" w:cs="Arial"/>
          <w:color w:val="000000"/>
          <w:sz w:val="20"/>
          <w:szCs w:val="20"/>
        </w:rPr>
        <w:t>-TBR</w:t>
      </w:r>
      <w:r w:rsidRPr="00A75477">
        <w:rPr>
          <w:rFonts w:ascii="Arial" w:hAnsi="Arial" w:cs="Arial"/>
          <w:color w:val="000000"/>
          <w:sz w:val="20"/>
          <w:szCs w:val="20"/>
        </w:rPr>
        <w:t xml:space="preserve"> 2</w:t>
      </w:r>
      <w:r w:rsidR="00E72D96">
        <w:rPr>
          <w:rFonts w:ascii="Arial" w:hAnsi="Arial" w:cs="Arial"/>
          <w:color w:val="000000"/>
          <w:sz w:val="20"/>
          <w:szCs w:val="20"/>
        </w:rPr>
        <w:t>7</w:t>
      </w:r>
      <w:r w:rsidRPr="00A75477">
        <w:rPr>
          <w:rFonts w:ascii="Arial" w:hAnsi="Arial" w:cs="Arial"/>
          <w:color w:val="000000"/>
          <w:sz w:val="20"/>
          <w:szCs w:val="20"/>
        </w:rPr>
        <w:t>-00</w:t>
      </w:r>
      <w:r w:rsidR="0014727A">
        <w:rPr>
          <w:rFonts w:ascii="Arial" w:hAnsi="Arial" w:cs="Arial"/>
          <w:color w:val="000000"/>
          <w:sz w:val="20"/>
          <w:szCs w:val="20"/>
        </w:rPr>
        <w:t>27</w:t>
      </w:r>
      <w:r w:rsidR="00675A22" w:rsidRPr="00A75477">
        <w:rPr>
          <w:rFonts w:ascii="Arial" w:hAnsi="Arial" w:cs="Arial"/>
          <w:color w:val="000000"/>
          <w:sz w:val="20"/>
          <w:szCs w:val="20"/>
        </w:rPr>
        <w:t xml:space="preserve"> (Purchasing)</w:t>
      </w:r>
      <w:r w:rsidRPr="00A75477">
        <w:rPr>
          <w:rFonts w:ascii="Arial" w:hAnsi="Arial" w:cs="Arial"/>
          <w:color w:val="000000"/>
          <w:sz w:val="20"/>
          <w:szCs w:val="20"/>
        </w:rPr>
        <w:br/>
        <w:t>Nashville, TN 37214</w:t>
      </w:r>
      <w:r w:rsidRPr="00A75477">
        <w:rPr>
          <w:rFonts w:ascii="Arial" w:hAnsi="Arial" w:cs="Arial"/>
          <w:color w:val="000000"/>
          <w:sz w:val="20"/>
          <w:szCs w:val="20"/>
        </w:rPr>
        <w:tab/>
      </w:r>
      <w:r w:rsidRPr="00A75477">
        <w:rPr>
          <w:rFonts w:ascii="Arial" w:hAnsi="Arial" w:cs="Arial"/>
          <w:color w:val="000000"/>
          <w:sz w:val="20"/>
          <w:szCs w:val="20"/>
        </w:rPr>
        <w:tab/>
      </w:r>
    </w:p>
    <w:bookmarkEnd w:id="2"/>
    <w:p w14:paraId="2EFCD453" w14:textId="77777777" w:rsidR="001E54A4" w:rsidRPr="00E322BD" w:rsidRDefault="001E54A4" w:rsidP="00E322BD">
      <w:pPr>
        <w:jc w:val="both"/>
        <w:rPr>
          <w:rFonts w:ascii="Arial" w:hAnsi="Arial" w:cs="Arial"/>
          <w:color w:val="000000"/>
          <w:sz w:val="20"/>
          <w:szCs w:val="20"/>
        </w:rPr>
      </w:pPr>
    </w:p>
    <w:p w14:paraId="3A4F3E24" w14:textId="4B28EA97" w:rsidR="001E54A4" w:rsidRDefault="001E54A4" w:rsidP="004F3183">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Invoice billing shall occur monthly.</w:t>
      </w:r>
    </w:p>
    <w:p w14:paraId="0BEB491A" w14:textId="77777777" w:rsidR="001E54A4" w:rsidRPr="001E54A4" w:rsidRDefault="001E54A4" w:rsidP="001E54A4">
      <w:pPr>
        <w:pStyle w:val="ListParagraph"/>
        <w:rPr>
          <w:rFonts w:ascii="Arial" w:hAnsi="Arial" w:cs="Arial"/>
          <w:color w:val="000000"/>
          <w:sz w:val="20"/>
          <w:szCs w:val="20"/>
        </w:rPr>
      </w:pPr>
    </w:p>
    <w:p w14:paraId="6AD7EAFA" w14:textId="3B7DF226" w:rsidR="00666D61" w:rsidRPr="00255249" w:rsidRDefault="00666D61" w:rsidP="00666D61">
      <w:pPr>
        <w:pStyle w:val="ListParagraph"/>
        <w:numPr>
          <w:ilvl w:val="0"/>
          <w:numId w:val="2"/>
        </w:numPr>
        <w:jc w:val="both"/>
        <w:rPr>
          <w:rFonts w:ascii="Arial" w:hAnsi="Arial" w:cs="Arial"/>
          <w:color w:val="000000"/>
          <w:sz w:val="20"/>
          <w:szCs w:val="20"/>
        </w:rPr>
      </w:pPr>
      <w:r w:rsidRPr="00255249">
        <w:rPr>
          <w:rFonts w:ascii="Arial" w:hAnsi="Arial" w:cs="Arial"/>
          <w:color w:val="000000"/>
          <w:sz w:val="20"/>
          <w:szCs w:val="20"/>
        </w:rPr>
        <w:t xml:space="preserve">Campus hours of operation </w:t>
      </w:r>
      <w:r w:rsidRPr="0065756C">
        <w:rPr>
          <w:rFonts w:ascii="Arial" w:hAnsi="Arial" w:cs="Arial"/>
          <w:color w:val="000000"/>
          <w:sz w:val="20"/>
          <w:szCs w:val="20"/>
        </w:rPr>
        <w:t xml:space="preserve">are Monday through </w:t>
      </w:r>
      <w:r w:rsidR="0065756C" w:rsidRPr="0065756C">
        <w:rPr>
          <w:rFonts w:ascii="Arial" w:hAnsi="Arial" w:cs="Arial"/>
          <w:color w:val="000000"/>
          <w:sz w:val="20"/>
          <w:szCs w:val="20"/>
        </w:rPr>
        <w:t>Fri</w:t>
      </w:r>
      <w:r w:rsidR="00B859CC" w:rsidRPr="0065756C">
        <w:rPr>
          <w:rFonts w:ascii="Arial" w:hAnsi="Arial" w:cs="Arial"/>
          <w:color w:val="000000"/>
          <w:sz w:val="20"/>
          <w:szCs w:val="20"/>
        </w:rPr>
        <w:t>day</w:t>
      </w:r>
      <w:r w:rsidR="00B13B2A" w:rsidRPr="0065756C">
        <w:rPr>
          <w:rFonts w:ascii="Arial" w:hAnsi="Arial" w:cs="Arial"/>
          <w:color w:val="000000"/>
          <w:sz w:val="20"/>
          <w:szCs w:val="20"/>
        </w:rPr>
        <w:t xml:space="preserve"> </w:t>
      </w:r>
      <w:r w:rsidRPr="0065756C">
        <w:rPr>
          <w:rFonts w:ascii="Arial" w:hAnsi="Arial" w:cs="Arial"/>
          <w:color w:val="000000"/>
          <w:sz w:val="20"/>
          <w:szCs w:val="20"/>
        </w:rPr>
        <w:t>from 7:</w:t>
      </w:r>
      <w:r w:rsidR="00306E0C">
        <w:rPr>
          <w:rFonts w:ascii="Arial" w:hAnsi="Arial" w:cs="Arial"/>
          <w:color w:val="000000"/>
          <w:sz w:val="20"/>
          <w:szCs w:val="20"/>
        </w:rPr>
        <w:t>0</w:t>
      </w:r>
      <w:r w:rsidRPr="0065756C">
        <w:rPr>
          <w:rFonts w:ascii="Arial" w:hAnsi="Arial" w:cs="Arial"/>
          <w:color w:val="000000"/>
          <w:sz w:val="20"/>
          <w:szCs w:val="20"/>
        </w:rPr>
        <w:t xml:space="preserve">0 a.m. – </w:t>
      </w:r>
      <w:r w:rsidR="0065756C" w:rsidRPr="0065756C">
        <w:rPr>
          <w:rFonts w:ascii="Arial" w:hAnsi="Arial" w:cs="Arial"/>
          <w:color w:val="000000"/>
          <w:sz w:val="20"/>
          <w:szCs w:val="20"/>
        </w:rPr>
        <w:t xml:space="preserve">4:30 </w:t>
      </w:r>
      <w:r w:rsidRPr="0065756C">
        <w:rPr>
          <w:rFonts w:ascii="Arial" w:hAnsi="Arial" w:cs="Arial"/>
          <w:color w:val="000000"/>
          <w:sz w:val="20"/>
          <w:szCs w:val="20"/>
        </w:rPr>
        <w:t>p.m.</w:t>
      </w:r>
      <w:r w:rsidR="00FE4162" w:rsidRPr="0065756C">
        <w:rPr>
          <w:rFonts w:ascii="Arial" w:hAnsi="Arial" w:cs="Arial"/>
          <w:color w:val="000000"/>
          <w:sz w:val="20"/>
          <w:szCs w:val="20"/>
        </w:rPr>
        <w:t xml:space="preserve"> </w:t>
      </w:r>
    </w:p>
    <w:p w14:paraId="416F0FA7" w14:textId="77777777" w:rsidR="001E54A4" w:rsidRPr="001E54A4" w:rsidRDefault="001E54A4" w:rsidP="001E54A4">
      <w:pPr>
        <w:pStyle w:val="ListParagraph"/>
        <w:rPr>
          <w:rFonts w:ascii="Arial" w:hAnsi="Arial" w:cs="Arial"/>
          <w:color w:val="000000"/>
          <w:sz w:val="20"/>
          <w:szCs w:val="20"/>
        </w:rPr>
      </w:pPr>
    </w:p>
    <w:p w14:paraId="04DAC3A0" w14:textId="78114973" w:rsidR="00D50C55" w:rsidRDefault="00D50C55" w:rsidP="004F3183">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The Institution point of contact:</w:t>
      </w:r>
    </w:p>
    <w:p w14:paraId="725E63CE" w14:textId="77777777" w:rsidR="00D50C55" w:rsidRPr="00D50C55" w:rsidRDefault="00D50C55" w:rsidP="00D50C55">
      <w:pPr>
        <w:pStyle w:val="ListParagraph"/>
        <w:rPr>
          <w:rFonts w:ascii="Arial" w:hAnsi="Arial" w:cs="Arial"/>
          <w:color w:val="000000"/>
          <w:sz w:val="20"/>
          <w:szCs w:val="20"/>
        </w:rPr>
      </w:pPr>
    </w:p>
    <w:p w14:paraId="2D7A2C8C" w14:textId="7B4064E1" w:rsidR="004C0AC9" w:rsidRPr="00022FFD" w:rsidRDefault="004B3D97" w:rsidP="004C0AC9">
      <w:pPr>
        <w:pStyle w:val="ListParagraph"/>
        <w:ind w:left="1350"/>
        <w:jc w:val="both"/>
        <w:rPr>
          <w:rFonts w:ascii="Arial" w:hAnsi="Arial" w:cs="Arial"/>
          <w:color w:val="000000"/>
          <w:sz w:val="20"/>
          <w:szCs w:val="20"/>
        </w:rPr>
      </w:pPr>
      <w:bookmarkStart w:id="3" w:name="_Hlk106355154"/>
      <w:r>
        <w:rPr>
          <w:rFonts w:ascii="Arial" w:hAnsi="Arial" w:cs="Arial"/>
          <w:color w:val="000000"/>
          <w:sz w:val="20"/>
          <w:szCs w:val="20"/>
        </w:rPr>
        <w:t>David Dean</w:t>
      </w:r>
    </w:p>
    <w:p w14:paraId="556B374E" w14:textId="7EA3744B" w:rsidR="00A830D3" w:rsidRPr="00022FFD" w:rsidRDefault="00FD6DDE" w:rsidP="004C0AC9">
      <w:pPr>
        <w:pStyle w:val="ListParagraph"/>
        <w:ind w:left="1350"/>
        <w:jc w:val="both"/>
        <w:rPr>
          <w:rFonts w:ascii="Arial" w:hAnsi="Arial"/>
          <w:sz w:val="20"/>
        </w:rPr>
      </w:pPr>
      <w:bookmarkStart w:id="4" w:name="_Hlk146705309"/>
      <w:r>
        <w:rPr>
          <w:rFonts w:ascii="Arial" w:hAnsi="Arial"/>
          <w:sz w:val="20"/>
        </w:rPr>
        <w:t>2468 Technology Drive</w:t>
      </w:r>
      <w:r w:rsidR="00146E16">
        <w:rPr>
          <w:rFonts w:ascii="Arial" w:hAnsi="Arial"/>
          <w:sz w:val="20"/>
        </w:rPr>
        <w:t>.</w:t>
      </w:r>
    </w:p>
    <w:p w14:paraId="15AB19D0" w14:textId="0E4FE08B" w:rsidR="004C0AC9" w:rsidRPr="00022FFD" w:rsidRDefault="00FD6DDE" w:rsidP="004C0AC9">
      <w:pPr>
        <w:pStyle w:val="ListParagraph"/>
        <w:ind w:left="1350"/>
        <w:jc w:val="both"/>
        <w:rPr>
          <w:rFonts w:ascii="Arial" w:hAnsi="Arial" w:cs="Arial"/>
          <w:color w:val="000000"/>
          <w:sz w:val="20"/>
          <w:szCs w:val="20"/>
        </w:rPr>
      </w:pPr>
      <w:r>
        <w:rPr>
          <w:rFonts w:ascii="Arial" w:hAnsi="Arial" w:cs="Arial"/>
          <w:color w:val="000000"/>
          <w:sz w:val="20"/>
          <w:szCs w:val="20"/>
        </w:rPr>
        <w:t xml:space="preserve">Jackson, TN </w:t>
      </w:r>
      <w:r w:rsidR="0083193D">
        <w:rPr>
          <w:rFonts w:ascii="Arial" w:hAnsi="Arial" w:cs="Arial"/>
          <w:color w:val="000000"/>
          <w:sz w:val="20"/>
          <w:szCs w:val="20"/>
        </w:rPr>
        <w:t>38301</w:t>
      </w:r>
    </w:p>
    <w:p w14:paraId="70CD59FA" w14:textId="29543CBB" w:rsidR="00504253" w:rsidRDefault="004C0AC9" w:rsidP="00504253">
      <w:pPr>
        <w:pStyle w:val="ListParagraph"/>
        <w:ind w:left="1350"/>
        <w:jc w:val="both"/>
        <w:rPr>
          <w:rFonts w:ascii="Arial" w:hAnsi="Arial" w:cs="Arial"/>
          <w:color w:val="000000"/>
          <w:sz w:val="20"/>
          <w:szCs w:val="20"/>
        </w:rPr>
      </w:pPr>
      <w:r w:rsidRPr="00022FFD">
        <w:rPr>
          <w:rFonts w:ascii="Arial" w:hAnsi="Arial" w:cs="Arial"/>
          <w:color w:val="000000"/>
          <w:sz w:val="20"/>
          <w:szCs w:val="20"/>
        </w:rPr>
        <w:t xml:space="preserve">Email: </w:t>
      </w:r>
      <w:r w:rsidR="00D95212" w:rsidRPr="00D95212">
        <w:rPr>
          <w:rFonts w:ascii="Arial" w:hAnsi="Arial"/>
          <w:b/>
          <w:bCs/>
          <w:color w:val="0070C0"/>
          <w:sz w:val="20"/>
        </w:rPr>
        <w:t>David.Dean@tcatjackson.edu</w:t>
      </w:r>
    </w:p>
    <w:p w14:paraId="7AF1FDA2" w14:textId="776834F2" w:rsidR="004C0AC9" w:rsidRPr="00AB2A01" w:rsidRDefault="004C0AC9" w:rsidP="00AB2A01">
      <w:pPr>
        <w:pStyle w:val="NormalWeb"/>
        <w:shd w:val="clear" w:color="auto" w:fill="FFFFFF"/>
        <w:spacing w:before="0" w:beforeAutospacing="0" w:after="0" w:afterAutospacing="0"/>
        <w:ind w:left="1354"/>
        <w:rPr>
          <w:rFonts w:ascii="Arial" w:hAnsi="Arial" w:cs="Arial"/>
          <w:color w:val="333333"/>
          <w:sz w:val="20"/>
          <w:szCs w:val="20"/>
        </w:rPr>
      </w:pPr>
      <w:r w:rsidRPr="00022FFD">
        <w:rPr>
          <w:rFonts w:ascii="Arial" w:hAnsi="Arial" w:cs="Arial"/>
          <w:color w:val="333333"/>
          <w:sz w:val="20"/>
          <w:szCs w:val="20"/>
        </w:rPr>
        <w:t>Phone:</w:t>
      </w:r>
      <w:r w:rsidR="00AC1C27">
        <w:rPr>
          <w:rFonts w:ascii="Arial" w:hAnsi="Arial" w:cs="Arial"/>
          <w:color w:val="333333"/>
          <w:sz w:val="20"/>
          <w:szCs w:val="20"/>
        </w:rPr>
        <w:t>731-</w:t>
      </w:r>
      <w:r w:rsidR="00441B96">
        <w:rPr>
          <w:rFonts w:ascii="Arial" w:hAnsi="Arial" w:cs="Arial"/>
          <w:color w:val="333333"/>
          <w:sz w:val="20"/>
          <w:szCs w:val="20"/>
        </w:rPr>
        <w:t>695-0821</w:t>
      </w:r>
    </w:p>
    <w:bookmarkEnd w:id="3"/>
    <w:bookmarkEnd w:id="4"/>
    <w:p w14:paraId="2C2089DD" w14:textId="5FF4DE94" w:rsidR="00BD171F" w:rsidRDefault="00BD171F" w:rsidP="007744EC">
      <w:pPr>
        <w:jc w:val="both"/>
        <w:rPr>
          <w:rFonts w:ascii="Arial" w:hAnsi="Arial" w:cs="Arial"/>
          <w:color w:val="000000"/>
          <w:sz w:val="20"/>
          <w:szCs w:val="20"/>
        </w:rPr>
      </w:pPr>
    </w:p>
    <w:p w14:paraId="1ACF0F4D" w14:textId="0CBFF21E" w:rsidR="00E701BF" w:rsidRDefault="00E701BF" w:rsidP="00E701BF">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The following TBR holiday schedule will be observed for 202</w:t>
      </w:r>
      <w:r w:rsidR="00EA1E2C">
        <w:rPr>
          <w:rFonts w:ascii="Arial" w:hAnsi="Arial" w:cs="Arial"/>
          <w:color w:val="000000"/>
          <w:sz w:val="20"/>
          <w:szCs w:val="20"/>
        </w:rPr>
        <w:t>6</w:t>
      </w:r>
      <w:r>
        <w:rPr>
          <w:rFonts w:ascii="Arial" w:hAnsi="Arial" w:cs="Arial"/>
          <w:color w:val="000000"/>
          <w:sz w:val="20"/>
          <w:szCs w:val="20"/>
        </w:rPr>
        <w:t xml:space="preserve"> calendar year:</w:t>
      </w:r>
    </w:p>
    <w:p w14:paraId="148AC4E8" w14:textId="77777777" w:rsidR="00E701BF" w:rsidRDefault="00E701BF" w:rsidP="00E701BF">
      <w:pPr>
        <w:jc w:val="both"/>
        <w:rPr>
          <w:rFonts w:ascii="Arial" w:hAnsi="Arial" w:cs="Arial"/>
          <w:color w:val="000000"/>
          <w:sz w:val="20"/>
          <w:szCs w:val="20"/>
        </w:rPr>
      </w:pPr>
    </w:p>
    <w:p w14:paraId="6D88326D" w14:textId="77777777" w:rsidR="007C1831" w:rsidRDefault="007C1831" w:rsidP="007C1831">
      <w:pPr>
        <w:pStyle w:val="paragraph"/>
        <w:shd w:val="clear" w:color="auto" w:fill="FFFFFF"/>
        <w:spacing w:before="0" w:beforeAutospacing="0" w:after="0" w:afterAutospacing="0"/>
        <w:ind w:left="1350"/>
        <w:textAlignment w:val="baseline"/>
        <w:rPr>
          <w:rFonts w:ascii="Segoe UI" w:hAnsi="Segoe UI" w:cs="Segoe UI"/>
          <w:sz w:val="18"/>
          <w:szCs w:val="18"/>
        </w:rPr>
      </w:pPr>
      <w:r>
        <w:rPr>
          <w:rStyle w:val="normaltextrun"/>
          <w:rFonts w:ascii="Arial" w:hAnsi="Arial" w:cs="Arial"/>
          <w:color w:val="333333"/>
          <w:sz w:val="20"/>
          <w:szCs w:val="20"/>
        </w:rPr>
        <w:t>January 1, 2026 - New Year’s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January 19, 2026 - Martin Luther King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May 25, 2026 - Memorial Day</w:t>
      </w:r>
      <w:r>
        <w:rPr>
          <w:rStyle w:val="eop"/>
          <w:rFonts w:ascii="Arial" w:hAnsi="Arial" w:cs="Arial"/>
          <w:color w:val="333333"/>
          <w:sz w:val="20"/>
          <w:szCs w:val="20"/>
        </w:rPr>
        <w:t> </w:t>
      </w:r>
    </w:p>
    <w:p w14:paraId="1D0363EE" w14:textId="77777777" w:rsidR="007C1831" w:rsidRDefault="007C1831" w:rsidP="007C1831">
      <w:pPr>
        <w:pStyle w:val="paragraph"/>
        <w:shd w:val="clear" w:color="auto" w:fill="FFFFFF"/>
        <w:spacing w:before="0" w:beforeAutospacing="0" w:after="0" w:afterAutospacing="0"/>
        <w:ind w:left="1350"/>
        <w:textAlignment w:val="baseline"/>
        <w:rPr>
          <w:rFonts w:ascii="Segoe UI" w:hAnsi="Segoe UI" w:cs="Segoe UI"/>
          <w:sz w:val="18"/>
          <w:szCs w:val="18"/>
        </w:rPr>
      </w:pPr>
      <w:r>
        <w:rPr>
          <w:rStyle w:val="normaltextrun"/>
          <w:rFonts w:ascii="Arial" w:hAnsi="Arial" w:cs="Arial"/>
          <w:color w:val="333333"/>
          <w:sz w:val="20"/>
          <w:szCs w:val="20"/>
        </w:rPr>
        <w:t>June 19, 2026- Juneteenth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July 3, 2026 - Independence Day-Administrative Closing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September 7, 2026 - Labor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November 26-27, 2026, Thanksgiving Day &amp; One Administrative Closing Day</w:t>
      </w:r>
      <w:r>
        <w:rPr>
          <w:rStyle w:val="scxw101695716"/>
          <w:rFonts w:ascii="Arial" w:hAnsi="Arial" w:cs="Arial"/>
          <w:color w:val="333333"/>
          <w:sz w:val="20"/>
          <w:szCs w:val="20"/>
        </w:rPr>
        <w:t> </w:t>
      </w:r>
      <w:r>
        <w:rPr>
          <w:rFonts w:ascii="Arial" w:hAnsi="Arial" w:cs="Arial"/>
          <w:color w:val="333333"/>
          <w:sz w:val="20"/>
          <w:szCs w:val="20"/>
        </w:rPr>
        <w:br/>
      </w:r>
      <w:r>
        <w:rPr>
          <w:rStyle w:val="normaltextrun"/>
          <w:rFonts w:ascii="Arial" w:hAnsi="Arial" w:cs="Arial"/>
          <w:color w:val="333333"/>
          <w:sz w:val="20"/>
          <w:szCs w:val="20"/>
        </w:rPr>
        <w:t>December 24-31, 2026, Christmas Eve and Day and Five Administrative Closing Days</w:t>
      </w:r>
      <w:r>
        <w:rPr>
          <w:rStyle w:val="eop"/>
          <w:rFonts w:ascii="Arial" w:hAnsi="Arial" w:cs="Arial"/>
          <w:color w:val="333333"/>
          <w:sz w:val="20"/>
          <w:szCs w:val="20"/>
        </w:rPr>
        <w:t> </w:t>
      </w:r>
    </w:p>
    <w:p w14:paraId="578F905D" w14:textId="77777777" w:rsidR="00D50C55" w:rsidRPr="00D50C55" w:rsidRDefault="00D50C55" w:rsidP="00D50C55">
      <w:pPr>
        <w:pStyle w:val="ListParagraph"/>
        <w:rPr>
          <w:rFonts w:ascii="Arial" w:hAnsi="Arial" w:cs="Arial"/>
          <w:color w:val="000000"/>
          <w:sz w:val="20"/>
          <w:szCs w:val="20"/>
        </w:rPr>
      </w:pPr>
    </w:p>
    <w:p w14:paraId="45EF06A4" w14:textId="77777777" w:rsidR="009119AE" w:rsidRPr="00DC17FF" w:rsidRDefault="009119AE" w:rsidP="009119AE">
      <w:pPr>
        <w:ind w:left="540" w:hanging="540"/>
        <w:jc w:val="both"/>
        <w:rPr>
          <w:rFonts w:ascii="Arial" w:hAnsi="Arial" w:cs="Arial"/>
          <w:color w:val="000000"/>
          <w:sz w:val="20"/>
          <w:szCs w:val="20"/>
        </w:rPr>
      </w:pPr>
      <w:r>
        <w:rPr>
          <w:rFonts w:ascii="Arial" w:hAnsi="Arial" w:cs="Arial"/>
          <w:b/>
          <w:color w:val="000000"/>
          <w:sz w:val="20"/>
          <w:szCs w:val="20"/>
        </w:rPr>
        <w:t xml:space="preserve">1.5 </w:t>
      </w:r>
      <w:r>
        <w:rPr>
          <w:rFonts w:ascii="Arial" w:hAnsi="Arial" w:cs="Arial"/>
          <w:b/>
          <w:color w:val="000000"/>
          <w:sz w:val="20"/>
          <w:szCs w:val="20"/>
        </w:rPr>
        <w:tab/>
        <w:t xml:space="preserve">        Mandatory</w:t>
      </w:r>
      <w:r w:rsidRPr="0097260C">
        <w:rPr>
          <w:rFonts w:ascii="Arial" w:hAnsi="Arial" w:cs="Arial"/>
          <w:b/>
          <w:color w:val="000000"/>
          <w:sz w:val="20"/>
          <w:szCs w:val="20"/>
        </w:rPr>
        <w:t xml:space="preserve"> Requirements</w:t>
      </w:r>
    </w:p>
    <w:p w14:paraId="7DDE98F1" w14:textId="77777777" w:rsidR="009119AE" w:rsidRDefault="009119AE" w:rsidP="009119AE">
      <w:pPr>
        <w:ind w:left="990"/>
        <w:jc w:val="both"/>
        <w:rPr>
          <w:rFonts w:ascii="Arial" w:hAnsi="Arial" w:cs="Arial"/>
          <w:b/>
          <w:color w:val="000000"/>
          <w:sz w:val="20"/>
          <w:szCs w:val="20"/>
        </w:rPr>
      </w:pPr>
    </w:p>
    <w:p w14:paraId="5F9E4DCF" w14:textId="77777777" w:rsidR="009119AE" w:rsidRDefault="009119AE" w:rsidP="009119AE">
      <w:pPr>
        <w:pStyle w:val="ListParagraph"/>
        <w:numPr>
          <w:ilvl w:val="0"/>
          <w:numId w:val="3"/>
        </w:numPr>
        <w:jc w:val="both"/>
        <w:rPr>
          <w:rFonts w:ascii="Arial" w:hAnsi="Arial" w:cs="Arial"/>
          <w:color w:val="000000"/>
          <w:sz w:val="20"/>
          <w:szCs w:val="20"/>
        </w:rPr>
      </w:pPr>
      <w:r w:rsidRPr="00FE6C67">
        <w:rPr>
          <w:rFonts w:ascii="Arial" w:hAnsi="Arial" w:cs="Arial"/>
          <w:color w:val="000000"/>
          <w:sz w:val="20"/>
          <w:szCs w:val="20"/>
        </w:rPr>
        <w:t xml:space="preserve">The successful </w:t>
      </w:r>
      <w:r>
        <w:rPr>
          <w:rFonts w:ascii="Arial" w:hAnsi="Arial" w:cs="Arial"/>
          <w:color w:val="000000"/>
          <w:sz w:val="20"/>
          <w:szCs w:val="20"/>
        </w:rPr>
        <w:t>Bidder</w:t>
      </w:r>
      <w:r w:rsidRPr="00FE6C67">
        <w:rPr>
          <w:rFonts w:ascii="Arial" w:hAnsi="Arial" w:cs="Arial"/>
          <w:color w:val="000000"/>
          <w:sz w:val="20"/>
          <w:szCs w:val="20"/>
        </w:rPr>
        <w:t xml:space="preserve"> shall only propose for assignment to </w:t>
      </w:r>
      <w:r>
        <w:rPr>
          <w:rFonts w:ascii="Arial" w:hAnsi="Arial" w:cs="Arial"/>
          <w:color w:val="000000"/>
          <w:sz w:val="20"/>
          <w:szCs w:val="20"/>
        </w:rPr>
        <w:t>TBR</w:t>
      </w:r>
      <w:r w:rsidRPr="00FE6C67">
        <w:rPr>
          <w:rFonts w:ascii="Arial" w:hAnsi="Arial" w:cs="Arial"/>
          <w:color w:val="000000"/>
          <w:sz w:val="20"/>
          <w:szCs w:val="20"/>
        </w:rPr>
        <w:t>, those persons who have passed a criminal background check acceptable to the Institution.</w:t>
      </w:r>
    </w:p>
    <w:p w14:paraId="571BEC91" w14:textId="77777777" w:rsidR="009119AE" w:rsidRDefault="009119AE" w:rsidP="009119AE">
      <w:pPr>
        <w:pStyle w:val="ListParagraph"/>
        <w:ind w:left="1350"/>
        <w:jc w:val="both"/>
        <w:rPr>
          <w:rFonts w:ascii="Arial" w:hAnsi="Arial" w:cs="Arial"/>
          <w:color w:val="000000"/>
          <w:sz w:val="20"/>
          <w:szCs w:val="20"/>
        </w:rPr>
      </w:pPr>
    </w:p>
    <w:p w14:paraId="654F65DE" w14:textId="77777777" w:rsidR="009119AE" w:rsidRDefault="009119AE" w:rsidP="009119AE">
      <w:pPr>
        <w:pStyle w:val="ListParagraph"/>
        <w:numPr>
          <w:ilvl w:val="0"/>
          <w:numId w:val="3"/>
        </w:numPr>
        <w:rPr>
          <w:rFonts w:ascii="Arial" w:hAnsi="Arial" w:cs="Arial"/>
          <w:color w:val="000000"/>
          <w:sz w:val="20"/>
          <w:szCs w:val="20"/>
        </w:rPr>
      </w:pPr>
      <w:r w:rsidRPr="00716CCD">
        <w:rPr>
          <w:rFonts w:ascii="Arial" w:hAnsi="Arial" w:cs="Arial"/>
          <w:color w:val="000000"/>
          <w:sz w:val="20"/>
          <w:szCs w:val="20"/>
        </w:rPr>
        <w:t xml:space="preserve">The successful </w:t>
      </w:r>
      <w:r>
        <w:rPr>
          <w:rFonts w:ascii="Arial" w:hAnsi="Arial" w:cs="Arial"/>
          <w:color w:val="000000"/>
          <w:sz w:val="20"/>
          <w:szCs w:val="20"/>
        </w:rPr>
        <w:t>Bidder</w:t>
      </w:r>
      <w:r w:rsidRPr="00716CCD">
        <w:rPr>
          <w:rFonts w:ascii="Arial" w:hAnsi="Arial" w:cs="Arial"/>
          <w:color w:val="000000"/>
          <w:sz w:val="20"/>
          <w:szCs w:val="20"/>
        </w:rPr>
        <w:t xml:space="preserve"> shall only propose for assignment to </w:t>
      </w:r>
      <w:r>
        <w:rPr>
          <w:rFonts w:ascii="Arial" w:hAnsi="Arial" w:cs="Arial"/>
          <w:color w:val="000000"/>
          <w:sz w:val="20"/>
          <w:szCs w:val="20"/>
        </w:rPr>
        <w:t>TBR,</w:t>
      </w:r>
      <w:r w:rsidRPr="00716CCD">
        <w:rPr>
          <w:rFonts w:ascii="Arial" w:hAnsi="Arial" w:cs="Arial"/>
          <w:color w:val="000000"/>
          <w:sz w:val="20"/>
          <w:szCs w:val="20"/>
        </w:rPr>
        <w:t xml:space="preserve"> those persons physically able to perform the required duties (</w:t>
      </w:r>
      <w:r>
        <w:rPr>
          <w:rFonts w:ascii="Arial" w:hAnsi="Arial" w:cs="Arial"/>
          <w:color w:val="000000"/>
          <w:sz w:val="20"/>
          <w:szCs w:val="20"/>
        </w:rPr>
        <w:t xml:space="preserve">e.g., </w:t>
      </w:r>
      <w:r w:rsidRPr="00716CCD">
        <w:rPr>
          <w:rFonts w:ascii="Arial" w:hAnsi="Arial" w:cs="Arial"/>
          <w:color w:val="000000"/>
          <w:sz w:val="20"/>
          <w:szCs w:val="20"/>
        </w:rPr>
        <w:t>walking, standing, working various shifts, etc.).</w:t>
      </w:r>
    </w:p>
    <w:p w14:paraId="3203E4C5" w14:textId="77777777" w:rsidR="009119AE" w:rsidRPr="00716CCD" w:rsidRDefault="009119AE" w:rsidP="009119AE">
      <w:pPr>
        <w:pStyle w:val="ListParagraph"/>
        <w:rPr>
          <w:rFonts w:ascii="Arial" w:hAnsi="Arial" w:cs="Arial"/>
          <w:color w:val="000000"/>
          <w:sz w:val="20"/>
          <w:szCs w:val="20"/>
        </w:rPr>
      </w:pPr>
    </w:p>
    <w:p w14:paraId="5A6C1B5A" w14:textId="77777777" w:rsidR="009119AE" w:rsidRDefault="009119AE" w:rsidP="009119AE">
      <w:pPr>
        <w:pStyle w:val="ListParagraph"/>
        <w:numPr>
          <w:ilvl w:val="0"/>
          <w:numId w:val="3"/>
        </w:numPr>
        <w:rPr>
          <w:rFonts w:ascii="Arial" w:hAnsi="Arial" w:cs="Arial"/>
          <w:color w:val="000000"/>
          <w:sz w:val="20"/>
          <w:szCs w:val="20"/>
        </w:rPr>
      </w:pPr>
      <w:r w:rsidRPr="00716CCD">
        <w:rPr>
          <w:rFonts w:ascii="Arial" w:hAnsi="Arial" w:cs="Arial"/>
          <w:color w:val="000000"/>
          <w:sz w:val="20"/>
          <w:szCs w:val="20"/>
        </w:rPr>
        <w:t xml:space="preserve">The successful </w:t>
      </w:r>
      <w:r>
        <w:rPr>
          <w:rFonts w:ascii="Arial" w:hAnsi="Arial" w:cs="Arial"/>
          <w:color w:val="000000"/>
          <w:sz w:val="20"/>
          <w:szCs w:val="20"/>
        </w:rPr>
        <w:t>Bidder</w:t>
      </w:r>
      <w:r w:rsidRPr="00716CCD">
        <w:rPr>
          <w:rFonts w:ascii="Arial" w:hAnsi="Arial" w:cs="Arial"/>
          <w:color w:val="000000"/>
          <w:sz w:val="20"/>
          <w:szCs w:val="20"/>
        </w:rPr>
        <w:t xml:space="preserve"> shall only propose for assignment to </w:t>
      </w:r>
      <w:r>
        <w:rPr>
          <w:rFonts w:ascii="Arial" w:hAnsi="Arial" w:cs="Arial"/>
          <w:color w:val="000000"/>
          <w:sz w:val="20"/>
          <w:szCs w:val="20"/>
        </w:rPr>
        <w:t xml:space="preserve">TBR, </w:t>
      </w:r>
      <w:r w:rsidRPr="00716CCD">
        <w:rPr>
          <w:rFonts w:ascii="Arial" w:hAnsi="Arial" w:cs="Arial"/>
          <w:color w:val="000000"/>
          <w:sz w:val="20"/>
          <w:szCs w:val="20"/>
        </w:rPr>
        <w:t>those persons able to use equipment related to the performance of their duties.</w:t>
      </w:r>
      <w:r>
        <w:rPr>
          <w:rFonts w:ascii="Arial" w:hAnsi="Arial" w:cs="Arial"/>
          <w:color w:val="000000"/>
          <w:sz w:val="20"/>
          <w:szCs w:val="20"/>
        </w:rPr>
        <w:t xml:space="preserve"> </w:t>
      </w:r>
    </w:p>
    <w:p w14:paraId="006237F9" w14:textId="77777777" w:rsidR="009119AE" w:rsidRPr="00716CCD" w:rsidRDefault="009119AE" w:rsidP="009119AE">
      <w:pPr>
        <w:pStyle w:val="ListParagraph"/>
        <w:ind w:left="1350"/>
        <w:rPr>
          <w:rFonts w:ascii="Arial" w:hAnsi="Arial" w:cs="Arial"/>
          <w:color w:val="000000"/>
          <w:sz w:val="20"/>
          <w:szCs w:val="20"/>
        </w:rPr>
      </w:pPr>
    </w:p>
    <w:p w14:paraId="5309EAA0" w14:textId="77777777" w:rsidR="009119AE" w:rsidRDefault="009119AE" w:rsidP="009119AE">
      <w:pPr>
        <w:pStyle w:val="ListParagraph"/>
        <w:numPr>
          <w:ilvl w:val="0"/>
          <w:numId w:val="3"/>
        </w:numPr>
        <w:rPr>
          <w:rFonts w:ascii="Arial" w:hAnsi="Arial" w:cs="Arial"/>
          <w:color w:val="000000"/>
          <w:sz w:val="20"/>
          <w:szCs w:val="20"/>
        </w:rPr>
      </w:pPr>
      <w:r>
        <w:rPr>
          <w:rFonts w:ascii="Arial" w:hAnsi="Arial" w:cs="Arial"/>
          <w:color w:val="000000"/>
          <w:sz w:val="20"/>
          <w:szCs w:val="20"/>
        </w:rPr>
        <w:t>T</w:t>
      </w:r>
      <w:r w:rsidRPr="00716CCD">
        <w:rPr>
          <w:rFonts w:ascii="Arial" w:hAnsi="Arial" w:cs="Arial"/>
          <w:color w:val="000000"/>
          <w:sz w:val="20"/>
          <w:szCs w:val="20"/>
        </w:rPr>
        <w:t>he successful</w:t>
      </w:r>
      <w:r>
        <w:rPr>
          <w:rFonts w:ascii="Arial" w:hAnsi="Arial" w:cs="Arial"/>
          <w:color w:val="000000"/>
          <w:sz w:val="20"/>
          <w:szCs w:val="20"/>
        </w:rPr>
        <w:t xml:space="preserve"> Bidder</w:t>
      </w:r>
      <w:r w:rsidRPr="00716CCD">
        <w:rPr>
          <w:rFonts w:ascii="Arial" w:hAnsi="Arial" w:cs="Arial"/>
          <w:color w:val="000000"/>
          <w:sz w:val="20"/>
          <w:szCs w:val="20"/>
        </w:rPr>
        <w:t xml:space="preserve"> shall have a procedure and management process in place to ensure that the necessary number of </w:t>
      </w:r>
      <w:r>
        <w:rPr>
          <w:rFonts w:ascii="Arial" w:hAnsi="Arial" w:cs="Arial"/>
          <w:color w:val="000000"/>
          <w:sz w:val="20"/>
          <w:szCs w:val="20"/>
        </w:rPr>
        <w:t>employees</w:t>
      </w:r>
      <w:r w:rsidRPr="00716CCD">
        <w:rPr>
          <w:rFonts w:ascii="Arial" w:hAnsi="Arial" w:cs="Arial"/>
          <w:color w:val="000000"/>
          <w:sz w:val="20"/>
          <w:szCs w:val="20"/>
        </w:rPr>
        <w:t xml:space="preserve"> are present to complete the required duties.</w:t>
      </w:r>
    </w:p>
    <w:p w14:paraId="3E7AEB8C" w14:textId="77777777" w:rsidR="009119AE" w:rsidRPr="00716CCD" w:rsidRDefault="009119AE" w:rsidP="009119AE">
      <w:pPr>
        <w:pStyle w:val="ListParagraph"/>
        <w:rPr>
          <w:rFonts w:ascii="Arial" w:hAnsi="Arial" w:cs="Arial"/>
          <w:color w:val="000000"/>
          <w:sz w:val="20"/>
          <w:szCs w:val="20"/>
        </w:rPr>
      </w:pPr>
    </w:p>
    <w:p w14:paraId="0CAB1F8C" w14:textId="77777777" w:rsidR="009119AE" w:rsidRPr="00716CCD" w:rsidRDefault="009119AE" w:rsidP="009119AE">
      <w:pPr>
        <w:pStyle w:val="ListParagraph"/>
        <w:numPr>
          <w:ilvl w:val="0"/>
          <w:numId w:val="3"/>
        </w:numPr>
        <w:rPr>
          <w:rFonts w:ascii="Arial" w:hAnsi="Arial" w:cs="Arial"/>
          <w:color w:val="000000"/>
          <w:sz w:val="20"/>
          <w:szCs w:val="20"/>
        </w:rPr>
      </w:pPr>
      <w:r>
        <w:rPr>
          <w:rFonts w:ascii="Arial" w:hAnsi="Arial" w:cs="Arial"/>
          <w:color w:val="000000"/>
          <w:sz w:val="20"/>
          <w:szCs w:val="20"/>
        </w:rPr>
        <w:t>T</w:t>
      </w:r>
      <w:r w:rsidRPr="00716CCD">
        <w:rPr>
          <w:rFonts w:ascii="Arial" w:hAnsi="Arial" w:cs="Arial"/>
          <w:color w:val="000000"/>
          <w:sz w:val="20"/>
          <w:szCs w:val="20"/>
        </w:rPr>
        <w:t xml:space="preserve">he successful </w:t>
      </w:r>
      <w:r>
        <w:rPr>
          <w:rFonts w:ascii="Arial" w:hAnsi="Arial" w:cs="Arial"/>
          <w:color w:val="000000"/>
          <w:sz w:val="20"/>
          <w:szCs w:val="20"/>
        </w:rPr>
        <w:t>Bidder</w:t>
      </w:r>
      <w:r w:rsidRPr="00716CCD">
        <w:rPr>
          <w:rFonts w:ascii="Arial" w:hAnsi="Arial" w:cs="Arial"/>
          <w:color w:val="000000"/>
          <w:sz w:val="20"/>
          <w:szCs w:val="20"/>
        </w:rPr>
        <w:t xml:space="preserve"> shall establish and implement procedures and practices to ensure that all keys/access cards provided by the </w:t>
      </w:r>
      <w:r>
        <w:rPr>
          <w:rFonts w:ascii="Arial" w:hAnsi="Arial" w:cs="Arial"/>
          <w:color w:val="000000"/>
          <w:sz w:val="20"/>
          <w:szCs w:val="20"/>
        </w:rPr>
        <w:t xml:space="preserve">Institution </w:t>
      </w:r>
      <w:r w:rsidRPr="00716CCD">
        <w:rPr>
          <w:rFonts w:ascii="Arial" w:hAnsi="Arial" w:cs="Arial"/>
          <w:color w:val="000000"/>
          <w:sz w:val="20"/>
          <w:szCs w:val="20"/>
        </w:rPr>
        <w:t xml:space="preserve">are not lost, misplaced, or used by unauthorized persons. No keys issued to the </w:t>
      </w:r>
      <w:r>
        <w:rPr>
          <w:rFonts w:ascii="Arial" w:hAnsi="Arial" w:cs="Arial"/>
          <w:color w:val="000000"/>
          <w:sz w:val="20"/>
          <w:szCs w:val="20"/>
        </w:rPr>
        <w:t>Bidder</w:t>
      </w:r>
      <w:r w:rsidRPr="00716CCD">
        <w:rPr>
          <w:rFonts w:ascii="Arial" w:hAnsi="Arial" w:cs="Arial"/>
          <w:color w:val="000000"/>
          <w:sz w:val="20"/>
          <w:szCs w:val="20"/>
        </w:rPr>
        <w:t xml:space="preserve"> shall be duplicated.</w:t>
      </w:r>
      <w:r>
        <w:rPr>
          <w:rFonts w:ascii="Arial" w:hAnsi="Arial" w:cs="Arial"/>
          <w:color w:val="000000"/>
          <w:sz w:val="20"/>
          <w:szCs w:val="20"/>
        </w:rPr>
        <w:t xml:space="preserve"> </w:t>
      </w:r>
      <w:r w:rsidRPr="00716CCD">
        <w:rPr>
          <w:rFonts w:ascii="Arial" w:hAnsi="Arial" w:cs="Arial"/>
          <w:color w:val="000000"/>
          <w:sz w:val="20"/>
          <w:szCs w:val="20"/>
        </w:rPr>
        <w:t xml:space="preserve">The successful </w:t>
      </w:r>
      <w:r>
        <w:rPr>
          <w:rFonts w:ascii="Arial" w:hAnsi="Arial" w:cs="Arial"/>
          <w:color w:val="000000"/>
          <w:sz w:val="20"/>
          <w:szCs w:val="20"/>
        </w:rPr>
        <w:t>Bidder</w:t>
      </w:r>
      <w:r w:rsidRPr="00716CCD">
        <w:rPr>
          <w:rFonts w:ascii="Arial" w:hAnsi="Arial" w:cs="Arial"/>
          <w:color w:val="000000"/>
          <w:sz w:val="20"/>
          <w:szCs w:val="20"/>
        </w:rPr>
        <w:t xml:space="preserve"> shall report the loss of keys/access cards to the </w:t>
      </w:r>
      <w:r>
        <w:rPr>
          <w:rFonts w:ascii="Arial" w:hAnsi="Arial" w:cs="Arial"/>
          <w:color w:val="000000"/>
          <w:sz w:val="20"/>
          <w:szCs w:val="20"/>
        </w:rPr>
        <w:t xml:space="preserve">Institution </w:t>
      </w:r>
      <w:r w:rsidRPr="00716CCD">
        <w:rPr>
          <w:rFonts w:ascii="Arial" w:hAnsi="Arial" w:cs="Arial"/>
          <w:color w:val="000000"/>
          <w:sz w:val="20"/>
          <w:szCs w:val="20"/>
        </w:rPr>
        <w:t xml:space="preserve">within 24 hours. In the event any keys/access cards are lost by </w:t>
      </w:r>
      <w:r>
        <w:rPr>
          <w:rFonts w:ascii="Arial" w:hAnsi="Arial" w:cs="Arial"/>
          <w:color w:val="000000"/>
          <w:sz w:val="20"/>
          <w:szCs w:val="20"/>
        </w:rPr>
        <w:t>Bidder</w:t>
      </w:r>
      <w:r w:rsidRPr="00716CCD">
        <w:rPr>
          <w:rFonts w:ascii="Arial" w:hAnsi="Arial" w:cs="Arial"/>
          <w:color w:val="000000"/>
          <w:sz w:val="20"/>
          <w:szCs w:val="20"/>
        </w:rPr>
        <w:t xml:space="preserve"> personnel, the </w:t>
      </w:r>
      <w:r>
        <w:rPr>
          <w:rFonts w:ascii="Arial" w:hAnsi="Arial" w:cs="Arial"/>
          <w:color w:val="000000"/>
          <w:sz w:val="20"/>
          <w:szCs w:val="20"/>
        </w:rPr>
        <w:t>Bidder</w:t>
      </w:r>
      <w:r w:rsidRPr="00716CCD">
        <w:rPr>
          <w:rFonts w:ascii="Arial" w:hAnsi="Arial" w:cs="Arial"/>
          <w:color w:val="000000"/>
          <w:sz w:val="20"/>
          <w:szCs w:val="20"/>
        </w:rPr>
        <w:t xml:space="preserve"> will be assessed a $50.00 to $200.00 reduction per key from the invoice.</w:t>
      </w:r>
    </w:p>
    <w:p w14:paraId="1BE5EE7E" w14:textId="77777777" w:rsidR="009119AE" w:rsidRPr="00FE6C67" w:rsidRDefault="009119AE" w:rsidP="009119AE">
      <w:pPr>
        <w:pStyle w:val="ListParagraph"/>
        <w:ind w:left="1350"/>
        <w:jc w:val="both"/>
        <w:rPr>
          <w:rFonts w:ascii="Arial" w:hAnsi="Arial" w:cs="Arial"/>
          <w:color w:val="000000"/>
          <w:sz w:val="20"/>
          <w:szCs w:val="20"/>
        </w:rPr>
      </w:pPr>
    </w:p>
    <w:p w14:paraId="5EFB06D4" w14:textId="77777777" w:rsidR="009119AE" w:rsidRPr="00FE6C67" w:rsidRDefault="009119AE" w:rsidP="009119AE">
      <w:pPr>
        <w:pStyle w:val="ListParagraph"/>
        <w:numPr>
          <w:ilvl w:val="0"/>
          <w:numId w:val="3"/>
        </w:numPr>
        <w:rPr>
          <w:rFonts w:ascii="Arial" w:hAnsi="Arial" w:cs="Arial"/>
          <w:color w:val="000000"/>
          <w:sz w:val="20"/>
          <w:szCs w:val="20"/>
        </w:rPr>
      </w:pPr>
      <w:r w:rsidRPr="00FE6C67">
        <w:rPr>
          <w:rFonts w:ascii="Arial" w:hAnsi="Arial" w:cs="Arial"/>
          <w:color w:val="000000"/>
          <w:sz w:val="20"/>
          <w:szCs w:val="20"/>
        </w:rPr>
        <w:t xml:space="preserve">To assist with the efficient operation of the </w:t>
      </w:r>
      <w:r>
        <w:rPr>
          <w:rFonts w:ascii="Arial" w:hAnsi="Arial" w:cs="Arial"/>
          <w:color w:val="000000"/>
          <w:sz w:val="20"/>
          <w:szCs w:val="20"/>
        </w:rPr>
        <w:t>Institution</w:t>
      </w:r>
      <w:r w:rsidRPr="00FE6C67">
        <w:rPr>
          <w:rFonts w:ascii="Arial" w:hAnsi="Arial" w:cs="Arial"/>
          <w:color w:val="000000"/>
          <w:sz w:val="20"/>
          <w:szCs w:val="20"/>
        </w:rPr>
        <w:t xml:space="preserve"> and to ensure the safety and well-being of those at the </w:t>
      </w:r>
      <w:r>
        <w:rPr>
          <w:rFonts w:ascii="Arial" w:hAnsi="Arial" w:cs="Arial"/>
          <w:color w:val="000000"/>
          <w:sz w:val="20"/>
          <w:szCs w:val="20"/>
        </w:rPr>
        <w:t>Institution</w:t>
      </w:r>
      <w:r w:rsidRPr="00FE6C67">
        <w:rPr>
          <w:rFonts w:ascii="Arial" w:hAnsi="Arial" w:cs="Arial"/>
          <w:color w:val="000000"/>
          <w:sz w:val="20"/>
          <w:szCs w:val="20"/>
        </w:rPr>
        <w:t>, rules of conduct are in force.</w:t>
      </w:r>
      <w:r>
        <w:rPr>
          <w:rFonts w:ascii="Arial" w:hAnsi="Arial" w:cs="Arial"/>
          <w:color w:val="000000"/>
          <w:sz w:val="20"/>
          <w:szCs w:val="20"/>
        </w:rPr>
        <w:t xml:space="preserve"> The Institution </w:t>
      </w:r>
      <w:r w:rsidRPr="00FE6C67">
        <w:rPr>
          <w:rFonts w:ascii="Arial" w:hAnsi="Arial" w:cs="Arial"/>
          <w:color w:val="000000"/>
          <w:sz w:val="20"/>
          <w:szCs w:val="20"/>
        </w:rPr>
        <w:t>reserve</w:t>
      </w:r>
      <w:r>
        <w:rPr>
          <w:rFonts w:ascii="Arial" w:hAnsi="Arial" w:cs="Arial"/>
          <w:color w:val="000000"/>
          <w:sz w:val="20"/>
          <w:szCs w:val="20"/>
        </w:rPr>
        <w:t>s</w:t>
      </w:r>
      <w:r w:rsidRPr="00FE6C67">
        <w:rPr>
          <w:rFonts w:ascii="Arial" w:hAnsi="Arial" w:cs="Arial"/>
          <w:color w:val="000000"/>
          <w:sz w:val="20"/>
          <w:szCs w:val="20"/>
        </w:rPr>
        <w:t xml:space="preserve"> the </w:t>
      </w:r>
      <w:r w:rsidRPr="00FE6C67">
        <w:rPr>
          <w:rFonts w:ascii="Arial" w:hAnsi="Arial" w:cs="Arial"/>
          <w:color w:val="000000"/>
          <w:sz w:val="20"/>
          <w:szCs w:val="20"/>
        </w:rPr>
        <w:lastRenderedPageBreak/>
        <w:t>right to request employees be replaced and removed from campus at the discretion of the Institution</w:t>
      </w:r>
      <w:r>
        <w:rPr>
          <w:rFonts w:ascii="Arial" w:hAnsi="Arial" w:cs="Arial"/>
          <w:color w:val="000000"/>
          <w:sz w:val="20"/>
          <w:szCs w:val="20"/>
        </w:rPr>
        <w:t>.</w:t>
      </w:r>
      <w:r w:rsidRPr="00FE6C67">
        <w:rPr>
          <w:rFonts w:ascii="Arial" w:hAnsi="Arial" w:cs="Arial"/>
          <w:color w:val="000000"/>
          <w:sz w:val="20"/>
          <w:szCs w:val="20"/>
        </w:rPr>
        <w:t xml:space="preserve"> Violations include, but are not limited to:</w:t>
      </w:r>
    </w:p>
    <w:p w14:paraId="5F41CF8D" w14:textId="77777777" w:rsidR="009119AE" w:rsidRPr="00FE6C67" w:rsidRDefault="009119AE" w:rsidP="009119AE">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Unauthorized use and/or possession of intoxicating beverages, narcotics or drugs on </w:t>
      </w:r>
      <w:r>
        <w:rPr>
          <w:rFonts w:ascii="Arial" w:hAnsi="Arial" w:cs="Arial"/>
          <w:color w:val="000000"/>
          <w:sz w:val="20"/>
          <w:szCs w:val="20"/>
        </w:rPr>
        <w:t>Institution</w:t>
      </w:r>
      <w:r w:rsidRPr="00FE6C67">
        <w:rPr>
          <w:rFonts w:ascii="Arial" w:hAnsi="Arial" w:cs="Arial"/>
          <w:color w:val="000000"/>
          <w:sz w:val="20"/>
          <w:szCs w:val="20"/>
        </w:rPr>
        <w:t xml:space="preserve"> premises.</w:t>
      </w:r>
    </w:p>
    <w:p w14:paraId="7AC43A92" w14:textId="77777777" w:rsidR="009119AE" w:rsidRPr="00FE6C67" w:rsidRDefault="009119AE" w:rsidP="009119AE">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Threatening, intimidating or harassing others on </w:t>
      </w:r>
      <w:r>
        <w:rPr>
          <w:rFonts w:ascii="Arial" w:hAnsi="Arial" w:cs="Arial"/>
          <w:color w:val="000000"/>
          <w:sz w:val="20"/>
          <w:szCs w:val="20"/>
        </w:rPr>
        <w:t>Institution</w:t>
      </w:r>
      <w:r w:rsidRPr="00FE6C67">
        <w:rPr>
          <w:rFonts w:ascii="Arial" w:hAnsi="Arial" w:cs="Arial"/>
          <w:color w:val="000000"/>
          <w:sz w:val="20"/>
          <w:szCs w:val="20"/>
        </w:rPr>
        <w:t xml:space="preserve"> property.</w:t>
      </w:r>
    </w:p>
    <w:p w14:paraId="5507F7E3" w14:textId="77777777" w:rsidR="009119AE" w:rsidRPr="00FE6C67" w:rsidRDefault="009119AE" w:rsidP="009119AE">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Carrying weapons on </w:t>
      </w:r>
      <w:r>
        <w:rPr>
          <w:rFonts w:ascii="Arial" w:hAnsi="Arial" w:cs="Arial"/>
          <w:color w:val="000000"/>
          <w:sz w:val="20"/>
          <w:szCs w:val="20"/>
        </w:rPr>
        <w:t>Institution</w:t>
      </w:r>
      <w:r w:rsidRPr="00FE6C67">
        <w:rPr>
          <w:rFonts w:ascii="Arial" w:hAnsi="Arial" w:cs="Arial"/>
          <w:color w:val="000000"/>
          <w:sz w:val="20"/>
          <w:szCs w:val="20"/>
        </w:rPr>
        <w:t xml:space="preserve"> premises, unless specifically preauthorized to do so</w:t>
      </w:r>
      <w:r>
        <w:rPr>
          <w:rFonts w:ascii="Arial" w:hAnsi="Arial" w:cs="Arial"/>
          <w:color w:val="000000"/>
          <w:sz w:val="20"/>
          <w:szCs w:val="20"/>
        </w:rPr>
        <w:t xml:space="preserve"> (</w:t>
      </w:r>
      <w:r w:rsidRPr="00FE6C67">
        <w:rPr>
          <w:rFonts w:ascii="Arial" w:hAnsi="Arial" w:cs="Arial"/>
          <w:color w:val="000000"/>
          <w:sz w:val="20"/>
          <w:szCs w:val="20"/>
        </w:rPr>
        <w:t>e.g., employees of Public Safety</w:t>
      </w:r>
      <w:r>
        <w:rPr>
          <w:rFonts w:ascii="Arial" w:hAnsi="Arial" w:cs="Arial"/>
          <w:color w:val="000000"/>
          <w:sz w:val="20"/>
          <w:szCs w:val="20"/>
        </w:rPr>
        <w:t>)</w:t>
      </w:r>
      <w:r w:rsidRPr="00FE6C67">
        <w:rPr>
          <w:rFonts w:ascii="Arial" w:hAnsi="Arial" w:cs="Arial"/>
          <w:color w:val="000000"/>
          <w:sz w:val="20"/>
          <w:szCs w:val="20"/>
        </w:rPr>
        <w:t>.</w:t>
      </w:r>
    </w:p>
    <w:p w14:paraId="2DBD9B41" w14:textId="77777777" w:rsidR="009119AE" w:rsidRPr="00FE6C67" w:rsidRDefault="009119AE" w:rsidP="009119AE">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Behaving in an overtly discourteous, abusive or disrespectful manner towards employees or students of the </w:t>
      </w:r>
      <w:r>
        <w:rPr>
          <w:rFonts w:ascii="Arial" w:hAnsi="Arial" w:cs="Arial"/>
          <w:color w:val="000000"/>
          <w:sz w:val="20"/>
          <w:szCs w:val="20"/>
        </w:rPr>
        <w:t>Institution</w:t>
      </w:r>
      <w:r w:rsidRPr="00FE6C67">
        <w:rPr>
          <w:rFonts w:ascii="Arial" w:hAnsi="Arial" w:cs="Arial"/>
          <w:color w:val="000000"/>
          <w:sz w:val="20"/>
          <w:szCs w:val="20"/>
        </w:rPr>
        <w:t>.</w:t>
      </w:r>
    </w:p>
    <w:p w14:paraId="5DF9D3A5" w14:textId="77777777" w:rsidR="009119AE" w:rsidRDefault="009119AE" w:rsidP="009119AE">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Stealing, unauthorized removal, use, loss, damage or destruction of property belonging to the </w:t>
      </w:r>
      <w:r>
        <w:rPr>
          <w:rFonts w:ascii="Arial" w:hAnsi="Arial" w:cs="Arial"/>
          <w:color w:val="000000"/>
          <w:sz w:val="20"/>
          <w:szCs w:val="20"/>
        </w:rPr>
        <w:t>Institution</w:t>
      </w:r>
      <w:r w:rsidRPr="00FE6C67">
        <w:rPr>
          <w:rFonts w:ascii="Arial" w:hAnsi="Arial" w:cs="Arial"/>
          <w:color w:val="000000"/>
          <w:sz w:val="20"/>
          <w:szCs w:val="20"/>
        </w:rPr>
        <w:t>, its visitors, students and employees.</w:t>
      </w:r>
    </w:p>
    <w:p w14:paraId="54394246" w14:textId="77777777" w:rsidR="009119AE" w:rsidRPr="00FE6C67" w:rsidRDefault="009119AE" w:rsidP="009119AE">
      <w:pPr>
        <w:pStyle w:val="ListParagraph"/>
        <w:ind w:left="2070"/>
        <w:jc w:val="both"/>
        <w:rPr>
          <w:rFonts w:ascii="Arial" w:hAnsi="Arial" w:cs="Arial"/>
          <w:color w:val="000000"/>
          <w:sz w:val="20"/>
          <w:szCs w:val="20"/>
        </w:rPr>
      </w:pPr>
    </w:p>
    <w:p w14:paraId="33B04F66" w14:textId="77777777" w:rsidR="009119AE" w:rsidRPr="00D50C55" w:rsidRDefault="009119AE" w:rsidP="009119AE">
      <w:pPr>
        <w:pStyle w:val="ListParagraph"/>
        <w:numPr>
          <w:ilvl w:val="0"/>
          <w:numId w:val="3"/>
        </w:numPr>
        <w:jc w:val="both"/>
        <w:rPr>
          <w:rFonts w:ascii="Arial" w:hAnsi="Arial" w:cs="Arial"/>
          <w:color w:val="000000"/>
          <w:sz w:val="20"/>
          <w:szCs w:val="20"/>
        </w:rPr>
      </w:pPr>
      <w:r w:rsidRPr="00D50C55">
        <w:rPr>
          <w:rFonts w:ascii="Arial" w:hAnsi="Arial" w:cs="Arial"/>
          <w:color w:val="000000"/>
          <w:sz w:val="20"/>
          <w:szCs w:val="20"/>
          <w:u w:val="single"/>
        </w:rPr>
        <w:t>Insurance</w:t>
      </w:r>
      <w:r>
        <w:rPr>
          <w:rFonts w:ascii="Arial" w:hAnsi="Arial" w:cs="Arial"/>
          <w:color w:val="000000"/>
          <w:sz w:val="20"/>
          <w:szCs w:val="20"/>
        </w:rPr>
        <w:t xml:space="preserve">: </w:t>
      </w:r>
      <w:r w:rsidRPr="00D50C55">
        <w:rPr>
          <w:rFonts w:ascii="Arial" w:hAnsi="Arial" w:cs="Arial"/>
          <w:color w:val="000000"/>
          <w:sz w:val="20"/>
          <w:szCs w:val="20"/>
        </w:rPr>
        <w:t>The Contractor shall maintain a commercial general liability policy. The commercial general</w:t>
      </w:r>
      <w:r>
        <w:rPr>
          <w:rFonts w:ascii="Arial" w:hAnsi="Arial" w:cs="Arial"/>
          <w:color w:val="000000"/>
          <w:sz w:val="20"/>
          <w:szCs w:val="20"/>
        </w:rPr>
        <w:t xml:space="preserve"> </w:t>
      </w:r>
      <w:r w:rsidRPr="00D50C55">
        <w:rPr>
          <w:rFonts w:ascii="Arial" w:hAnsi="Arial" w:cs="Arial"/>
          <w:color w:val="000000"/>
          <w:sz w:val="20"/>
          <w:szCs w:val="20"/>
        </w:rPr>
        <w:t>liability policy shall provide coverage which includes, but is not limited to, bodily injury, personal</w:t>
      </w:r>
      <w:r>
        <w:rPr>
          <w:rFonts w:ascii="Arial" w:hAnsi="Arial" w:cs="Arial"/>
          <w:color w:val="000000"/>
          <w:sz w:val="20"/>
          <w:szCs w:val="20"/>
        </w:rPr>
        <w:t xml:space="preserve"> </w:t>
      </w:r>
      <w:r w:rsidRPr="00D50C55">
        <w:rPr>
          <w:rFonts w:ascii="Arial" w:hAnsi="Arial" w:cs="Arial"/>
          <w:color w:val="000000"/>
          <w:sz w:val="20"/>
          <w:szCs w:val="20"/>
        </w:rPr>
        <w:t>injury, death, property damage and medical claims, with minimum limits of $1,000,000 per</w:t>
      </w:r>
      <w:r>
        <w:rPr>
          <w:rFonts w:ascii="Arial" w:hAnsi="Arial" w:cs="Arial"/>
          <w:color w:val="000000"/>
          <w:sz w:val="20"/>
          <w:szCs w:val="20"/>
        </w:rPr>
        <w:t xml:space="preserve"> </w:t>
      </w:r>
      <w:r w:rsidRPr="00D50C55">
        <w:rPr>
          <w:rFonts w:ascii="Arial" w:hAnsi="Arial" w:cs="Arial"/>
          <w:color w:val="000000"/>
          <w:sz w:val="20"/>
          <w:szCs w:val="20"/>
        </w:rPr>
        <w:t>occurrence, $3,000,000 in the aggregate. The Contractor shall maintain workers’ compensation</w:t>
      </w:r>
      <w:r>
        <w:rPr>
          <w:rFonts w:ascii="Arial" w:hAnsi="Arial" w:cs="Arial"/>
          <w:color w:val="000000"/>
          <w:sz w:val="20"/>
          <w:szCs w:val="20"/>
        </w:rPr>
        <w:t xml:space="preserve"> </w:t>
      </w:r>
      <w:r w:rsidRPr="00D50C55">
        <w:rPr>
          <w:rFonts w:ascii="Arial" w:hAnsi="Arial" w:cs="Arial"/>
          <w:color w:val="000000"/>
          <w:sz w:val="20"/>
          <w:szCs w:val="20"/>
        </w:rPr>
        <w:t>coverage, or a self-insured program as required under Tennessee law. The Contractor shall</w:t>
      </w:r>
      <w:r>
        <w:rPr>
          <w:rFonts w:ascii="Arial" w:hAnsi="Arial" w:cs="Arial"/>
          <w:color w:val="000000"/>
          <w:sz w:val="20"/>
          <w:szCs w:val="20"/>
        </w:rPr>
        <w:t xml:space="preserve"> </w:t>
      </w:r>
      <w:r w:rsidRPr="00D50C55">
        <w:rPr>
          <w:rFonts w:ascii="Arial" w:hAnsi="Arial" w:cs="Arial"/>
          <w:color w:val="000000"/>
          <w:sz w:val="20"/>
          <w:szCs w:val="20"/>
        </w:rPr>
        <w:t>deliver to the Institution both certificates of insurance no later than the effective date of the</w:t>
      </w:r>
      <w:r>
        <w:rPr>
          <w:rFonts w:ascii="Arial" w:hAnsi="Arial" w:cs="Arial"/>
          <w:color w:val="000000"/>
          <w:sz w:val="20"/>
          <w:szCs w:val="20"/>
        </w:rPr>
        <w:t xml:space="preserve"> </w:t>
      </w:r>
      <w:r w:rsidRPr="00D50C55">
        <w:rPr>
          <w:rFonts w:ascii="Arial" w:hAnsi="Arial" w:cs="Arial"/>
          <w:color w:val="000000"/>
          <w:sz w:val="20"/>
          <w:szCs w:val="20"/>
        </w:rPr>
        <w:t>Contract. If any policy providing insurance required by the Contract is cancelled prior to the</w:t>
      </w:r>
      <w:r>
        <w:rPr>
          <w:rFonts w:ascii="Arial" w:hAnsi="Arial" w:cs="Arial"/>
          <w:color w:val="000000"/>
          <w:sz w:val="20"/>
          <w:szCs w:val="20"/>
        </w:rPr>
        <w:t xml:space="preserve"> </w:t>
      </w:r>
      <w:r w:rsidRPr="00D50C55">
        <w:rPr>
          <w:rFonts w:ascii="Arial" w:hAnsi="Arial" w:cs="Arial"/>
          <w:color w:val="000000"/>
          <w:sz w:val="20"/>
          <w:szCs w:val="20"/>
        </w:rPr>
        <w:t>policy expiration date, the Contractor, upon receiving a notice of cancellation, shall give</w:t>
      </w:r>
      <w:r>
        <w:rPr>
          <w:rFonts w:ascii="Arial" w:hAnsi="Arial" w:cs="Arial"/>
          <w:color w:val="000000"/>
          <w:sz w:val="20"/>
          <w:szCs w:val="20"/>
        </w:rPr>
        <w:t xml:space="preserve"> </w:t>
      </w:r>
      <w:r w:rsidRPr="00D50C55">
        <w:rPr>
          <w:rFonts w:ascii="Arial" w:hAnsi="Arial" w:cs="Arial"/>
          <w:color w:val="000000"/>
          <w:sz w:val="20"/>
          <w:szCs w:val="20"/>
        </w:rPr>
        <w:t>immediate notice to the Institution.</w:t>
      </w:r>
    </w:p>
    <w:p w14:paraId="0DE2B8FA" w14:textId="77777777" w:rsidR="009119AE" w:rsidRPr="00D50C55" w:rsidRDefault="009119AE" w:rsidP="009119AE">
      <w:pPr>
        <w:pStyle w:val="ListParagraph"/>
        <w:ind w:left="1350"/>
        <w:jc w:val="both"/>
        <w:rPr>
          <w:rFonts w:ascii="Arial" w:hAnsi="Arial" w:cs="Arial"/>
          <w:color w:val="000000"/>
          <w:sz w:val="20"/>
          <w:szCs w:val="20"/>
        </w:rPr>
      </w:pPr>
    </w:p>
    <w:p w14:paraId="4DDEF5C8" w14:textId="77777777" w:rsidR="009119AE" w:rsidRDefault="009119AE" w:rsidP="009119AE">
      <w:pPr>
        <w:pStyle w:val="ListParagraph"/>
        <w:ind w:left="1350"/>
        <w:jc w:val="both"/>
        <w:rPr>
          <w:rFonts w:ascii="Arial" w:hAnsi="Arial" w:cs="Arial"/>
          <w:color w:val="000000"/>
          <w:sz w:val="20"/>
          <w:szCs w:val="20"/>
        </w:rPr>
      </w:pPr>
      <w:r w:rsidRPr="00D50C55">
        <w:rPr>
          <w:rFonts w:ascii="Arial" w:hAnsi="Arial" w:cs="Arial"/>
          <w:color w:val="000000"/>
          <w:sz w:val="20"/>
          <w:szCs w:val="20"/>
        </w:rPr>
        <w:t>The enumeration in the Contract of the kinds and amounts of liability insurance shall not abridge, diminish or affect the Contractor’s legal responsibilities arising out of or resulting from the services under this Contract.</w:t>
      </w:r>
    </w:p>
    <w:p w14:paraId="7D87E4E0" w14:textId="77777777" w:rsidR="009119AE" w:rsidRPr="00FE6C67" w:rsidRDefault="009119AE" w:rsidP="009119AE">
      <w:pPr>
        <w:pStyle w:val="ListParagraph"/>
        <w:ind w:left="1350"/>
        <w:jc w:val="both"/>
        <w:rPr>
          <w:rFonts w:ascii="Arial" w:hAnsi="Arial" w:cs="Arial"/>
          <w:color w:val="000000"/>
          <w:sz w:val="20"/>
          <w:szCs w:val="20"/>
        </w:rPr>
      </w:pPr>
    </w:p>
    <w:p w14:paraId="616462CE" w14:textId="77777777" w:rsidR="009119AE" w:rsidRDefault="009119AE" w:rsidP="009119AE">
      <w:pPr>
        <w:pStyle w:val="ListParagraph"/>
        <w:numPr>
          <w:ilvl w:val="0"/>
          <w:numId w:val="3"/>
        </w:numPr>
        <w:jc w:val="both"/>
        <w:rPr>
          <w:rFonts w:ascii="Arial" w:hAnsi="Arial" w:cs="Arial"/>
          <w:color w:val="000000"/>
          <w:sz w:val="20"/>
          <w:szCs w:val="20"/>
        </w:rPr>
      </w:pPr>
      <w:r>
        <w:rPr>
          <w:rFonts w:ascii="Arial" w:hAnsi="Arial" w:cs="Arial"/>
          <w:color w:val="000000"/>
          <w:sz w:val="20"/>
          <w:szCs w:val="20"/>
        </w:rPr>
        <w:t xml:space="preserve">Bidder’s </w:t>
      </w:r>
      <w:r w:rsidRPr="00D50C55">
        <w:rPr>
          <w:rFonts w:ascii="Arial" w:hAnsi="Arial" w:cs="Arial"/>
          <w:color w:val="000000"/>
          <w:sz w:val="20"/>
          <w:szCs w:val="20"/>
        </w:rPr>
        <w:t xml:space="preserve">employees should </w:t>
      </w:r>
      <w:r>
        <w:rPr>
          <w:rFonts w:ascii="Arial" w:hAnsi="Arial" w:cs="Arial"/>
          <w:color w:val="000000"/>
          <w:sz w:val="20"/>
          <w:szCs w:val="20"/>
        </w:rPr>
        <w:t>wear</w:t>
      </w:r>
      <w:r w:rsidRPr="00D50C55">
        <w:rPr>
          <w:rFonts w:ascii="Arial" w:hAnsi="Arial" w:cs="Arial"/>
          <w:color w:val="000000"/>
          <w:sz w:val="20"/>
          <w:szCs w:val="20"/>
        </w:rPr>
        <w:t xml:space="preserve"> bidder’s logoed shirt or uniform with a badge displayed at all times </w:t>
      </w:r>
      <w:r>
        <w:rPr>
          <w:rFonts w:ascii="Arial" w:hAnsi="Arial" w:cs="Arial"/>
          <w:color w:val="000000"/>
          <w:sz w:val="20"/>
          <w:szCs w:val="20"/>
        </w:rPr>
        <w:t xml:space="preserve">while </w:t>
      </w:r>
      <w:r w:rsidRPr="00D50C55">
        <w:rPr>
          <w:rFonts w:ascii="Arial" w:hAnsi="Arial" w:cs="Arial"/>
          <w:color w:val="000000"/>
          <w:sz w:val="20"/>
          <w:szCs w:val="20"/>
        </w:rPr>
        <w:t>on the campus.</w:t>
      </w:r>
    </w:p>
    <w:p w14:paraId="632F555F" w14:textId="77777777" w:rsidR="009119AE" w:rsidRPr="00D50C55" w:rsidRDefault="009119AE" w:rsidP="009119AE">
      <w:pPr>
        <w:jc w:val="both"/>
        <w:rPr>
          <w:rFonts w:ascii="Arial" w:hAnsi="Arial" w:cs="Arial"/>
          <w:color w:val="000000"/>
          <w:sz w:val="20"/>
          <w:szCs w:val="20"/>
        </w:rPr>
      </w:pPr>
    </w:p>
    <w:p w14:paraId="380013C5" w14:textId="77777777" w:rsidR="009119AE" w:rsidRPr="00FE6C67" w:rsidRDefault="009119AE" w:rsidP="009119AE">
      <w:pPr>
        <w:pStyle w:val="ListParagraph"/>
        <w:ind w:left="1350"/>
        <w:jc w:val="both"/>
        <w:rPr>
          <w:rFonts w:ascii="Arial" w:hAnsi="Arial" w:cs="Arial"/>
          <w:color w:val="000000"/>
          <w:sz w:val="20"/>
          <w:szCs w:val="20"/>
        </w:rPr>
      </w:pPr>
    </w:p>
    <w:p w14:paraId="76034847" w14:textId="77777777" w:rsidR="009119AE" w:rsidRPr="00EE3DC1" w:rsidRDefault="009119AE" w:rsidP="009119AE">
      <w:pPr>
        <w:keepNext/>
        <w:keepLines/>
        <w:spacing w:before="120" w:after="120"/>
        <w:ind w:left="990" w:hanging="990"/>
        <w:jc w:val="both"/>
        <w:outlineLvl w:val="1"/>
        <w:rPr>
          <w:rFonts w:ascii="Arial" w:hAnsi="Arial" w:cs="Arial"/>
          <w:b/>
          <w:sz w:val="20"/>
          <w:szCs w:val="20"/>
          <w:highlight w:val="yellow"/>
        </w:rPr>
      </w:pPr>
      <w:r>
        <w:rPr>
          <w:rFonts w:ascii="Arial" w:hAnsi="Arial" w:cs="Arial"/>
          <w:b/>
          <w:sz w:val="20"/>
          <w:szCs w:val="20"/>
        </w:rPr>
        <w:t>1.6</w:t>
      </w:r>
      <w:r>
        <w:rPr>
          <w:rFonts w:ascii="Arial" w:hAnsi="Arial" w:cs="Arial"/>
          <w:b/>
          <w:sz w:val="20"/>
          <w:szCs w:val="20"/>
        </w:rPr>
        <w:tab/>
      </w:r>
      <w:r w:rsidRPr="00D36148">
        <w:rPr>
          <w:rFonts w:ascii="Arial" w:hAnsi="Arial" w:cs="Arial"/>
          <w:b/>
          <w:sz w:val="20"/>
          <w:szCs w:val="20"/>
        </w:rPr>
        <w:t>Questions and Resulting Contract</w:t>
      </w:r>
    </w:p>
    <w:p w14:paraId="76F8B238" w14:textId="307F002D" w:rsidR="009119AE" w:rsidRDefault="009119AE" w:rsidP="009119AE">
      <w:pPr>
        <w:pStyle w:val="ListParagraph"/>
        <w:keepNext/>
        <w:keepLines/>
        <w:numPr>
          <w:ilvl w:val="0"/>
          <w:numId w:val="4"/>
        </w:numPr>
        <w:spacing w:before="120" w:after="120"/>
        <w:ind w:left="1350"/>
        <w:jc w:val="both"/>
        <w:outlineLvl w:val="1"/>
        <w:rPr>
          <w:rFonts w:ascii="Arial" w:hAnsi="Arial" w:cs="Arial"/>
          <w:bCs/>
          <w:sz w:val="20"/>
          <w:szCs w:val="20"/>
        </w:rPr>
      </w:pPr>
      <w:r w:rsidRPr="00BE4C9E">
        <w:rPr>
          <w:rFonts w:ascii="Arial" w:hAnsi="Arial" w:cs="Arial"/>
          <w:bCs/>
          <w:sz w:val="20"/>
          <w:szCs w:val="20"/>
        </w:rPr>
        <w:t xml:space="preserve">All questions related to this RFQ </w:t>
      </w:r>
      <w:r w:rsidRPr="00AD2F70">
        <w:rPr>
          <w:rFonts w:ascii="Arial" w:hAnsi="Arial" w:cs="Arial"/>
          <w:bCs/>
          <w:sz w:val="20"/>
          <w:szCs w:val="20"/>
        </w:rPr>
        <w:t xml:space="preserve">must be submitted in </w:t>
      </w:r>
      <w:r w:rsidRPr="0007137A">
        <w:rPr>
          <w:rFonts w:ascii="Arial" w:hAnsi="Arial" w:cs="Arial"/>
          <w:bCs/>
          <w:sz w:val="20"/>
          <w:szCs w:val="20"/>
        </w:rPr>
        <w:t xml:space="preserve">writing by </w:t>
      </w:r>
      <w:r w:rsidR="00221F3C">
        <w:rPr>
          <w:rFonts w:ascii="Arial" w:hAnsi="Arial" w:cs="Arial"/>
          <w:bCs/>
          <w:sz w:val="20"/>
          <w:szCs w:val="20"/>
        </w:rPr>
        <w:t>10/9/2026</w:t>
      </w:r>
      <w:r>
        <w:rPr>
          <w:rFonts w:ascii="Arial" w:hAnsi="Arial" w:cs="Arial"/>
          <w:bCs/>
          <w:sz w:val="20"/>
          <w:szCs w:val="20"/>
        </w:rPr>
        <w:t xml:space="preserve"> </w:t>
      </w:r>
      <w:r w:rsidRPr="00AD2F70">
        <w:rPr>
          <w:rFonts w:ascii="Arial" w:hAnsi="Arial" w:cs="Arial"/>
          <w:bCs/>
          <w:sz w:val="20"/>
          <w:szCs w:val="20"/>
        </w:rPr>
        <w:t>t</w:t>
      </w:r>
      <w:r w:rsidRPr="00BE4C9E">
        <w:rPr>
          <w:rFonts w:ascii="Arial" w:hAnsi="Arial" w:cs="Arial"/>
          <w:bCs/>
          <w:sz w:val="20"/>
          <w:szCs w:val="20"/>
        </w:rPr>
        <w:t xml:space="preserve">o </w:t>
      </w:r>
      <w:r>
        <w:rPr>
          <w:rFonts w:ascii="Arial" w:hAnsi="Arial" w:cs="Arial"/>
          <w:bCs/>
          <w:sz w:val="20"/>
          <w:szCs w:val="20"/>
        </w:rPr>
        <w:t>procurement.travel@tbr.edu</w:t>
      </w:r>
      <w:r w:rsidRPr="00BE4C9E">
        <w:rPr>
          <w:rFonts w:ascii="Arial" w:hAnsi="Arial" w:cs="Arial"/>
          <w:bCs/>
          <w:sz w:val="20"/>
          <w:szCs w:val="20"/>
        </w:rPr>
        <w:t>.  No questions will be entertained after the submittal deadline.</w:t>
      </w:r>
    </w:p>
    <w:p w14:paraId="3DD9F3DF" w14:textId="77777777" w:rsidR="009119AE" w:rsidRDefault="009119AE" w:rsidP="009119AE">
      <w:pPr>
        <w:pStyle w:val="ListParagraph"/>
        <w:keepNext/>
        <w:keepLines/>
        <w:spacing w:before="120" w:after="120"/>
        <w:ind w:left="1350"/>
        <w:jc w:val="both"/>
        <w:outlineLvl w:val="1"/>
        <w:rPr>
          <w:rFonts w:ascii="Arial" w:hAnsi="Arial" w:cs="Arial"/>
          <w:bCs/>
          <w:sz w:val="20"/>
          <w:szCs w:val="20"/>
        </w:rPr>
      </w:pPr>
    </w:p>
    <w:p w14:paraId="6D6D90A5" w14:textId="77777777" w:rsidR="009119AE" w:rsidRPr="00716CCD" w:rsidRDefault="009119AE" w:rsidP="009119AE">
      <w:pPr>
        <w:pStyle w:val="ListParagraph"/>
        <w:keepNext/>
        <w:keepLines/>
        <w:numPr>
          <w:ilvl w:val="0"/>
          <w:numId w:val="4"/>
        </w:numPr>
        <w:spacing w:before="120" w:after="120"/>
        <w:ind w:left="1350"/>
        <w:jc w:val="both"/>
        <w:outlineLvl w:val="1"/>
        <w:rPr>
          <w:rFonts w:ascii="Arial" w:hAnsi="Arial" w:cs="Arial"/>
          <w:bCs/>
          <w:sz w:val="20"/>
          <w:szCs w:val="20"/>
        </w:rPr>
      </w:pPr>
      <w:r w:rsidRPr="00716CCD">
        <w:rPr>
          <w:rFonts w:ascii="Arial" w:hAnsi="Arial" w:cs="Arial"/>
          <w:bCs/>
          <w:sz w:val="20"/>
          <w:szCs w:val="20"/>
        </w:rPr>
        <w:t xml:space="preserve">The attached </w:t>
      </w:r>
      <w:r w:rsidRPr="00716CCD">
        <w:rPr>
          <w:rFonts w:ascii="Arial" w:hAnsi="Arial" w:cs="Arial"/>
          <w:bCs/>
          <w:i/>
          <w:iCs/>
          <w:sz w:val="20"/>
          <w:szCs w:val="20"/>
        </w:rPr>
        <w:t>Pro Forma</w:t>
      </w:r>
      <w:r w:rsidRPr="00716CCD">
        <w:rPr>
          <w:rFonts w:ascii="Arial" w:hAnsi="Arial" w:cs="Arial"/>
          <w:bCs/>
          <w:sz w:val="20"/>
          <w:szCs w:val="20"/>
        </w:rPr>
        <w:t xml:space="preserve"> Contract, Attachment A, shall be the resulting Contract executed for this solicitation.</w:t>
      </w:r>
    </w:p>
    <w:p w14:paraId="1F52F398" w14:textId="77777777" w:rsidR="009119AE" w:rsidRDefault="009119AE" w:rsidP="009119AE">
      <w:pPr>
        <w:keepNext/>
        <w:keepLines/>
        <w:spacing w:before="120" w:after="120"/>
        <w:jc w:val="both"/>
        <w:outlineLvl w:val="1"/>
        <w:rPr>
          <w:rFonts w:ascii="Arial" w:hAnsi="Arial" w:cs="Arial"/>
          <w:b/>
          <w:sz w:val="20"/>
          <w:szCs w:val="20"/>
        </w:rPr>
      </w:pPr>
    </w:p>
    <w:p w14:paraId="4C57C631" w14:textId="77777777" w:rsidR="009119AE" w:rsidRDefault="009119AE" w:rsidP="009119AE">
      <w:pPr>
        <w:keepNext/>
        <w:keepLines/>
        <w:spacing w:before="120" w:after="120"/>
        <w:ind w:left="990" w:hanging="990"/>
        <w:jc w:val="both"/>
        <w:outlineLvl w:val="1"/>
        <w:rPr>
          <w:rFonts w:ascii="Arial" w:hAnsi="Arial" w:cs="Arial"/>
          <w:b/>
          <w:sz w:val="20"/>
          <w:szCs w:val="20"/>
        </w:rPr>
      </w:pPr>
      <w:r>
        <w:rPr>
          <w:rFonts w:ascii="Arial" w:hAnsi="Arial" w:cs="Arial"/>
          <w:b/>
          <w:sz w:val="20"/>
          <w:szCs w:val="20"/>
        </w:rPr>
        <w:t>1.7</w:t>
      </w:r>
      <w:r>
        <w:rPr>
          <w:rFonts w:ascii="Arial" w:hAnsi="Arial" w:cs="Arial"/>
          <w:b/>
          <w:sz w:val="20"/>
          <w:szCs w:val="20"/>
        </w:rPr>
        <w:tab/>
      </w:r>
      <w:r w:rsidRPr="00982698">
        <w:rPr>
          <w:rFonts w:ascii="Arial" w:hAnsi="Arial" w:cs="Arial"/>
          <w:b/>
          <w:sz w:val="20"/>
          <w:szCs w:val="20"/>
        </w:rPr>
        <w:t xml:space="preserve">Bidder’s </w:t>
      </w:r>
      <w:r>
        <w:rPr>
          <w:rFonts w:ascii="Arial" w:hAnsi="Arial" w:cs="Arial"/>
          <w:b/>
          <w:sz w:val="20"/>
          <w:szCs w:val="20"/>
        </w:rPr>
        <w:t>Pricing Quotation</w:t>
      </w:r>
    </w:p>
    <w:p w14:paraId="5E5B1393" w14:textId="77777777" w:rsidR="009119AE" w:rsidRDefault="009119AE" w:rsidP="009119AE">
      <w:pPr>
        <w:pStyle w:val="ListParagraph"/>
        <w:keepNext/>
        <w:keepLines/>
        <w:numPr>
          <w:ilvl w:val="0"/>
          <w:numId w:val="1"/>
        </w:numPr>
        <w:spacing w:before="120" w:after="120"/>
        <w:ind w:left="1350"/>
        <w:jc w:val="both"/>
        <w:outlineLvl w:val="1"/>
        <w:rPr>
          <w:rFonts w:ascii="Arial" w:hAnsi="Arial" w:cs="Arial"/>
          <w:bCs/>
          <w:sz w:val="20"/>
          <w:szCs w:val="20"/>
        </w:rPr>
      </w:pPr>
      <w:r w:rsidRPr="00904E31">
        <w:rPr>
          <w:rFonts w:ascii="Arial" w:hAnsi="Arial" w:cs="Arial"/>
          <w:bCs/>
          <w:sz w:val="20"/>
          <w:szCs w:val="20"/>
        </w:rPr>
        <w:t xml:space="preserve">Bidders are required to provide its pricing in the format requested. </w:t>
      </w:r>
      <w:r>
        <w:rPr>
          <w:rFonts w:ascii="Arial" w:hAnsi="Arial" w:cs="Arial"/>
          <w:bCs/>
          <w:sz w:val="20"/>
          <w:szCs w:val="20"/>
        </w:rPr>
        <w:t xml:space="preserve">See Attachment C. </w:t>
      </w:r>
      <w:r w:rsidRPr="00904E31">
        <w:rPr>
          <w:rFonts w:ascii="Arial" w:hAnsi="Arial" w:cs="Arial"/>
          <w:bCs/>
          <w:sz w:val="20"/>
          <w:szCs w:val="20"/>
        </w:rPr>
        <w:t>Any other cost submission shall make the RFQ non-responsive and TBR may reject it.</w:t>
      </w:r>
    </w:p>
    <w:p w14:paraId="1BFD1F8F" w14:textId="77777777" w:rsidR="00F73B96" w:rsidRDefault="00F73B96" w:rsidP="00F73B96">
      <w:pPr>
        <w:pStyle w:val="ListParagraph"/>
        <w:keepNext/>
        <w:keepLines/>
        <w:spacing w:before="120" w:after="120"/>
        <w:ind w:left="990"/>
        <w:jc w:val="both"/>
        <w:outlineLvl w:val="1"/>
        <w:rPr>
          <w:rFonts w:ascii="Arial" w:hAnsi="Arial" w:cs="Arial"/>
          <w:bCs/>
          <w:sz w:val="20"/>
          <w:szCs w:val="20"/>
        </w:rPr>
      </w:pPr>
    </w:p>
    <w:p w14:paraId="65655387" w14:textId="77777777" w:rsidR="00C60B44" w:rsidRPr="006C579B" w:rsidRDefault="00C60B44" w:rsidP="00C60B44">
      <w:pPr>
        <w:rPr>
          <w:rFonts w:ascii="Arial" w:hAnsi="Arial" w:cs="Arial"/>
          <w:sz w:val="20"/>
          <w:szCs w:val="20"/>
        </w:rPr>
      </w:pPr>
    </w:p>
    <w:p w14:paraId="1C71325B" w14:textId="77777777" w:rsidR="00C60B44" w:rsidRPr="006C579B" w:rsidRDefault="00C60B44" w:rsidP="00C60B44">
      <w:pPr>
        <w:rPr>
          <w:rFonts w:ascii="Arial" w:hAnsi="Arial" w:cs="Arial"/>
          <w:sz w:val="20"/>
          <w:szCs w:val="20"/>
        </w:rPr>
      </w:pPr>
    </w:p>
    <w:p w14:paraId="312B2B44" w14:textId="77777777" w:rsidR="00C60B44" w:rsidRPr="006C579B" w:rsidRDefault="00C60B44" w:rsidP="00C60B44">
      <w:pPr>
        <w:ind w:left="-720"/>
        <w:rPr>
          <w:rFonts w:ascii="Arial" w:hAnsi="Arial" w:cs="Arial"/>
          <w:b/>
          <w:bCs/>
          <w:color w:val="000000"/>
          <w:sz w:val="20"/>
          <w:szCs w:val="20"/>
          <w:u w:val="single"/>
        </w:rPr>
      </w:pPr>
    </w:p>
    <w:p w14:paraId="5A41A22F" w14:textId="4BA282A4" w:rsidR="00F02B50" w:rsidRDefault="00F02B50">
      <w:pPr>
        <w:spacing w:after="160" w:line="259" w:lineRule="auto"/>
        <w:rPr>
          <w:rFonts w:ascii="Arial" w:hAnsi="Arial" w:cs="Arial"/>
          <w:color w:val="000000"/>
          <w:sz w:val="20"/>
          <w:szCs w:val="20"/>
        </w:rPr>
      </w:pPr>
      <w:r>
        <w:rPr>
          <w:rFonts w:ascii="Arial" w:hAnsi="Arial" w:cs="Arial"/>
          <w:color w:val="000000"/>
          <w:sz w:val="20"/>
          <w:szCs w:val="20"/>
        </w:rPr>
        <w:br w:type="page"/>
      </w:r>
    </w:p>
    <w:p w14:paraId="79A29E96" w14:textId="77777777" w:rsidR="002968FA" w:rsidRPr="00E74E5B" w:rsidRDefault="002968FA" w:rsidP="002968FA">
      <w:pPr>
        <w:jc w:val="center"/>
        <w:rPr>
          <w:rFonts w:ascii="Arial" w:hAnsi="Arial" w:cs="Arial"/>
          <w:b/>
          <w:bCs/>
          <w:color w:val="000000"/>
          <w:sz w:val="20"/>
          <w:szCs w:val="20"/>
        </w:rPr>
      </w:pPr>
      <w:r w:rsidRPr="002F3200">
        <w:rPr>
          <w:rFonts w:ascii="Arial" w:hAnsi="Arial" w:cs="Arial"/>
          <w:b/>
          <w:bCs/>
          <w:color w:val="000000"/>
          <w:sz w:val="20"/>
          <w:szCs w:val="20"/>
        </w:rPr>
        <w:lastRenderedPageBreak/>
        <w:t>CONTRACT</w:t>
      </w:r>
    </w:p>
    <w:p w14:paraId="6EAAD9A6" w14:textId="77777777" w:rsidR="002968FA" w:rsidRPr="00E74E5B" w:rsidRDefault="002968FA" w:rsidP="002968FA">
      <w:pPr>
        <w:jc w:val="center"/>
        <w:rPr>
          <w:rFonts w:ascii="Arial" w:hAnsi="Arial"/>
          <w:b/>
          <w:sz w:val="20"/>
          <w:szCs w:val="20"/>
        </w:rPr>
      </w:pPr>
      <w:r>
        <w:rPr>
          <w:rFonts w:ascii="Arial" w:hAnsi="Arial"/>
          <w:b/>
          <w:sz w:val="20"/>
          <w:szCs w:val="20"/>
        </w:rPr>
        <w:t xml:space="preserve">BY AND </w:t>
      </w:r>
      <w:r w:rsidRPr="002F3200">
        <w:rPr>
          <w:rFonts w:ascii="Arial" w:hAnsi="Arial"/>
          <w:b/>
          <w:sz w:val="20"/>
          <w:szCs w:val="20"/>
        </w:rPr>
        <w:t>BETWEEN</w:t>
      </w:r>
    </w:p>
    <w:p w14:paraId="2B6CAA92" w14:textId="77777777" w:rsidR="002968FA" w:rsidRDefault="002968FA" w:rsidP="002968FA">
      <w:pPr>
        <w:jc w:val="center"/>
        <w:rPr>
          <w:rFonts w:ascii="Arial" w:hAnsi="Arial"/>
          <w:b/>
          <w:sz w:val="20"/>
        </w:rPr>
      </w:pPr>
      <w:r w:rsidRPr="002F3200">
        <w:rPr>
          <w:rFonts w:ascii="Arial" w:hAnsi="Arial"/>
          <w:b/>
          <w:sz w:val="20"/>
          <w:szCs w:val="20"/>
        </w:rPr>
        <w:t xml:space="preserve">TENNESSEE </w:t>
      </w:r>
      <w:r>
        <w:rPr>
          <w:rFonts w:ascii="Arial" w:hAnsi="Arial"/>
          <w:b/>
          <w:sz w:val="20"/>
          <w:szCs w:val="20"/>
        </w:rPr>
        <w:t>BOARD OF REGENTS</w:t>
      </w:r>
    </w:p>
    <w:p w14:paraId="02D860DC" w14:textId="77777777" w:rsidR="002968FA" w:rsidRDefault="002968FA" w:rsidP="002968FA">
      <w:pPr>
        <w:jc w:val="center"/>
        <w:rPr>
          <w:rFonts w:ascii="Arial" w:hAnsi="Arial"/>
          <w:b/>
          <w:color w:val="FF0000"/>
          <w:sz w:val="20"/>
        </w:rPr>
      </w:pPr>
      <w:r>
        <w:rPr>
          <w:rFonts w:ascii="Arial" w:hAnsi="Arial"/>
          <w:b/>
          <w:sz w:val="20"/>
        </w:rPr>
        <w:t>AND</w:t>
      </w:r>
    </w:p>
    <w:p w14:paraId="420885C7" w14:textId="77777777" w:rsidR="002968FA" w:rsidRDefault="002968FA" w:rsidP="002968FA">
      <w:pPr>
        <w:jc w:val="center"/>
        <w:rPr>
          <w:rFonts w:ascii="Arial" w:hAnsi="Arial"/>
          <w:b/>
          <w:color w:val="FF0000"/>
          <w:sz w:val="20"/>
        </w:rPr>
      </w:pPr>
      <w:r>
        <w:rPr>
          <w:rFonts w:ascii="Arial" w:hAnsi="Arial"/>
          <w:b/>
          <w:color w:val="FF0000"/>
          <w:sz w:val="20"/>
        </w:rPr>
        <w:t>[CONTRACTOR NAME]</w:t>
      </w:r>
    </w:p>
    <w:p w14:paraId="5C01036D" w14:textId="77777777" w:rsidR="002968FA" w:rsidRDefault="002968FA" w:rsidP="002968FA">
      <w:pPr>
        <w:jc w:val="center"/>
        <w:rPr>
          <w:rFonts w:ascii="Arial" w:hAnsi="Arial"/>
          <w:b/>
          <w:sz w:val="20"/>
        </w:rPr>
      </w:pPr>
    </w:p>
    <w:p w14:paraId="2DED5F2A" w14:textId="77777777" w:rsidR="002968FA" w:rsidRDefault="002968FA" w:rsidP="002968FA">
      <w:pPr>
        <w:jc w:val="center"/>
        <w:rPr>
          <w:rFonts w:ascii="Arial" w:hAnsi="Arial"/>
          <w:b/>
          <w:sz w:val="20"/>
        </w:rPr>
      </w:pPr>
    </w:p>
    <w:p w14:paraId="06689DB0" w14:textId="77777777" w:rsidR="002968FA" w:rsidRDefault="002968FA" w:rsidP="002968FA">
      <w:pPr>
        <w:jc w:val="both"/>
        <w:rPr>
          <w:rFonts w:ascii="Arial" w:hAnsi="Arial"/>
          <w:sz w:val="20"/>
        </w:rPr>
      </w:pPr>
      <w:r>
        <w:rPr>
          <w:rFonts w:ascii="Arial" w:hAnsi="Arial"/>
          <w:sz w:val="20"/>
        </w:rPr>
        <w:t xml:space="preserve">This Contract is entered into this __ day of ________, 20__ by and between </w:t>
      </w:r>
      <w:r w:rsidRPr="002F3200">
        <w:rPr>
          <w:rFonts w:ascii="Arial" w:hAnsi="Arial"/>
          <w:color w:val="FF0000"/>
          <w:sz w:val="20"/>
        </w:rPr>
        <w:t>[</w:t>
      </w:r>
      <w:r>
        <w:rPr>
          <w:rFonts w:ascii="Arial" w:hAnsi="Arial"/>
          <w:color w:val="FF0000"/>
          <w:sz w:val="20"/>
        </w:rPr>
        <w:t>INSTITUTION NAME]</w:t>
      </w:r>
      <w:r>
        <w:rPr>
          <w:rFonts w:ascii="Arial" w:hAnsi="Arial"/>
          <w:sz w:val="20"/>
        </w:rPr>
        <w:t xml:space="preserve"> </w:t>
      </w:r>
      <w:r w:rsidRPr="002F3200">
        <w:rPr>
          <w:rFonts w:ascii="Arial" w:hAnsi="Arial"/>
          <w:color w:val="FF0000"/>
          <w:sz w:val="20"/>
        </w:rPr>
        <w:t xml:space="preserve"> </w:t>
      </w:r>
      <w:r>
        <w:rPr>
          <w:rFonts w:ascii="Arial" w:hAnsi="Arial"/>
          <w:sz w:val="20"/>
        </w:rPr>
        <w:t xml:space="preserve">(hereinafter referred to as the “Institution”) and </w:t>
      </w:r>
      <w:r>
        <w:rPr>
          <w:rFonts w:ascii="Arial" w:hAnsi="Arial"/>
          <w:color w:val="FF0000"/>
          <w:sz w:val="20"/>
        </w:rPr>
        <w:t>[CONTRACTOR LEGAL ENTITY NAME]</w:t>
      </w:r>
      <w:r>
        <w:rPr>
          <w:rFonts w:ascii="Arial" w:hAnsi="Arial"/>
          <w:sz w:val="20"/>
        </w:rPr>
        <w:t xml:space="preserve">, (hereinafter referred to as the “Contractor”), is for the purpose of providing </w:t>
      </w:r>
      <w:r>
        <w:rPr>
          <w:rFonts w:ascii="Arial" w:hAnsi="Arial"/>
          <w:color w:val="FF0000"/>
          <w:sz w:val="20"/>
        </w:rPr>
        <w:t>[SHORT DESCRIPTION OF THE SERVICE]</w:t>
      </w:r>
      <w:r>
        <w:rPr>
          <w:rFonts w:ascii="Arial" w:hAnsi="Arial"/>
          <w:sz w:val="20"/>
        </w:rPr>
        <w:t>, as further defined in the "SCOPE OF SERVICES".</w:t>
      </w:r>
    </w:p>
    <w:p w14:paraId="76760ABA" w14:textId="77777777" w:rsidR="002968FA" w:rsidRDefault="002968FA" w:rsidP="002968FA">
      <w:pPr>
        <w:ind w:firstLine="720"/>
        <w:jc w:val="both"/>
        <w:rPr>
          <w:rFonts w:ascii="Arial" w:hAnsi="Arial"/>
          <w:sz w:val="20"/>
        </w:rPr>
      </w:pPr>
    </w:p>
    <w:p w14:paraId="29867EB4" w14:textId="77777777" w:rsidR="002968FA" w:rsidRDefault="002968FA" w:rsidP="002968FA">
      <w:pPr>
        <w:jc w:val="both"/>
        <w:rPr>
          <w:rFonts w:ascii="Arial" w:hAnsi="Arial"/>
          <w:sz w:val="20"/>
        </w:rPr>
      </w:pPr>
      <w:r>
        <w:rPr>
          <w:rFonts w:ascii="Arial" w:hAnsi="Arial"/>
          <w:sz w:val="20"/>
        </w:rPr>
        <w:t xml:space="preserve">The Contractor is </w:t>
      </w:r>
      <w:r>
        <w:rPr>
          <w:rFonts w:ascii="Arial" w:hAnsi="Arial"/>
          <w:color w:val="FF0000"/>
          <w:sz w:val="20"/>
        </w:rPr>
        <w:t>[AN INDIVIDUAL / A FOR-PROFIT CORPORATION / A NONPROFIT CORPORATION / A SPECIAL PURPOSE CORPORATION OR ASSOCIATION / A FRATERNAL OR PATRIOTIC ORGANIZATION / A PARTNERSHIP / A JOINT VENTURE / A LIMITED LIABILITY COMPANY]</w:t>
      </w:r>
      <w:r>
        <w:rPr>
          <w:rFonts w:ascii="Arial" w:hAnsi="Arial"/>
          <w:sz w:val="20"/>
        </w:rPr>
        <w:t xml:space="preserve"> with its principal location being:</w:t>
      </w:r>
    </w:p>
    <w:p w14:paraId="27B7800E" w14:textId="77777777" w:rsidR="002968FA" w:rsidRDefault="002968FA" w:rsidP="002968FA">
      <w:pPr>
        <w:ind w:firstLine="720"/>
        <w:jc w:val="both"/>
        <w:rPr>
          <w:rFonts w:ascii="Arial" w:hAnsi="Arial"/>
          <w:color w:val="FF0000"/>
          <w:sz w:val="20"/>
        </w:rPr>
      </w:pPr>
    </w:p>
    <w:p w14:paraId="45B8698F" w14:textId="77777777" w:rsidR="002968FA" w:rsidRDefault="002968FA" w:rsidP="002968FA">
      <w:pPr>
        <w:ind w:firstLine="720"/>
        <w:jc w:val="both"/>
        <w:rPr>
          <w:rFonts w:ascii="Arial" w:hAnsi="Arial"/>
          <w:sz w:val="20"/>
        </w:rPr>
      </w:pPr>
      <w:r>
        <w:rPr>
          <w:rFonts w:ascii="Arial" w:hAnsi="Arial"/>
          <w:color w:val="FF0000"/>
          <w:sz w:val="20"/>
        </w:rPr>
        <w:t>[ADDRESS]</w:t>
      </w:r>
    </w:p>
    <w:p w14:paraId="4EB66FEF" w14:textId="77777777" w:rsidR="002968FA" w:rsidRDefault="002968FA" w:rsidP="002968FA">
      <w:pPr>
        <w:jc w:val="both"/>
        <w:rPr>
          <w:rFonts w:ascii="Arial" w:hAnsi="Arial"/>
          <w:sz w:val="20"/>
        </w:rPr>
      </w:pPr>
    </w:p>
    <w:p w14:paraId="47F10D9F" w14:textId="77777777" w:rsidR="002968FA" w:rsidRDefault="002968FA" w:rsidP="002968FA">
      <w:pPr>
        <w:jc w:val="both"/>
        <w:rPr>
          <w:rFonts w:ascii="Arial" w:hAnsi="Arial"/>
          <w:sz w:val="20"/>
        </w:rPr>
      </w:pPr>
      <w:r>
        <w:rPr>
          <w:rFonts w:ascii="Arial" w:hAnsi="Arial"/>
          <w:sz w:val="20"/>
        </w:rPr>
        <w:t xml:space="preserve">The Contractor’s place of incorporation or organization is </w:t>
      </w:r>
      <w:r>
        <w:rPr>
          <w:rFonts w:ascii="Arial" w:hAnsi="Arial"/>
          <w:color w:val="FF0000"/>
          <w:sz w:val="20"/>
        </w:rPr>
        <w:t xml:space="preserve">[STATE OF </w:t>
      </w:r>
      <w:smartTag w:uri="urn:schemas-microsoft-com:office:smarttags" w:element="place">
        <w:smartTag w:uri="urn:schemas-microsoft-com:office:smarttags" w:element="State">
          <w:r>
            <w:rPr>
              <w:rFonts w:ascii="Arial" w:hAnsi="Arial"/>
              <w:color w:val="FF0000"/>
              <w:sz w:val="20"/>
            </w:rPr>
            <w:t>ORGANIZATION</w:t>
          </w:r>
        </w:smartTag>
      </w:smartTag>
      <w:r>
        <w:rPr>
          <w:rFonts w:ascii="Arial" w:hAnsi="Arial"/>
          <w:color w:val="FF0000"/>
          <w:sz w:val="20"/>
        </w:rPr>
        <w:t>]</w:t>
      </w:r>
      <w:r>
        <w:rPr>
          <w:rFonts w:ascii="Arial" w:hAnsi="Arial"/>
          <w:sz w:val="20"/>
        </w:rPr>
        <w:t>.</w:t>
      </w:r>
    </w:p>
    <w:p w14:paraId="05A478E3" w14:textId="77777777" w:rsidR="002968FA" w:rsidRDefault="002968FA" w:rsidP="002968FA">
      <w:pPr>
        <w:ind w:firstLine="720"/>
        <w:jc w:val="both"/>
        <w:rPr>
          <w:rFonts w:ascii="Arial" w:hAnsi="Arial"/>
          <w:sz w:val="20"/>
        </w:rPr>
      </w:pPr>
    </w:p>
    <w:p w14:paraId="11BE5411" w14:textId="77777777" w:rsidR="002968FA" w:rsidRDefault="002968FA" w:rsidP="002968FA">
      <w:pPr>
        <w:jc w:val="both"/>
        <w:rPr>
          <w:rFonts w:ascii="Arial" w:hAnsi="Arial"/>
          <w:sz w:val="20"/>
        </w:rPr>
      </w:pPr>
      <w:r>
        <w:rPr>
          <w:rFonts w:ascii="Arial" w:hAnsi="Arial"/>
          <w:sz w:val="20"/>
        </w:rPr>
        <w:t>A.</w:t>
      </w:r>
      <w:r>
        <w:rPr>
          <w:rFonts w:ascii="Arial" w:hAnsi="Arial"/>
          <w:sz w:val="20"/>
        </w:rPr>
        <w:tab/>
      </w:r>
      <w:r>
        <w:rPr>
          <w:rFonts w:ascii="Arial" w:hAnsi="Arial"/>
          <w:sz w:val="20"/>
          <w:u w:val="single"/>
        </w:rPr>
        <w:t>SCOPE OF SERVICES</w:t>
      </w:r>
      <w:r>
        <w:rPr>
          <w:rFonts w:ascii="Arial" w:hAnsi="Arial"/>
          <w:sz w:val="20"/>
        </w:rPr>
        <w:t>:</w:t>
      </w:r>
    </w:p>
    <w:p w14:paraId="4DABBB1C" w14:textId="77777777" w:rsidR="002968FA" w:rsidRDefault="002968FA" w:rsidP="002968FA">
      <w:pPr>
        <w:jc w:val="both"/>
        <w:rPr>
          <w:rFonts w:ascii="Arial" w:hAnsi="Arial"/>
          <w:sz w:val="20"/>
        </w:rPr>
      </w:pPr>
    </w:p>
    <w:p w14:paraId="5035FE15" w14:textId="3C2053C5" w:rsidR="002968FA" w:rsidRPr="000052C2" w:rsidRDefault="002968FA" w:rsidP="002968FA">
      <w:pPr>
        <w:ind w:left="720" w:hanging="720"/>
        <w:jc w:val="both"/>
        <w:rPr>
          <w:rFonts w:ascii="Arial" w:hAnsi="Arial"/>
          <w:color w:val="548DD4"/>
          <w:sz w:val="20"/>
        </w:rPr>
      </w:pPr>
      <w:r>
        <w:rPr>
          <w:rFonts w:ascii="Arial" w:hAnsi="Arial"/>
          <w:sz w:val="20"/>
        </w:rPr>
        <w:t>A.1.</w:t>
      </w:r>
      <w:r>
        <w:rPr>
          <w:rFonts w:ascii="Arial" w:hAnsi="Arial"/>
          <w:sz w:val="20"/>
        </w:rPr>
        <w:tab/>
      </w:r>
      <w:r w:rsidR="005A79B7">
        <w:rPr>
          <w:rFonts w:ascii="Arial" w:hAnsi="Arial"/>
          <w:sz w:val="20"/>
        </w:rPr>
        <w:t>Trash</w:t>
      </w:r>
      <w:r w:rsidR="00EF625F">
        <w:rPr>
          <w:rFonts w:ascii="Arial" w:hAnsi="Arial"/>
          <w:sz w:val="20"/>
        </w:rPr>
        <w:t xml:space="preserve"> Services</w:t>
      </w:r>
      <w:r w:rsidR="009E04A5">
        <w:rPr>
          <w:rFonts w:ascii="Arial" w:hAnsi="Arial"/>
          <w:sz w:val="20"/>
        </w:rPr>
        <w:t xml:space="preserve"> </w:t>
      </w:r>
    </w:p>
    <w:p w14:paraId="42614E76" w14:textId="77777777" w:rsidR="002968FA" w:rsidRDefault="002968FA" w:rsidP="002968FA">
      <w:pPr>
        <w:ind w:firstLine="720"/>
        <w:jc w:val="both"/>
        <w:rPr>
          <w:rFonts w:ascii="Arial" w:hAnsi="Arial"/>
          <w:sz w:val="20"/>
        </w:rPr>
      </w:pPr>
    </w:p>
    <w:p w14:paraId="2A0BCEC0" w14:textId="77777777" w:rsidR="002968FA" w:rsidRDefault="002968FA" w:rsidP="002968FA">
      <w:pPr>
        <w:jc w:val="both"/>
        <w:rPr>
          <w:rFonts w:ascii="Arial" w:hAnsi="Arial"/>
          <w:sz w:val="20"/>
        </w:rPr>
      </w:pPr>
      <w:r>
        <w:rPr>
          <w:rFonts w:ascii="Arial" w:hAnsi="Arial"/>
          <w:sz w:val="20"/>
        </w:rPr>
        <w:t>B.</w:t>
      </w:r>
      <w:r>
        <w:rPr>
          <w:rFonts w:ascii="Arial" w:hAnsi="Arial"/>
          <w:sz w:val="20"/>
        </w:rPr>
        <w:tab/>
      </w:r>
      <w:r>
        <w:rPr>
          <w:rFonts w:ascii="Arial" w:hAnsi="Arial"/>
          <w:sz w:val="20"/>
          <w:u w:val="single"/>
        </w:rPr>
        <w:t>CONTRACT TERM:</w:t>
      </w:r>
    </w:p>
    <w:p w14:paraId="220752F9" w14:textId="77777777" w:rsidR="002968FA" w:rsidRDefault="002968FA" w:rsidP="002968FA">
      <w:pPr>
        <w:ind w:firstLine="720"/>
        <w:jc w:val="both"/>
        <w:rPr>
          <w:rFonts w:ascii="Arial" w:hAnsi="Arial"/>
          <w:sz w:val="20"/>
        </w:rPr>
      </w:pPr>
    </w:p>
    <w:p w14:paraId="0E06EF47" w14:textId="3EC0CA6B" w:rsidR="002968FA" w:rsidRDefault="002968FA" w:rsidP="002968FA">
      <w:pPr>
        <w:ind w:left="720" w:hanging="720"/>
        <w:jc w:val="both"/>
        <w:rPr>
          <w:rFonts w:ascii="Arial" w:hAnsi="Arial" w:cs="Arial"/>
          <w:sz w:val="20"/>
          <w:szCs w:val="20"/>
        </w:rPr>
      </w:pPr>
      <w:r>
        <w:rPr>
          <w:rFonts w:ascii="Arial" w:hAnsi="Arial"/>
          <w:sz w:val="20"/>
        </w:rPr>
        <w:t>B.1.</w:t>
      </w:r>
      <w:r>
        <w:rPr>
          <w:rFonts w:ascii="Arial" w:hAnsi="Arial"/>
          <w:sz w:val="20"/>
        </w:rPr>
        <w:tab/>
      </w:r>
      <w:r>
        <w:rPr>
          <w:rFonts w:ascii="Arial" w:hAnsi="Arial"/>
          <w:sz w:val="20"/>
          <w:u w:val="single"/>
        </w:rPr>
        <w:t>Contract Term</w:t>
      </w:r>
      <w:r>
        <w:rPr>
          <w:rFonts w:ascii="Arial" w:hAnsi="Arial"/>
          <w:sz w:val="20"/>
        </w:rPr>
        <w:t xml:space="preserve">.  This Contract shall be effective for the period commencing on </w:t>
      </w:r>
      <w:r w:rsidR="00695B14">
        <w:rPr>
          <w:rFonts w:ascii="Arial" w:hAnsi="Arial"/>
          <w:sz w:val="20"/>
        </w:rPr>
        <w:t>10</w:t>
      </w:r>
      <w:r w:rsidR="003F0214" w:rsidRPr="003F0214">
        <w:rPr>
          <w:rFonts w:ascii="Arial" w:hAnsi="Arial"/>
          <w:sz w:val="20"/>
        </w:rPr>
        <w:t>/</w:t>
      </w:r>
      <w:r w:rsidR="008B5516">
        <w:rPr>
          <w:rFonts w:ascii="Arial" w:hAnsi="Arial"/>
          <w:sz w:val="20"/>
        </w:rPr>
        <w:t>1</w:t>
      </w:r>
      <w:r w:rsidR="00695B14">
        <w:rPr>
          <w:rFonts w:ascii="Arial" w:hAnsi="Arial"/>
          <w:sz w:val="20"/>
        </w:rPr>
        <w:t>5</w:t>
      </w:r>
      <w:r w:rsidR="003F0214" w:rsidRPr="003F0214">
        <w:rPr>
          <w:rFonts w:ascii="Arial" w:hAnsi="Arial"/>
          <w:sz w:val="20"/>
        </w:rPr>
        <w:t>/202</w:t>
      </w:r>
      <w:r w:rsidR="008B5516">
        <w:rPr>
          <w:rFonts w:ascii="Arial" w:hAnsi="Arial"/>
          <w:sz w:val="20"/>
        </w:rPr>
        <w:t>6</w:t>
      </w:r>
      <w:r w:rsidRPr="003F0214">
        <w:rPr>
          <w:rFonts w:ascii="Arial" w:hAnsi="Arial"/>
          <w:sz w:val="20"/>
        </w:rPr>
        <w:t xml:space="preserve"> </w:t>
      </w:r>
      <w:r>
        <w:rPr>
          <w:rFonts w:ascii="Arial" w:hAnsi="Arial"/>
          <w:sz w:val="20"/>
        </w:rPr>
        <w:t xml:space="preserve">and ending on </w:t>
      </w:r>
      <w:r w:rsidR="000466A9">
        <w:rPr>
          <w:rFonts w:ascii="Arial" w:hAnsi="Arial"/>
          <w:sz w:val="20"/>
        </w:rPr>
        <w:t>1</w:t>
      </w:r>
      <w:r w:rsidR="00494995">
        <w:rPr>
          <w:rFonts w:ascii="Arial" w:hAnsi="Arial"/>
          <w:sz w:val="20"/>
        </w:rPr>
        <w:t>0</w:t>
      </w:r>
      <w:r w:rsidR="00905FD7">
        <w:rPr>
          <w:rFonts w:ascii="Arial" w:hAnsi="Arial"/>
          <w:sz w:val="20"/>
        </w:rPr>
        <w:t>/</w:t>
      </w:r>
      <w:r w:rsidR="000466A9">
        <w:rPr>
          <w:rFonts w:ascii="Arial" w:hAnsi="Arial"/>
          <w:sz w:val="20"/>
        </w:rPr>
        <w:t>14</w:t>
      </w:r>
      <w:r w:rsidR="00905FD7">
        <w:rPr>
          <w:rFonts w:ascii="Arial" w:hAnsi="Arial"/>
          <w:sz w:val="20"/>
        </w:rPr>
        <w:t>/</w:t>
      </w:r>
      <w:r w:rsidR="006177EA">
        <w:rPr>
          <w:rFonts w:ascii="Arial" w:hAnsi="Arial"/>
          <w:sz w:val="20"/>
        </w:rPr>
        <w:t>202</w:t>
      </w:r>
      <w:r w:rsidR="008B5516">
        <w:rPr>
          <w:rFonts w:ascii="Arial" w:hAnsi="Arial"/>
          <w:sz w:val="20"/>
        </w:rPr>
        <w:t>7</w:t>
      </w:r>
      <w:r w:rsidR="006177EA" w:rsidRPr="003F0214">
        <w:rPr>
          <w:rFonts w:ascii="Arial" w:hAnsi="Arial"/>
          <w:sz w:val="20"/>
        </w:rPr>
        <w:t xml:space="preserve"> The</w:t>
      </w:r>
      <w:r>
        <w:rPr>
          <w:rFonts w:ascii="Arial" w:hAnsi="Arial"/>
          <w:sz w:val="20"/>
        </w:rPr>
        <w:t xml:space="preserve"> Institution shall have no obligation for services rendered by the Contractor which are not performed within the specified period</w:t>
      </w:r>
      <w:r w:rsidRPr="0097647A">
        <w:rPr>
          <w:rFonts w:ascii="Arial" w:hAnsi="Arial" w:cs="Arial"/>
          <w:sz w:val="20"/>
          <w:szCs w:val="20"/>
        </w:rPr>
        <w:t xml:space="preserve">.  </w:t>
      </w:r>
    </w:p>
    <w:p w14:paraId="3B1641F2" w14:textId="77777777" w:rsidR="002968FA" w:rsidRPr="0097647A" w:rsidRDefault="002968FA" w:rsidP="002968FA">
      <w:pPr>
        <w:ind w:firstLine="720"/>
        <w:jc w:val="both"/>
        <w:rPr>
          <w:rFonts w:ascii="Arial" w:hAnsi="Arial" w:cs="Arial"/>
          <w:sz w:val="20"/>
          <w:szCs w:val="20"/>
        </w:rPr>
      </w:pPr>
    </w:p>
    <w:p w14:paraId="18D66380" w14:textId="4B6E1DB0" w:rsidR="002968FA" w:rsidRPr="0078399D" w:rsidRDefault="002968FA" w:rsidP="0078399D">
      <w:pPr>
        <w:ind w:left="720" w:hanging="720"/>
        <w:jc w:val="both"/>
        <w:rPr>
          <w:rFonts w:ascii="Arial" w:hAnsi="Arial"/>
          <w:sz w:val="20"/>
        </w:rPr>
      </w:pPr>
      <w:r>
        <w:rPr>
          <w:rFonts w:ascii="Arial" w:hAnsi="Arial"/>
          <w:sz w:val="20"/>
        </w:rPr>
        <w:t>B.2.</w:t>
      </w:r>
      <w:r>
        <w:rPr>
          <w:rFonts w:ascii="Arial" w:hAnsi="Arial"/>
          <w:sz w:val="20"/>
        </w:rPr>
        <w:tab/>
      </w:r>
      <w:r>
        <w:rPr>
          <w:rFonts w:ascii="Arial" w:hAnsi="Arial"/>
          <w:sz w:val="20"/>
          <w:u w:val="single"/>
        </w:rPr>
        <w:t>Term Extension</w:t>
      </w:r>
      <w:r>
        <w:rPr>
          <w:rFonts w:ascii="Arial" w:hAnsi="Arial"/>
          <w:sz w:val="20"/>
        </w:rPr>
        <w:t xml:space="preserve">.  The Institution reserves the right to extend this Contract for an additional period or periods of time representing increments of no more than one year and a total contract term of no more </w:t>
      </w:r>
      <w:r w:rsidRPr="00A90DD5">
        <w:rPr>
          <w:rFonts w:ascii="Arial" w:hAnsi="Arial"/>
          <w:sz w:val="20"/>
        </w:rPr>
        <w:t xml:space="preserve">than </w:t>
      </w:r>
      <w:r w:rsidR="00A90DD5" w:rsidRPr="00A90DD5">
        <w:rPr>
          <w:rFonts w:ascii="Arial" w:hAnsi="Arial"/>
          <w:sz w:val="20"/>
        </w:rPr>
        <w:t>five</w:t>
      </w:r>
      <w:r w:rsidRPr="00A90DD5">
        <w:rPr>
          <w:rFonts w:ascii="Arial" w:hAnsi="Arial"/>
          <w:sz w:val="20"/>
        </w:rPr>
        <w:t xml:space="preserve"> </w:t>
      </w:r>
      <w:r>
        <w:rPr>
          <w:rFonts w:ascii="Arial" w:hAnsi="Arial"/>
          <w:sz w:val="20"/>
        </w:rPr>
        <w:t>years, provided that the Institution notifies the Contractor in writing of its intention to do so at least</w:t>
      </w:r>
      <w:r w:rsidRPr="00C4422E">
        <w:rPr>
          <w:rFonts w:ascii="Arial" w:hAnsi="Arial"/>
          <w:sz w:val="20"/>
        </w:rPr>
        <w:t xml:space="preserve"> </w:t>
      </w:r>
      <w:r w:rsidR="00C4422E" w:rsidRPr="00C4422E">
        <w:rPr>
          <w:rFonts w:ascii="Arial" w:hAnsi="Arial"/>
          <w:sz w:val="20"/>
        </w:rPr>
        <w:t xml:space="preserve">thirty </w:t>
      </w:r>
      <w:r w:rsidR="00C4422E">
        <w:rPr>
          <w:rFonts w:ascii="Arial" w:hAnsi="Arial"/>
          <w:sz w:val="20"/>
        </w:rPr>
        <w:t xml:space="preserve">(30) </w:t>
      </w:r>
      <w:r>
        <w:rPr>
          <w:rFonts w:ascii="Arial" w:hAnsi="Arial"/>
          <w:sz w:val="20"/>
        </w:rPr>
        <w:t>days prior to the Contract expiration date.  An extension of the term of this Contract will be effected through an amendment to the Contract.  If the extension of the Contract necessitates additional funding beyond that which was included in the original Contract, the increase in the Institution’s maximum liability will also be effected through an amendment to the Contract and shall be based upon rates provided for in the original Contract.</w:t>
      </w:r>
      <w:r>
        <w:rPr>
          <w:rFonts w:ascii="Arial" w:hAnsi="Arial"/>
          <w:sz w:val="20"/>
        </w:rPr>
        <w:tab/>
      </w:r>
    </w:p>
    <w:p w14:paraId="73B3F705" w14:textId="77777777" w:rsidR="002968FA" w:rsidRDefault="002968FA" w:rsidP="002968FA">
      <w:pPr>
        <w:ind w:firstLine="720"/>
        <w:jc w:val="both"/>
        <w:rPr>
          <w:rFonts w:ascii="Arial" w:hAnsi="Arial"/>
          <w:sz w:val="20"/>
        </w:rPr>
      </w:pPr>
    </w:p>
    <w:p w14:paraId="5A186CA2" w14:textId="77777777" w:rsidR="002968FA" w:rsidRDefault="002968FA" w:rsidP="002968FA">
      <w:pPr>
        <w:jc w:val="both"/>
        <w:rPr>
          <w:rFonts w:ascii="Arial" w:hAnsi="Arial"/>
          <w:sz w:val="20"/>
        </w:rPr>
      </w:pPr>
      <w:r>
        <w:rPr>
          <w:rFonts w:ascii="Arial" w:hAnsi="Arial"/>
          <w:sz w:val="20"/>
        </w:rPr>
        <w:t>C.</w:t>
      </w:r>
      <w:r>
        <w:rPr>
          <w:rFonts w:ascii="Arial" w:hAnsi="Arial"/>
          <w:sz w:val="20"/>
        </w:rPr>
        <w:tab/>
      </w:r>
      <w:r>
        <w:rPr>
          <w:rFonts w:ascii="Arial" w:hAnsi="Arial"/>
          <w:sz w:val="20"/>
          <w:u w:val="single"/>
        </w:rPr>
        <w:t>PAYMENT TERMS AND CONDITIONS</w:t>
      </w:r>
      <w:r>
        <w:rPr>
          <w:rFonts w:ascii="Arial" w:hAnsi="Arial"/>
          <w:sz w:val="20"/>
        </w:rPr>
        <w:t xml:space="preserve">:  </w:t>
      </w:r>
    </w:p>
    <w:p w14:paraId="760C5964" w14:textId="77777777" w:rsidR="002968FA" w:rsidRDefault="002968FA" w:rsidP="002968FA">
      <w:pPr>
        <w:ind w:firstLine="720"/>
        <w:jc w:val="both"/>
        <w:rPr>
          <w:rFonts w:ascii="Arial" w:hAnsi="Arial"/>
          <w:sz w:val="20"/>
        </w:rPr>
      </w:pPr>
    </w:p>
    <w:p w14:paraId="52CE49AA" w14:textId="77777777" w:rsidR="002968FA" w:rsidRDefault="002968FA" w:rsidP="002968FA">
      <w:pPr>
        <w:ind w:left="720" w:hanging="720"/>
        <w:jc w:val="both"/>
        <w:rPr>
          <w:rFonts w:ascii="Arial" w:hAnsi="Arial"/>
          <w:sz w:val="20"/>
        </w:rPr>
      </w:pPr>
      <w:r>
        <w:rPr>
          <w:rFonts w:ascii="Arial" w:hAnsi="Arial"/>
          <w:sz w:val="20"/>
        </w:rPr>
        <w:t>C.1.</w:t>
      </w:r>
      <w:r>
        <w:rPr>
          <w:rFonts w:ascii="Arial" w:hAnsi="Arial"/>
          <w:sz w:val="20"/>
        </w:rPr>
        <w:tab/>
      </w:r>
      <w:r>
        <w:rPr>
          <w:rFonts w:ascii="Arial" w:hAnsi="Arial"/>
          <w:sz w:val="20"/>
          <w:u w:val="single"/>
        </w:rPr>
        <w:t>Maximum Liability</w:t>
      </w:r>
      <w:r>
        <w:rPr>
          <w:rFonts w:ascii="Arial" w:hAnsi="Arial"/>
          <w:sz w:val="20"/>
        </w:rPr>
        <w:t xml:space="preserve">.  In no event shall the maximum liability of the Institution under this Contract exceed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The Service Rates in Section C.3 include, but are not limited to, all applicable taxes, fees, overheads, and all other direct and indirect costs incurred or to be incurred by the Contractor.  The maximum liability represents available funds for payment to the Contractor and does not guarantee payment of any such funds to the Contractor under this Contract unless the Institution requests work and the Contractor performs the work.</w:t>
      </w:r>
    </w:p>
    <w:p w14:paraId="4EECCDCE" w14:textId="77777777" w:rsidR="002968FA" w:rsidRDefault="002968FA" w:rsidP="002968FA">
      <w:pPr>
        <w:ind w:firstLine="720"/>
        <w:jc w:val="both"/>
        <w:rPr>
          <w:rFonts w:ascii="Arial" w:hAnsi="Arial"/>
          <w:sz w:val="20"/>
        </w:rPr>
      </w:pPr>
    </w:p>
    <w:p w14:paraId="393F01BF" w14:textId="4EB3EFF3" w:rsidR="002968FA" w:rsidRDefault="002968FA" w:rsidP="00802CDD">
      <w:pPr>
        <w:ind w:left="720" w:hanging="720"/>
        <w:jc w:val="both"/>
        <w:rPr>
          <w:rFonts w:ascii="Arial" w:hAnsi="Arial"/>
          <w:sz w:val="20"/>
        </w:rPr>
      </w:pPr>
      <w:r>
        <w:rPr>
          <w:rFonts w:ascii="Arial" w:hAnsi="Arial"/>
          <w:sz w:val="20"/>
        </w:rPr>
        <w:t>C.2.</w:t>
      </w:r>
      <w:r>
        <w:rPr>
          <w:rFonts w:ascii="Arial" w:hAnsi="Arial"/>
          <w:sz w:val="20"/>
        </w:rPr>
        <w:tab/>
      </w:r>
      <w:r>
        <w:rPr>
          <w:rFonts w:ascii="Arial" w:hAnsi="Arial"/>
          <w:sz w:val="20"/>
          <w:u w:val="single"/>
        </w:rPr>
        <w:t>Compensation Firm</w:t>
      </w:r>
      <w:r>
        <w:rPr>
          <w:rFonts w:ascii="Arial" w:hAnsi="Arial"/>
          <w:sz w:val="20"/>
        </w:rPr>
        <w:t>.  The Service Rates and the Maximum Liability of the Institution under this Contract are firm for the duration of the Contract and are not subject to escalation for any reason unless this Contract is amended.</w:t>
      </w:r>
    </w:p>
    <w:p w14:paraId="4132E177" w14:textId="77777777" w:rsidR="002968FA" w:rsidRDefault="002968FA" w:rsidP="002968FA">
      <w:pPr>
        <w:ind w:left="720" w:hanging="720"/>
        <w:jc w:val="both"/>
        <w:rPr>
          <w:rFonts w:ascii="Arial" w:hAnsi="Arial"/>
          <w:sz w:val="20"/>
        </w:rPr>
      </w:pPr>
    </w:p>
    <w:p w14:paraId="58006D58" w14:textId="77777777" w:rsidR="002968FA" w:rsidRDefault="002968FA" w:rsidP="002968FA">
      <w:pPr>
        <w:ind w:left="720" w:hanging="720"/>
        <w:jc w:val="both"/>
        <w:rPr>
          <w:rFonts w:ascii="Arial" w:hAnsi="Arial"/>
          <w:sz w:val="20"/>
        </w:rPr>
      </w:pPr>
      <w:r>
        <w:rPr>
          <w:rFonts w:ascii="Arial" w:hAnsi="Arial"/>
          <w:sz w:val="20"/>
        </w:rPr>
        <w:t>C.3.</w:t>
      </w:r>
      <w:r>
        <w:rPr>
          <w:rFonts w:ascii="Arial" w:hAnsi="Arial"/>
          <w:sz w:val="20"/>
        </w:rPr>
        <w:tab/>
      </w:r>
      <w:r>
        <w:rPr>
          <w:rFonts w:ascii="Arial" w:hAnsi="Arial"/>
          <w:sz w:val="20"/>
          <w:u w:val="single"/>
        </w:rPr>
        <w:t>Payment Methodology</w:t>
      </w:r>
      <w:r>
        <w:rPr>
          <w:rFonts w:ascii="Arial" w:hAnsi="Arial"/>
          <w:sz w:val="20"/>
        </w:rPr>
        <w:t xml:space="preserve">.  The Contractor shall be compensated based on the Service Rates herein for units of service authorized by the Institution in a total amount not to exceed the Contract Maximum Liability established in Section C.1.  The Contractor’s compensation shall be contingent </w:t>
      </w:r>
      <w:r>
        <w:rPr>
          <w:rFonts w:ascii="Arial" w:hAnsi="Arial"/>
          <w:sz w:val="20"/>
        </w:rPr>
        <w:lastRenderedPageBreak/>
        <w:t>upon the satisfactory completion of units of service or project milestones listed below.  The Contractor shall be compensated based upon the following Service Rates:</w:t>
      </w:r>
    </w:p>
    <w:tbl>
      <w:tblPr>
        <w:tblW w:w="9036" w:type="dxa"/>
        <w:tblInd w:w="540" w:type="dxa"/>
        <w:tblLayout w:type="fixed"/>
        <w:tblLook w:val="0000" w:firstRow="0" w:lastRow="0" w:firstColumn="0" w:lastColumn="0" w:noHBand="0" w:noVBand="0"/>
      </w:tblPr>
      <w:tblGrid>
        <w:gridCol w:w="5760"/>
        <w:gridCol w:w="3276"/>
      </w:tblGrid>
      <w:tr w:rsidR="002968FA" w14:paraId="501614AA" w14:textId="77777777" w:rsidTr="00A13D95">
        <w:tc>
          <w:tcPr>
            <w:tcW w:w="5760" w:type="dxa"/>
            <w:tcBorders>
              <w:top w:val="nil"/>
              <w:left w:val="nil"/>
              <w:bottom w:val="nil"/>
              <w:right w:val="nil"/>
            </w:tcBorders>
          </w:tcPr>
          <w:p w14:paraId="236F9E04" w14:textId="77777777" w:rsidR="002968FA" w:rsidRDefault="002968FA" w:rsidP="00A13D95">
            <w:pPr>
              <w:ind w:firstLine="720"/>
              <w:jc w:val="both"/>
              <w:rPr>
                <w:rFonts w:ascii="Arial" w:hAnsi="Arial"/>
                <w:b/>
                <w:sz w:val="20"/>
                <w:u w:val="single"/>
              </w:rPr>
            </w:pPr>
          </w:p>
          <w:p w14:paraId="0C0DB927" w14:textId="77777777" w:rsidR="002968FA" w:rsidRDefault="002968FA" w:rsidP="00A13D95">
            <w:pPr>
              <w:ind w:firstLine="720"/>
              <w:jc w:val="both"/>
              <w:rPr>
                <w:rFonts w:ascii="Arial" w:hAnsi="Arial"/>
                <w:sz w:val="20"/>
                <w:u w:val="single"/>
              </w:rPr>
            </w:pPr>
            <w:r>
              <w:rPr>
                <w:rFonts w:ascii="Arial" w:hAnsi="Arial"/>
                <w:b/>
                <w:sz w:val="20"/>
                <w:u w:val="single"/>
              </w:rPr>
              <w:t>SERVICE UNIT/MILESTONE                   [DUE DATE]</w:t>
            </w:r>
          </w:p>
        </w:tc>
        <w:tc>
          <w:tcPr>
            <w:tcW w:w="3276" w:type="dxa"/>
            <w:tcBorders>
              <w:top w:val="nil"/>
              <w:left w:val="nil"/>
              <w:bottom w:val="nil"/>
              <w:right w:val="nil"/>
            </w:tcBorders>
          </w:tcPr>
          <w:p w14:paraId="0584BB67" w14:textId="77777777" w:rsidR="002968FA" w:rsidRDefault="002968FA" w:rsidP="00A13D95">
            <w:pPr>
              <w:ind w:firstLine="720"/>
              <w:jc w:val="both"/>
              <w:rPr>
                <w:rFonts w:ascii="Arial" w:hAnsi="Arial"/>
                <w:sz w:val="20"/>
                <w:u w:val="single"/>
              </w:rPr>
            </w:pPr>
            <w:r>
              <w:rPr>
                <w:rFonts w:ascii="Arial" w:hAnsi="Arial"/>
                <w:b/>
                <w:sz w:val="20"/>
                <w:u w:val="single"/>
              </w:rPr>
              <w:t>AMOUNT</w:t>
            </w:r>
          </w:p>
        </w:tc>
      </w:tr>
      <w:tr w:rsidR="002968FA" w14:paraId="1A5D14BA" w14:textId="77777777" w:rsidTr="00A13D95">
        <w:tc>
          <w:tcPr>
            <w:tcW w:w="5760" w:type="dxa"/>
            <w:tcBorders>
              <w:top w:val="nil"/>
              <w:left w:val="nil"/>
              <w:bottom w:val="nil"/>
              <w:right w:val="nil"/>
            </w:tcBorders>
          </w:tcPr>
          <w:p w14:paraId="7A23AB13" w14:textId="77777777" w:rsidR="002968FA" w:rsidRDefault="002968FA" w:rsidP="00A13D95">
            <w:pPr>
              <w:ind w:firstLine="720"/>
              <w:jc w:val="both"/>
              <w:rPr>
                <w:rFonts w:ascii="Arial" w:hAnsi="Arial"/>
                <w:sz w:val="20"/>
              </w:rPr>
            </w:pPr>
            <w:r>
              <w:rPr>
                <w:rFonts w:ascii="Arial" w:hAnsi="Arial"/>
                <w:color w:val="FF0000"/>
                <w:sz w:val="20"/>
              </w:rPr>
              <w:t>[SERVICE UNIT/MILESTONE EVENT]</w:t>
            </w:r>
          </w:p>
        </w:tc>
        <w:tc>
          <w:tcPr>
            <w:tcW w:w="3276" w:type="dxa"/>
            <w:tcBorders>
              <w:top w:val="nil"/>
              <w:left w:val="nil"/>
              <w:bottom w:val="nil"/>
              <w:right w:val="nil"/>
            </w:tcBorders>
          </w:tcPr>
          <w:p w14:paraId="4566F8A1" w14:textId="77777777" w:rsidR="002968FA" w:rsidRDefault="002968FA" w:rsidP="00A13D95">
            <w:pPr>
              <w:ind w:firstLine="720"/>
              <w:jc w:val="both"/>
              <w:rPr>
                <w:rFonts w:ascii="Arial" w:hAnsi="Arial"/>
                <w:sz w:val="20"/>
              </w:rPr>
            </w:pPr>
            <w:r>
              <w:rPr>
                <w:rFonts w:ascii="Arial" w:hAnsi="Arial"/>
                <w:sz w:val="20"/>
              </w:rPr>
              <w:t>$</w:t>
            </w:r>
            <w:r>
              <w:rPr>
                <w:rFonts w:ascii="Arial" w:hAnsi="Arial"/>
                <w:color w:val="FF0000"/>
                <w:sz w:val="20"/>
              </w:rPr>
              <w:t>[NUMBER AMOUNT]</w:t>
            </w:r>
          </w:p>
        </w:tc>
      </w:tr>
      <w:tr w:rsidR="002968FA" w14:paraId="05163DCF" w14:textId="77777777" w:rsidTr="00A13D95">
        <w:tc>
          <w:tcPr>
            <w:tcW w:w="5760" w:type="dxa"/>
            <w:tcBorders>
              <w:top w:val="nil"/>
              <w:left w:val="nil"/>
              <w:bottom w:val="nil"/>
              <w:right w:val="nil"/>
            </w:tcBorders>
          </w:tcPr>
          <w:p w14:paraId="7FF0EE0C" w14:textId="77777777" w:rsidR="002968FA" w:rsidRDefault="002968FA" w:rsidP="00A13D95">
            <w:pPr>
              <w:ind w:firstLine="720"/>
              <w:jc w:val="both"/>
              <w:rPr>
                <w:rFonts w:ascii="Arial" w:hAnsi="Arial"/>
                <w:color w:val="FF0000"/>
                <w:sz w:val="20"/>
              </w:rPr>
            </w:pPr>
            <w:r>
              <w:rPr>
                <w:rFonts w:ascii="Arial" w:hAnsi="Arial"/>
                <w:color w:val="FF0000"/>
                <w:sz w:val="20"/>
              </w:rPr>
              <w:t>[SERVICE UNIT/MILESTONE EVENT]</w:t>
            </w:r>
          </w:p>
        </w:tc>
        <w:tc>
          <w:tcPr>
            <w:tcW w:w="3276" w:type="dxa"/>
            <w:tcBorders>
              <w:top w:val="nil"/>
              <w:left w:val="nil"/>
              <w:bottom w:val="nil"/>
              <w:right w:val="nil"/>
            </w:tcBorders>
          </w:tcPr>
          <w:p w14:paraId="58E93154" w14:textId="77777777" w:rsidR="002968FA" w:rsidRDefault="002968FA" w:rsidP="00A13D95">
            <w:pPr>
              <w:ind w:firstLine="720"/>
              <w:jc w:val="both"/>
              <w:rPr>
                <w:rFonts w:ascii="Arial" w:hAnsi="Arial"/>
                <w:sz w:val="20"/>
              </w:rPr>
            </w:pPr>
            <w:r>
              <w:rPr>
                <w:rFonts w:ascii="Arial" w:hAnsi="Arial"/>
                <w:sz w:val="20"/>
              </w:rPr>
              <w:t>$</w:t>
            </w:r>
            <w:r>
              <w:rPr>
                <w:rFonts w:ascii="Arial" w:hAnsi="Arial"/>
                <w:color w:val="FF0000"/>
                <w:sz w:val="20"/>
              </w:rPr>
              <w:t>[NUMBER AMOUNT]</w:t>
            </w:r>
          </w:p>
        </w:tc>
      </w:tr>
    </w:tbl>
    <w:p w14:paraId="414DDCF4" w14:textId="77777777" w:rsidR="002968FA" w:rsidRDefault="002968FA" w:rsidP="002968FA">
      <w:pPr>
        <w:ind w:left="720"/>
        <w:jc w:val="both"/>
        <w:rPr>
          <w:rFonts w:ascii="Arial" w:hAnsi="Arial"/>
          <w:sz w:val="20"/>
        </w:rPr>
      </w:pPr>
      <w:r>
        <w:rPr>
          <w:rFonts w:ascii="Arial" w:hAnsi="Arial"/>
          <w:sz w:val="20"/>
        </w:rPr>
        <w:br/>
        <w:t>The Contractor shall submit monthly invoices, in form and substance acceptable to the Institution with all of the necessary supporting documentation, prior to any payment.  Such invoices shall be submitted for completed units of service or project milestones for the amount stipulated.</w:t>
      </w:r>
    </w:p>
    <w:p w14:paraId="632263AA" w14:textId="77777777" w:rsidR="002968FA" w:rsidRDefault="002968FA" w:rsidP="002968FA">
      <w:pPr>
        <w:jc w:val="both"/>
        <w:rPr>
          <w:rFonts w:ascii="Arial" w:hAnsi="Arial"/>
          <w:sz w:val="20"/>
        </w:rPr>
      </w:pPr>
    </w:p>
    <w:p w14:paraId="39566798" w14:textId="231F6283" w:rsidR="002968FA" w:rsidRDefault="002968FA" w:rsidP="002968FA">
      <w:pPr>
        <w:jc w:val="both"/>
        <w:rPr>
          <w:rFonts w:ascii="Arial" w:hAnsi="Arial"/>
          <w:color w:val="FF0000"/>
          <w:sz w:val="20"/>
        </w:rPr>
      </w:pPr>
      <w:r>
        <w:rPr>
          <w:rFonts w:ascii="Arial" w:hAnsi="Arial"/>
          <w:sz w:val="20"/>
        </w:rPr>
        <w:t>C.4.</w:t>
      </w:r>
      <w:r>
        <w:rPr>
          <w:rFonts w:ascii="Arial" w:hAnsi="Arial"/>
          <w:sz w:val="20"/>
        </w:rPr>
        <w:tab/>
      </w:r>
      <w:r>
        <w:rPr>
          <w:rFonts w:ascii="Arial" w:hAnsi="Arial"/>
          <w:sz w:val="20"/>
          <w:u w:val="single"/>
        </w:rPr>
        <w:t>Travel Compensation</w:t>
      </w:r>
      <w:r>
        <w:rPr>
          <w:rFonts w:ascii="Arial" w:hAnsi="Arial"/>
          <w:sz w:val="20"/>
        </w:rPr>
        <w:t xml:space="preserve">. </w:t>
      </w:r>
    </w:p>
    <w:p w14:paraId="42D10F34" w14:textId="77777777" w:rsidR="002968FA" w:rsidRDefault="002968FA" w:rsidP="002968FA">
      <w:pPr>
        <w:jc w:val="both"/>
        <w:rPr>
          <w:rFonts w:ascii="Arial" w:hAnsi="Arial"/>
          <w:color w:val="FF0000"/>
          <w:sz w:val="20"/>
        </w:rPr>
      </w:pPr>
    </w:p>
    <w:p w14:paraId="039C7710" w14:textId="4C4F6575" w:rsidR="002968FA" w:rsidRPr="0078399D" w:rsidRDefault="002968FA" w:rsidP="0078399D">
      <w:pPr>
        <w:ind w:firstLine="720"/>
        <w:jc w:val="both"/>
        <w:rPr>
          <w:rFonts w:ascii="Arial" w:hAnsi="Arial"/>
          <w:sz w:val="20"/>
        </w:rPr>
      </w:pPr>
      <w:r w:rsidRPr="006A552D">
        <w:rPr>
          <w:rFonts w:ascii="Arial" w:hAnsi="Arial"/>
          <w:sz w:val="20"/>
        </w:rPr>
        <w:t>The Contractor shall not be compensated or reimbursed for travel, meals, or lodging.</w:t>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p>
    <w:p w14:paraId="753BEC32" w14:textId="77777777" w:rsidR="002968FA" w:rsidRDefault="002968FA" w:rsidP="002968FA">
      <w:pPr>
        <w:jc w:val="both"/>
        <w:rPr>
          <w:rFonts w:ascii="Arial" w:hAnsi="Arial"/>
          <w:sz w:val="20"/>
        </w:rPr>
      </w:pPr>
    </w:p>
    <w:p w14:paraId="16E12A69" w14:textId="77777777" w:rsidR="002968FA" w:rsidRDefault="002968FA" w:rsidP="002968FA">
      <w:pPr>
        <w:ind w:left="720" w:hanging="720"/>
        <w:jc w:val="both"/>
        <w:rPr>
          <w:rFonts w:ascii="Arial" w:hAnsi="Arial"/>
          <w:sz w:val="20"/>
        </w:rPr>
      </w:pPr>
      <w:r>
        <w:rPr>
          <w:rFonts w:ascii="Arial" w:hAnsi="Arial"/>
          <w:sz w:val="20"/>
        </w:rPr>
        <w:t>C.5.</w:t>
      </w:r>
      <w:r>
        <w:rPr>
          <w:rFonts w:ascii="Arial" w:hAnsi="Arial"/>
          <w:sz w:val="20"/>
        </w:rPr>
        <w:tab/>
      </w:r>
      <w:r>
        <w:rPr>
          <w:rFonts w:ascii="Arial" w:hAnsi="Arial"/>
          <w:sz w:val="20"/>
          <w:u w:val="single"/>
        </w:rPr>
        <w:t>Payment of Invoice</w:t>
      </w:r>
      <w:r>
        <w:rPr>
          <w:rFonts w:ascii="Arial" w:hAnsi="Arial"/>
          <w:sz w:val="20"/>
        </w:rPr>
        <w:t xml:space="preserve">.  The payment of an invoice by the Institution shall not prejudice the Institution's right to object to or question any invoice or matter in relation thereto.  Such payment by the Institution shall neither be construed as acceptance of any part of the work or service provided nor as an approval of any of the amounts invoiced therein.  </w:t>
      </w:r>
    </w:p>
    <w:p w14:paraId="5724B584" w14:textId="77777777" w:rsidR="002968FA" w:rsidRDefault="002968FA" w:rsidP="002968FA">
      <w:pPr>
        <w:ind w:left="720" w:hanging="720"/>
        <w:jc w:val="both"/>
        <w:rPr>
          <w:rFonts w:ascii="Arial" w:hAnsi="Arial"/>
          <w:sz w:val="20"/>
        </w:rPr>
      </w:pPr>
    </w:p>
    <w:p w14:paraId="36546BB6" w14:textId="77777777" w:rsidR="002968FA" w:rsidRDefault="002968FA" w:rsidP="002968FA">
      <w:pPr>
        <w:ind w:left="720" w:hanging="720"/>
        <w:jc w:val="both"/>
        <w:rPr>
          <w:rFonts w:ascii="Arial" w:hAnsi="Arial"/>
          <w:sz w:val="20"/>
        </w:rPr>
      </w:pPr>
      <w:r>
        <w:rPr>
          <w:rFonts w:ascii="Arial" w:hAnsi="Arial"/>
          <w:sz w:val="20"/>
        </w:rPr>
        <w:tab/>
      </w:r>
      <w:r>
        <w:rPr>
          <w:rFonts w:ascii="Arial" w:hAnsi="Arial" w:cs="Arial"/>
          <w:sz w:val="20"/>
          <w:szCs w:val="20"/>
        </w:rPr>
        <w:t xml:space="preserve">To ensure payment is made in a timely manner, the </w:t>
      </w:r>
      <w:r w:rsidRPr="00F80FFF">
        <w:rPr>
          <w:rFonts w:ascii="Arial" w:hAnsi="Arial" w:cs="Arial"/>
          <w:sz w:val="20"/>
          <w:szCs w:val="20"/>
        </w:rPr>
        <w:t xml:space="preserve">Contractor shall submit </w:t>
      </w:r>
      <w:r w:rsidRPr="008A5889">
        <w:rPr>
          <w:rFonts w:ascii="Arial" w:hAnsi="Arial" w:cs="Arial"/>
          <w:sz w:val="20"/>
          <w:szCs w:val="20"/>
        </w:rPr>
        <w:t>ALL invoices for the</w:t>
      </w:r>
      <w:r>
        <w:rPr>
          <w:rFonts w:ascii="Arial" w:hAnsi="Arial" w:cs="Arial"/>
          <w:sz w:val="20"/>
          <w:szCs w:val="20"/>
        </w:rPr>
        <w:t xml:space="preserve"> Institution’s</w:t>
      </w:r>
      <w:r w:rsidRPr="008A5889">
        <w:rPr>
          <w:rFonts w:ascii="Arial" w:hAnsi="Arial" w:cs="Arial"/>
          <w:sz w:val="20"/>
          <w:szCs w:val="20"/>
        </w:rPr>
        <w:t xml:space="preserve"> </w:t>
      </w:r>
      <w:r w:rsidRPr="001E0A8E">
        <w:rPr>
          <w:rFonts w:ascii="Arial" w:hAnsi="Arial" w:cs="Arial"/>
          <w:sz w:val="20"/>
          <w:szCs w:val="20"/>
        </w:rPr>
        <w:t>System Office and the T</w:t>
      </w:r>
      <w:r>
        <w:rPr>
          <w:rFonts w:ascii="Arial" w:hAnsi="Arial" w:cs="Arial"/>
          <w:sz w:val="20"/>
          <w:szCs w:val="20"/>
        </w:rPr>
        <w:t>ennessee Colleges of Applied Technology (T</w:t>
      </w:r>
      <w:r w:rsidRPr="001E0A8E">
        <w:rPr>
          <w:rFonts w:ascii="Arial" w:hAnsi="Arial" w:cs="Arial"/>
          <w:sz w:val="20"/>
          <w:szCs w:val="20"/>
        </w:rPr>
        <w:t>CATs</w:t>
      </w:r>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electronically </w:t>
      </w:r>
      <w:r w:rsidRPr="001E0A8E">
        <w:rPr>
          <w:rFonts w:ascii="Arial" w:hAnsi="Arial" w:cs="Arial"/>
          <w:sz w:val="20"/>
          <w:szCs w:val="20"/>
        </w:rPr>
        <w:t xml:space="preserve"> to </w:t>
      </w:r>
      <w:hyperlink r:id="rId14" w:history="1">
        <w:r w:rsidRPr="001E0A8E">
          <w:rPr>
            <w:rStyle w:val="Hyperlink"/>
            <w:rFonts w:ascii="Arial" w:hAnsi="Arial" w:cs="Arial"/>
            <w:sz w:val="20"/>
            <w:szCs w:val="20"/>
          </w:rPr>
          <w:t>payables.vendors@tbr.edu</w:t>
        </w:r>
      </w:hyperlink>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  Contractor agrees that no payment shall be made until the Contractor is officially registered through the Institution’s Vendor Portal and provide all registration information requirements.</w:t>
      </w:r>
    </w:p>
    <w:p w14:paraId="5FB4E807" w14:textId="77777777" w:rsidR="002968FA" w:rsidRDefault="002968FA" w:rsidP="002968FA">
      <w:pPr>
        <w:ind w:firstLine="720"/>
        <w:jc w:val="both"/>
        <w:rPr>
          <w:rFonts w:ascii="Arial" w:hAnsi="Arial"/>
          <w:sz w:val="20"/>
        </w:rPr>
      </w:pPr>
    </w:p>
    <w:p w14:paraId="3A363640" w14:textId="77777777" w:rsidR="002968FA" w:rsidRDefault="002968FA" w:rsidP="002968FA">
      <w:pPr>
        <w:ind w:left="720" w:hanging="720"/>
        <w:jc w:val="both"/>
        <w:rPr>
          <w:rFonts w:ascii="Arial" w:hAnsi="Arial"/>
          <w:sz w:val="20"/>
        </w:rPr>
      </w:pPr>
      <w:r>
        <w:rPr>
          <w:rFonts w:ascii="Arial" w:hAnsi="Arial"/>
          <w:sz w:val="20"/>
        </w:rPr>
        <w:t>C.6.</w:t>
      </w:r>
      <w:r>
        <w:rPr>
          <w:rFonts w:ascii="Arial" w:hAnsi="Arial"/>
          <w:sz w:val="20"/>
        </w:rPr>
        <w:tab/>
      </w:r>
      <w:r>
        <w:rPr>
          <w:rFonts w:ascii="Arial" w:hAnsi="Arial"/>
          <w:sz w:val="20"/>
          <w:u w:val="single"/>
        </w:rPr>
        <w:t>Invoice Reductions</w:t>
      </w:r>
      <w:r>
        <w:rPr>
          <w:rFonts w:ascii="Arial" w:hAnsi="Arial"/>
          <w:sz w:val="20"/>
        </w:rPr>
        <w:t xml:space="preserve">.  The Contractor's invoice shall be subject to reduction for amounts included in any invoice or payment theretofore made which are determined by the Institution, on the basis of audits conducted in accordance with the terms of this Contract, not to constitute proper remuneration for compensable services.  </w:t>
      </w:r>
    </w:p>
    <w:p w14:paraId="4CCC09B2" w14:textId="77777777" w:rsidR="002968FA" w:rsidRDefault="002968FA" w:rsidP="002968FA">
      <w:pPr>
        <w:ind w:firstLine="720"/>
        <w:jc w:val="both"/>
        <w:rPr>
          <w:rFonts w:ascii="Arial" w:hAnsi="Arial"/>
          <w:sz w:val="20"/>
        </w:rPr>
      </w:pPr>
    </w:p>
    <w:p w14:paraId="4A9CC057" w14:textId="77777777" w:rsidR="002968FA" w:rsidRDefault="002968FA" w:rsidP="002968FA">
      <w:pPr>
        <w:ind w:left="720" w:hanging="720"/>
        <w:jc w:val="both"/>
        <w:rPr>
          <w:rFonts w:ascii="Arial" w:hAnsi="Arial"/>
          <w:sz w:val="20"/>
        </w:rPr>
      </w:pPr>
      <w:r>
        <w:rPr>
          <w:rFonts w:ascii="Arial" w:hAnsi="Arial"/>
          <w:sz w:val="20"/>
        </w:rPr>
        <w:t>C.7.</w:t>
      </w:r>
      <w:r>
        <w:rPr>
          <w:rFonts w:ascii="Arial" w:hAnsi="Arial"/>
          <w:sz w:val="20"/>
        </w:rPr>
        <w:tab/>
      </w:r>
      <w:r>
        <w:rPr>
          <w:rFonts w:ascii="Arial" w:hAnsi="Arial"/>
          <w:sz w:val="20"/>
          <w:u w:val="single"/>
        </w:rPr>
        <w:t>Deductions</w:t>
      </w:r>
      <w:r>
        <w:rPr>
          <w:rFonts w:ascii="Arial" w:hAnsi="Arial"/>
          <w:sz w:val="20"/>
        </w:rPr>
        <w:t>.  The Institution reserves the right to deduct from amounts which are or shall become due and payable to the Contractor under this or any Contract between the Contractor and the Institution any amounts which are or shall become due and payable to the Institution by the Contractor.</w:t>
      </w:r>
    </w:p>
    <w:p w14:paraId="7A8B98CD" w14:textId="77777777" w:rsidR="002968FA" w:rsidRDefault="002968FA" w:rsidP="002968FA">
      <w:pPr>
        <w:ind w:firstLine="720"/>
        <w:jc w:val="both"/>
        <w:rPr>
          <w:rFonts w:ascii="Arial" w:hAnsi="Arial"/>
          <w:sz w:val="20"/>
        </w:rPr>
      </w:pPr>
    </w:p>
    <w:p w14:paraId="5871F073" w14:textId="5AA1FF9D" w:rsidR="002968FA" w:rsidRPr="00E12E30" w:rsidRDefault="002968FA" w:rsidP="002968FA">
      <w:pPr>
        <w:ind w:left="720" w:hanging="720"/>
        <w:jc w:val="both"/>
        <w:rPr>
          <w:rFonts w:ascii="Arial" w:hAnsi="Arial"/>
          <w:color w:val="548DD4"/>
          <w:sz w:val="20"/>
        </w:rPr>
      </w:pPr>
      <w:r>
        <w:rPr>
          <w:rFonts w:ascii="Arial" w:hAnsi="Arial"/>
          <w:sz w:val="20"/>
        </w:rPr>
        <w:t>C.8.</w:t>
      </w:r>
      <w:r>
        <w:rPr>
          <w:rFonts w:ascii="Arial" w:hAnsi="Arial"/>
          <w:sz w:val="20"/>
        </w:rPr>
        <w:tab/>
      </w:r>
      <w:r>
        <w:rPr>
          <w:rFonts w:ascii="Arial" w:hAnsi="Arial"/>
          <w:sz w:val="20"/>
          <w:u w:val="single"/>
        </w:rPr>
        <w:t>Retention of Final Payment</w:t>
      </w:r>
      <w:r>
        <w:rPr>
          <w:rFonts w:ascii="Arial" w:hAnsi="Arial"/>
          <w:sz w:val="20"/>
        </w:rPr>
        <w:t xml:space="preserve">.  An amount of </w:t>
      </w:r>
      <w:r>
        <w:rPr>
          <w:rFonts w:ascii="Arial" w:hAnsi="Arial"/>
          <w:color w:val="FF0000"/>
          <w:sz w:val="20"/>
        </w:rPr>
        <w:t>[WRITTEN DOLLAR AMOUNT] [$NUMBER AMOUNT]</w:t>
      </w:r>
      <w:r>
        <w:rPr>
          <w:rFonts w:ascii="Arial" w:hAnsi="Arial"/>
          <w:sz w:val="20"/>
        </w:rPr>
        <w:t xml:space="preserve">, representing  </w:t>
      </w:r>
      <w:r>
        <w:rPr>
          <w:rFonts w:ascii="Arial" w:hAnsi="Arial"/>
          <w:color w:val="FF0000"/>
          <w:sz w:val="20"/>
        </w:rPr>
        <w:t xml:space="preserve">[WRITTEN NUMBER] </w:t>
      </w:r>
      <w:r>
        <w:rPr>
          <w:rFonts w:ascii="Arial" w:hAnsi="Arial"/>
          <w:sz w:val="20"/>
        </w:rPr>
        <w:t xml:space="preserve">percent </w:t>
      </w:r>
      <w:r>
        <w:rPr>
          <w:rFonts w:ascii="Arial" w:hAnsi="Arial"/>
          <w:color w:val="FF0000"/>
          <w:sz w:val="20"/>
        </w:rPr>
        <w:t xml:space="preserve">[NUMBER </w:t>
      </w:r>
      <w:r>
        <w:rPr>
          <w:rFonts w:ascii="Arial" w:hAnsi="Arial"/>
          <w:sz w:val="20"/>
        </w:rPr>
        <w:t xml:space="preserve">%] of the maximum total compensation payable under this Contract, shall be withheld by the Institution until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 xml:space="preserve"> days after final completion of the services to be performed by the Contractor under this Contract</w:t>
      </w:r>
      <w:r w:rsidR="000602F3">
        <w:rPr>
          <w:rFonts w:ascii="Arial" w:hAnsi="Arial"/>
          <w:sz w:val="20"/>
        </w:rPr>
        <w:t xml:space="preserve">. </w:t>
      </w:r>
      <w:r w:rsidR="000602F3">
        <w:rPr>
          <w:rFonts w:ascii="Arial" w:hAnsi="Arial"/>
          <w:color w:val="548DD4"/>
          <w:sz w:val="20"/>
        </w:rPr>
        <w:t>[THIS MAY BE DELETED IF NOT APPLICABLE]</w:t>
      </w:r>
    </w:p>
    <w:p w14:paraId="26224EE9" w14:textId="77777777" w:rsidR="002968FA" w:rsidRDefault="002968FA" w:rsidP="002968FA">
      <w:pPr>
        <w:ind w:firstLine="720"/>
        <w:jc w:val="both"/>
        <w:rPr>
          <w:rFonts w:ascii="Arial" w:hAnsi="Arial"/>
          <w:sz w:val="20"/>
        </w:rPr>
      </w:pPr>
    </w:p>
    <w:p w14:paraId="0D3A000A" w14:textId="77777777" w:rsidR="002968FA" w:rsidRDefault="002968FA" w:rsidP="002968FA">
      <w:pPr>
        <w:jc w:val="both"/>
        <w:rPr>
          <w:rFonts w:ascii="Arial" w:hAnsi="Arial"/>
          <w:sz w:val="20"/>
        </w:rPr>
      </w:pPr>
      <w:r>
        <w:rPr>
          <w:rFonts w:ascii="Arial" w:hAnsi="Arial"/>
          <w:sz w:val="20"/>
        </w:rPr>
        <w:t>D.</w:t>
      </w:r>
      <w:r>
        <w:rPr>
          <w:rFonts w:ascii="Arial" w:hAnsi="Arial"/>
          <w:sz w:val="20"/>
        </w:rPr>
        <w:tab/>
      </w:r>
      <w:r w:rsidRPr="007B608D">
        <w:rPr>
          <w:rFonts w:ascii="Arial" w:hAnsi="Arial"/>
          <w:sz w:val="20"/>
          <w:u w:val="single"/>
        </w:rPr>
        <w:t>STANDARD TERMS AND CONDITIONS</w:t>
      </w:r>
      <w:r>
        <w:rPr>
          <w:rFonts w:ascii="Arial" w:hAnsi="Arial"/>
          <w:sz w:val="20"/>
        </w:rPr>
        <w:t>:</w:t>
      </w:r>
    </w:p>
    <w:p w14:paraId="05202660" w14:textId="77777777" w:rsidR="002968FA" w:rsidRDefault="002968FA" w:rsidP="002968FA">
      <w:pPr>
        <w:ind w:firstLine="720"/>
        <w:jc w:val="both"/>
        <w:rPr>
          <w:rFonts w:ascii="Arial" w:hAnsi="Arial"/>
          <w:sz w:val="20"/>
        </w:rPr>
      </w:pPr>
    </w:p>
    <w:p w14:paraId="3D6CE0D4" w14:textId="77777777" w:rsidR="002968FA" w:rsidRDefault="002968FA" w:rsidP="002968FA">
      <w:pPr>
        <w:ind w:left="720" w:hanging="720"/>
        <w:jc w:val="both"/>
        <w:rPr>
          <w:rFonts w:ascii="Arial" w:hAnsi="Arial"/>
          <w:sz w:val="20"/>
        </w:rPr>
      </w:pPr>
      <w:r>
        <w:rPr>
          <w:rFonts w:ascii="Arial" w:hAnsi="Arial"/>
          <w:sz w:val="20"/>
        </w:rPr>
        <w:t>D.1.</w:t>
      </w:r>
      <w:r>
        <w:rPr>
          <w:rFonts w:ascii="Arial" w:hAnsi="Arial"/>
          <w:sz w:val="20"/>
        </w:rPr>
        <w:tab/>
      </w:r>
      <w:r>
        <w:rPr>
          <w:rFonts w:ascii="Arial" w:hAnsi="Arial"/>
          <w:sz w:val="20"/>
          <w:u w:val="single"/>
        </w:rPr>
        <w:t>Required Approvals</w:t>
      </w:r>
      <w:r>
        <w:rPr>
          <w:rFonts w:ascii="Arial" w:hAnsi="Arial"/>
          <w:sz w:val="20"/>
        </w:rPr>
        <w:t>.  The Institution is not bound by this Contract until it is approved by the appropriate officials in accordance with applicable Tennessee laws and regulations.</w:t>
      </w:r>
    </w:p>
    <w:p w14:paraId="14FA0873" w14:textId="77777777" w:rsidR="002968FA" w:rsidRDefault="002968FA" w:rsidP="002968FA">
      <w:pPr>
        <w:ind w:firstLine="720"/>
        <w:jc w:val="both"/>
        <w:rPr>
          <w:rFonts w:ascii="Arial" w:hAnsi="Arial"/>
          <w:sz w:val="20"/>
        </w:rPr>
      </w:pPr>
    </w:p>
    <w:p w14:paraId="5722D8AD" w14:textId="77777777" w:rsidR="002968FA" w:rsidRDefault="002968FA" w:rsidP="002968FA">
      <w:pPr>
        <w:ind w:left="720" w:hanging="720"/>
        <w:jc w:val="both"/>
        <w:rPr>
          <w:rFonts w:ascii="Arial" w:hAnsi="Arial"/>
          <w:sz w:val="20"/>
        </w:rPr>
      </w:pPr>
      <w:r>
        <w:rPr>
          <w:rFonts w:ascii="Arial" w:hAnsi="Arial"/>
          <w:sz w:val="20"/>
        </w:rPr>
        <w:t>D.2.</w:t>
      </w:r>
      <w:r>
        <w:rPr>
          <w:rFonts w:ascii="Arial" w:hAnsi="Arial"/>
          <w:sz w:val="20"/>
        </w:rPr>
        <w:tab/>
      </w:r>
      <w:r>
        <w:rPr>
          <w:rFonts w:ascii="Arial" w:hAnsi="Arial"/>
          <w:sz w:val="20"/>
          <w:u w:val="single"/>
        </w:rPr>
        <w:t>Modification and Amendment</w:t>
      </w:r>
      <w:r>
        <w:rPr>
          <w:rFonts w:ascii="Arial" w:hAnsi="Arial"/>
          <w:sz w:val="20"/>
        </w:rPr>
        <w:t>.  This Contract may be modified only by a written amendment executed by all parties hereto and approved by the appropriate officials in accordance with applicable Tennessee state laws and regulations.</w:t>
      </w:r>
    </w:p>
    <w:p w14:paraId="6EDF47D3" w14:textId="77777777" w:rsidR="002968FA" w:rsidRDefault="002968FA" w:rsidP="002968FA">
      <w:pPr>
        <w:ind w:firstLine="720"/>
        <w:jc w:val="both"/>
        <w:rPr>
          <w:rFonts w:ascii="Arial" w:hAnsi="Arial"/>
          <w:sz w:val="20"/>
        </w:rPr>
      </w:pPr>
    </w:p>
    <w:p w14:paraId="06D367D6" w14:textId="77777777" w:rsidR="002968FA" w:rsidRDefault="002968FA" w:rsidP="002968FA">
      <w:pPr>
        <w:ind w:left="720" w:hanging="720"/>
        <w:jc w:val="both"/>
        <w:rPr>
          <w:rFonts w:ascii="Arial" w:hAnsi="Arial"/>
          <w:sz w:val="20"/>
        </w:rPr>
      </w:pPr>
      <w:r>
        <w:rPr>
          <w:rFonts w:ascii="Arial" w:hAnsi="Arial"/>
          <w:sz w:val="20"/>
        </w:rPr>
        <w:t>D.3.</w:t>
      </w:r>
      <w:r>
        <w:rPr>
          <w:rFonts w:ascii="Arial" w:hAnsi="Arial"/>
          <w:sz w:val="20"/>
        </w:rPr>
        <w:tab/>
      </w:r>
      <w:r w:rsidRPr="000B1E4D">
        <w:rPr>
          <w:rFonts w:ascii="Arial" w:hAnsi="Arial"/>
          <w:sz w:val="20"/>
          <w:u w:val="single"/>
        </w:rPr>
        <w:t>Ethnicity</w:t>
      </w:r>
      <w:r>
        <w:rPr>
          <w:rFonts w:ascii="Arial" w:hAnsi="Arial"/>
          <w:sz w:val="20"/>
        </w:rPr>
        <w:t>.  This Contract shall not be executed until the Contractor has completed the Minority/Ethnicity Form.</w:t>
      </w:r>
    </w:p>
    <w:p w14:paraId="77432BB8" w14:textId="77777777" w:rsidR="002968FA" w:rsidRDefault="002968FA" w:rsidP="002968FA">
      <w:pPr>
        <w:ind w:firstLine="720"/>
        <w:jc w:val="both"/>
        <w:rPr>
          <w:rFonts w:ascii="Arial" w:hAnsi="Arial"/>
          <w:sz w:val="20"/>
        </w:rPr>
      </w:pPr>
    </w:p>
    <w:p w14:paraId="66F12DC6" w14:textId="18909495" w:rsidR="002968FA" w:rsidRPr="00E12E30" w:rsidRDefault="002968FA" w:rsidP="002968FA">
      <w:pPr>
        <w:ind w:left="720" w:hanging="720"/>
        <w:jc w:val="both"/>
        <w:rPr>
          <w:rFonts w:ascii="Arial" w:hAnsi="Arial"/>
          <w:color w:val="548DD4"/>
          <w:sz w:val="20"/>
        </w:rPr>
      </w:pPr>
      <w:r>
        <w:rPr>
          <w:rFonts w:ascii="Arial" w:hAnsi="Arial"/>
          <w:sz w:val="20"/>
        </w:rPr>
        <w:t>D.4.</w:t>
      </w:r>
      <w:r>
        <w:rPr>
          <w:rFonts w:ascii="Arial" w:hAnsi="Arial"/>
          <w:sz w:val="20"/>
        </w:rPr>
        <w:tab/>
      </w:r>
      <w:r>
        <w:rPr>
          <w:rFonts w:ascii="Arial" w:hAnsi="Arial"/>
          <w:sz w:val="20"/>
          <w:u w:val="single"/>
        </w:rPr>
        <w:t>Termination for Convenience</w:t>
      </w:r>
      <w:r>
        <w:rPr>
          <w:rFonts w:ascii="Arial" w:hAnsi="Arial"/>
          <w:sz w:val="20"/>
        </w:rPr>
        <w:t xml:space="preserve">.  The Institution may terminate this Contract, in whole or in part, without cause for any reason.  Termination under this Section D. 4 shall not be deemed a Breach </w:t>
      </w:r>
      <w:r>
        <w:rPr>
          <w:rFonts w:ascii="Arial" w:hAnsi="Arial"/>
          <w:sz w:val="20"/>
        </w:rPr>
        <w:lastRenderedPageBreak/>
        <w:t xml:space="preserve">of Contract by the Institution.  The Institution shall give the Contractor at least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 xml:space="preserve"> days written notice before the effective termination date.  The Contractor shall be entitled to receive compensation for satisfactory, authorized service completed as of the termination date, but in no event shall the Institution be liable to the Contractor for compensation for any service which has not been rendered.   Upon such termination, the Contractor shall have no right to any actual general, special, incidental, consequential, or any other damages whatsoever of any description or amount </w:t>
      </w:r>
      <w:r w:rsidRPr="00E74E5B">
        <w:rPr>
          <w:rFonts w:ascii="Arial" w:hAnsi="Arial"/>
          <w:sz w:val="20"/>
        </w:rPr>
        <w:t>based upon such termination</w:t>
      </w:r>
      <w:r>
        <w:rPr>
          <w:rFonts w:ascii="Arial" w:hAnsi="Arial"/>
          <w:sz w:val="20"/>
        </w:rPr>
        <w:t xml:space="preserve">. </w:t>
      </w:r>
    </w:p>
    <w:p w14:paraId="4D75EF8D" w14:textId="77777777" w:rsidR="002968FA" w:rsidRDefault="002968FA" w:rsidP="002968FA">
      <w:pPr>
        <w:ind w:firstLine="720"/>
        <w:jc w:val="both"/>
        <w:rPr>
          <w:rFonts w:ascii="Arial" w:hAnsi="Arial"/>
          <w:sz w:val="20"/>
        </w:rPr>
      </w:pPr>
    </w:p>
    <w:p w14:paraId="4073E045" w14:textId="77777777" w:rsidR="002968FA" w:rsidRDefault="002968FA" w:rsidP="002968FA">
      <w:pPr>
        <w:ind w:left="720" w:hanging="720"/>
        <w:jc w:val="both"/>
        <w:rPr>
          <w:rFonts w:ascii="Arial" w:hAnsi="Arial"/>
          <w:sz w:val="20"/>
        </w:rPr>
      </w:pPr>
      <w:r>
        <w:rPr>
          <w:rFonts w:ascii="Arial" w:hAnsi="Arial"/>
          <w:sz w:val="20"/>
        </w:rPr>
        <w:t>D.5.</w:t>
      </w:r>
      <w:r>
        <w:rPr>
          <w:rFonts w:ascii="Arial" w:hAnsi="Arial"/>
          <w:sz w:val="20"/>
        </w:rPr>
        <w:tab/>
      </w:r>
      <w:r>
        <w:rPr>
          <w:rFonts w:ascii="Arial" w:hAnsi="Arial"/>
          <w:sz w:val="20"/>
          <w:u w:val="single"/>
        </w:rPr>
        <w:t>Termination for Cause</w:t>
      </w:r>
      <w:r>
        <w:rPr>
          <w:rFonts w:ascii="Arial" w:hAnsi="Arial"/>
          <w:sz w:val="20"/>
        </w:rPr>
        <w:t>.  If the Contractor fails to perform its obligations under this Contract in a timely or proper manner, or if the Contractor violates any term of this Contract, the Institution shall have the right to immediately terminate the Contract and withhold payments in excess of fair compensation for completed services; provided, however, Institution shall have the option to give Contractor written notice and a specified period of time in which to cure.  Notwithstanding the above, the Contractor shall not be relieved of liability to the Institution for damages sustained by virtue of any breach of this Contract by the Contractor.</w:t>
      </w:r>
    </w:p>
    <w:p w14:paraId="386F8E0F" w14:textId="77777777" w:rsidR="002968FA" w:rsidRDefault="002968FA" w:rsidP="002968FA">
      <w:pPr>
        <w:ind w:firstLine="720"/>
        <w:jc w:val="both"/>
        <w:rPr>
          <w:rFonts w:ascii="Arial" w:hAnsi="Arial"/>
          <w:sz w:val="20"/>
        </w:rPr>
      </w:pPr>
    </w:p>
    <w:p w14:paraId="2AA9AADE" w14:textId="77777777" w:rsidR="002968FA" w:rsidRDefault="002968FA" w:rsidP="002968FA">
      <w:pPr>
        <w:ind w:left="720" w:hanging="720"/>
        <w:jc w:val="both"/>
        <w:rPr>
          <w:rFonts w:ascii="Arial" w:hAnsi="Arial"/>
          <w:sz w:val="20"/>
        </w:rPr>
      </w:pPr>
      <w:r>
        <w:rPr>
          <w:rFonts w:ascii="Arial" w:hAnsi="Arial"/>
          <w:sz w:val="20"/>
        </w:rPr>
        <w:t>D.6.</w:t>
      </w:r>
      <w:r>
        <w:rPr>
          <w:rFonts w:ascii="Arial" w:hAnsi="Arial"/>
          <w:sz w:val="20"/>
        </w:rPr>
        <w:tab/>
      </w:r>
      <w:r>
        <w:rPr>
          <w:rFonts w:ascii="Arial" w:hAnsi="Arial"/>
          <w:sz w:val="20"/>
          <w:u w:val="single"/>
        </w:rPr>
        <w:t>Subcontracting</w:t>
      </w:r>
      <w:r>
        <w:rPr>
          <w:rFonts w:ascii="Arial" w:hAnsi="Arial"/>
          <w:sz w:val="20"/>
        </w:rPr>
        <w:t>.  The Contractor shall not assign this Contract or enter into a subcontract for any of the services performed under this Contract without obtaining the prior written approval of the Institution.  If such subcontracts are approved by the Institution, they shall contain, at a minimum, sections of this Contract pertaining to "Conflicts of Interest" and "Nondiscrimination".  Notwithstanding any use of approved subcontractors, the Contractor shall be the prime contractor and shall be responsible for all work performed.</w:t>
      </w:r>
    </w:p>
    <w:p w14:paraId="4A0CE32F" w14:textId="77777777" w:rsidR="002968FA" w:rsidRDefault="002968FA" w:rsidP="002968FA">
      <w:pPr>
        <w:ind w:firstLine="720"/>
        <w:jc w:val="both"/>
        <w:rPr>
          <w:rFonts w:ascii="Arial" w:hAnsi="Arial"/>
          <w:sz w:val="20"/>
        </w:rPr>
      </w:pPr>
    </w:p>
    <w:p w14:paraId="6B74686D" w14:textId="77777777" w:rsidR="002968FA" w:rsidRDefault="002968FA" w:rsidP="002968FA">
      <w:pPr>
        <w:ind w:left="720" w:hanging="720"/>
        <w:jc w:val="both"/>
        <w:rPr>
          <w:rFonts w:ascii="Arial" w:hAnsi="Arial"/>
          <w:sz w:val="20"/>
        </w:rPr>
      </w:pPr>
      <w:r>
        <w:rPr>
          <w:rFonts w:ascii="Arial" w:hAnsi="Arial"/>
          <w:sz w:val="20"/>
        </w:rPr>
        <w:t>D.7.</w:t>
      </w:r>
      <w:r>
        <w:rPr>
          <w:rFonts w:ascii="Arial" w:hAnsi="Arial"/>
          <w:sz w:val="20"/>
        </w:rPr>
        <w:tab/>
      </w:r>
      <w:r>
        <w:rPr>
          <w:rFonts w:ascii="Arial" w:hAnsi="Arial"/>
          <w:sz w:val="20"/>
          <w:u w:val="single"/>
        </w:rPr>
        <w:t>Conflicts of Interest</w:t>
      </w:r>
      <w:r>
        <w:rPr>
          <w:rFonts w:ascii="Arial" w:hAnsi="Arial"/>
          <w:sz w:val="20"/>
        </w:rPr>
        <w:t xml:space="preserve">.  The Contractor warrants that no part of the total Contract amount shall be paid directly or indirectly to an employee or official of the State of </w:t>
      </w:r>
      <w:smartTag w:uri="urn:schemas-microsoft-com:office:smarttags" w:element="place">
        <w:smartTag w:uri="urn:schemas-microsoft-com:office:smarttags" w:element="State">
          <w:r>
            <w:rPr>
              <w:rFonts w:ascii="Arial" w:hAnsi="Arial"/>
              <w:sz w:val="20"/>
            </w:rPr>
            <w:t>Tennessee</w:t>
          </w:r>
        </w:smartTag>
      </w:smartTag>
      <w:r>
        <w:rPr>
          <w:rFonts w:ascii="Arial" w:hAnsi="Arial"/>
          <w:sz w:val="20"/>
        </w:rPr>
        <w:t xml:space="preserve"> as wages, compensation, or gifts in exchange for acting as an officer, agent, employee, subcontractor, or consultant to the Contractor in connection with any work contemplated or performed relative to this Contract.</w:t>
      </w:r>
    </w:p>
    <w:p w14:paraId="6BD6FC14" w14:textId="77777777" w:rsidR="002968FA" w:rsidRDefault="002968FA" w:rsidP="002968FA">
      <w:pPr>
        <w:ind w:firstLine="720"/>
        <w:jc w:val="both"/>
        <w:rPr>
          <w:rFonts w:ascii="Arial" w:hAnsi="Arial"/>
          <w:sz w:val="20"/>
        </w:rPr>
      </w:pPr>
    </w:p>
    <w:p w14:paraId="31918D6B" w14:textId="77777777" w:rsidR="002968FA" w:rsidRDefault="002968FA" w:rsidP="002968FA">
      <w:pPr>
        <w:ind w:left="720" w:hanging="720"/>
        <w:jc w:val="both"/>
        <w:rPr>
          <w:rFonts w:ascii="Arial" w:hAnsi="Arial"/>
          <w:sz w:val="20"/>
        </w:rPr>
      </w:pPr>
      <w:r>
        <w:rPr>
          <w:rFonts w:ascii="Arial" w:hAnsi="Arial"/>
          <w:sz w:val="20"/>
        </w:rPr>
        <w:t>D.8.</w:t>
      </w:r>
      <w:r>
        <w:rPr>
          <w:rFonts w:ascii="Arial" w:hAnsi="Arial"/>
          <w:sz w:val="20"/>
        </w:rPr>
        <w:tab/>
      </w:r>
      <w:r>
        <w:rPr>
          <w:rFonts w:ascii="Arial" w:hAnsi="Arial"/>
          <w:sz w:val="20"/>
          <w:u w:val="single"/>
        </w:rPr>
        <w:t>Nondiscrimination</w:t>
      </w:r>
      <w:r>
        <w:rPr>
          <w:rFonts w:ascii="Arial" w:hAnsi="Arial"/>
          <w:sz w:val="20"/>
        </w:rPr>
        <w:t>.  The Contractor hereby agrees, warrants, and assures that no person shall be excluded from participation in, be denied benefits of, or be otherwise subjected to discrimination in the performance of this Contract or in the employment practices of the Contractor on the grounds of disability, age, race, color, religion, sex, veteran status, national origin, or any other classification protected by Federal, or State constitutional or statutory law.  The Contractor shall, upon request, show proof of such nondiscrimination and shall post in conspicuous places, available to all employees and applicants, notices of nondiscrimination.</w:t>
      </w:r>
    </w:p>
    <w:p w14:paraId="37EB08FB" w14:textId="77777777" w:rsidR="002968FA" w:rsidRDefault="002968FA" w:rsidP="002968FA">
      <w:pPr>
        <w:ind w:firstLine="720"/>
        <w:jc w:val="both"/>
        <w:rPr>
          <w:rFonts w:ascii="Arial" w:hAnsi="Arial"/>
          <w:sz w:val="20"/>
        </w:rPr>
      </w:pPr>
    </w:p>
    <w:p w14:paraId="4EC4471F" w14:textId="77777777" w:rsidR="002968FA" w:rsidRDefault="002968FA" w:rsidP="002968FA">
      <w:pPr>
        <w:ind w:left="720" w:hanging="720"/>
        <w:jc w:val="both"/>
        <w:rPr>
          <w:rFonts w:ascii="Arial" w:hAnsi="Arial"/>
          <w:sz w:val="20"/>
        </w:rPr>
      </w:pPr>
      <w:r>
        <w:rPr>
          <w:rFonts w:ascii="Arial" w:hAnsi="Arial"/>
          <w:sz w:val="20"/>
        </w:rPr>
        <w:t>D.9.</w:t>
      </w:r>
      <w:r>
        <w:rPr>
          <w:rFonts w:ascii="Arial" w:hAnsi="Arial"/>
          <w:sz w:val="20"/>
        </w:rPr>
        <w:tab/>
      </w:r>
      <w:r>
        <w:rPr>
          <w:rFonts w:ascii="Arial" w:hAnsi="Arial"/>
          <w:sz w:val="20"/>
          <w:u w:val="single"/>
        </w:rPr>
        <w:t>Records</w:t>
      </w:r>
      <w:r>
        <w:rPr>
          <w:rFonts w:ascii="Arial" w:hAnsi="Arial"/>
          <w:sz w:val="20"/>
        </w:rPr>
        <w:t>.  The Contractor shall maintain documentation for all charges against the Institution under this Contract.  The books, records, and documents of the Contractor, insofar as they relate to work performed or money received under this Contract, shall be maintained for a period of five (5) full years from the date of the final payment and shall be subject to audit at any reasonable time and upon reasonable notice by the Institution, the Comptroller of the Treasury, or their duly appointed representatives.  The financial statements shall be prepared in accordance with generally accepted accounting principles.</w:t>
      </w:r>
    </w:p>
    <w:p w14:paraId="5AE9441B" w14:textId="77777777" w:rsidR="002968FA" w:rsidRDefault="002968FA" w:rsidP="002968FA">
      <w:pPr>
        <w:ind w:firstLine="720"/>
        <w:jc w:val="both"/>
        <w:rPr>
          <w:rFonts w:ascii="Arial" w:hAnsi="Arial"/>
          <w:sz w:val="20"/>
        </w:rPr>
      </w:pPr>
    </w:p>
    <w:p w14:paraId="41E6A377" w14:textId="77777777" w:rsidR="002968FA" w:rsidRDefault="002968FA" w:rsidP="002968FA">
      <w:pPr>
        <w:ind w:left="720" w:hanging="720"/>
        <w:jc w:val="both"/>
        <w:rPr>
          <w:rFonts w:ascii="Arial" w:hAnsi="Arial"/>
          <w:sz w:val="20"/>
        </w:rPr>
      </w:pPr>
      <w:r>
        <w:rPr>
          <w:rFonts w:ascii="Arial" w:hAnsi="Arial"/>
          <w:sz w:val="20"/>
        </w:rPr>
        <w:t>D.10.</w:t>
      </w:r>
      <w:r>
        <w:rPr>
          <w:rFonts w:ascii="Arial" w:hAnsi="Arial"/>
          <w:sz w:val="20"/>
        </w:rPr>
        <w:tab/>
      </w:r>
      <w:r>
        <w:rPr>
          <w:rFonts w:ascii="Arial" w:hAnsi="Arial"/>
          <w:sz w:val="20"/>
          <w:u w:val="single"/>
        </w:rPr>
        <w:t>Monitoring</w:t>
      </w:r>
      <w:r>
        <w:rPr>
          <w:rFonts w:ascii="Arial" w:hAnsi="Arial"/>
          <w:sz w:val="20"/>
        </w:rPr>
        <w:t>.  The Contractor’s activities conducted and records maintained pursuant to this Contract shall be subject to monitoring and evaluation by the Institution, the Comptroller of the Treasury, or their duly appointed representatives.</w:t>
      </w:r>
    </w:p>
    <w:p w14:paraId="4819D609" w14:textId="77777777" w:rsidR="002968FA" w:rsidRDefault="002968FA" w:rsidP="002968FA">
      <w:pPr>
        <w:ind w:firstLine="720"/>
        <w:jc w:val="both"/>
        <w:rPr>
          <w:rFonts w:ascii="Arial" w:hAnsi="Arial"/>
          <w:sz w:val="20"/>
        </w:rPr>
      </w:pPr>
    </w:p>
    <w:p w14:paraId="2234EDE4" w14:textId="77777777" w:rsidR="002968FA" w:rsidRPr="00D90DAC" w:rsidRDefault="002968FA" w:rsidP="002968FA">
      <w:pPr>
        <w:ind w:left="720" w:hanging="720"/>
        <w:jc w:val="both"/>
        <w:rPr>
          <w:rFonts w:ascii="Arial" w:hAnsi="Arial"/>
          <w:color w:val="FF0000"/>
          <w:sz w:val="20"/>
        </w:rPr>
      </w:pPr>
      <w:r>
        <w:rPr>
          <w:rFonts w:ascii="Arial" w:hAnsi="Arial"/>
          <w:sz w:val="20"/>
        </w:rPr>
        <w:t>D.11.</w:t>
      </w:r>
      <w:r>
        <w:rPr>
          <w:rFonts w:ascii="Arial" w:hAnsi="Arial"/>
          <w:sz w:val="20"/>
        </w:rPr>
        <w:tab/>
      </w:r>
      <w:r>
        <w:rPr>
          <w:rFonts w:ascii="Arial" w:hAnsi="Arial"/>
          <w:sz w:val="20"/>
          <w:u w:val="single"/>
        </w:rPr>
        <w:t>Progress Reports</w:t>
      </w:r>
      <w:r>
        <w:rPr>
          <w:rFonts w:ascii="Arial" w:hAnsi="Arial"/>
          <w:sz w:val="20"/>
        </w:rPr>
        <w:t xml:space="preserve">.  The Contractor shall submit brief, periodic, progress reports to the Institution as requested. </w:t>
      </w:r>
      <w:r>
        <w:rPr>
          <w:rFonts w:ascii="Arial" w:hAnsi="Arial"/>
          <w:color w:val="FF0000"/>
          <w:sz w:val="20"/>
        </w:rPr>
        <w:t>[</w:t>
      </w:r>
      <w:r w:rsidRPr="004863D9">
        <w:rPr>
          <w:rFonts w:ascii="Arial" w:hAnsi="Arial"/>
          <w:b/>
          <w:color w:val="FF0000"/>
          <w:sz w:val="20"/>
        </w:rPr>
        <w:t>OR</w:t>
      </w:r>
      <w:r>
        <w:rPr>
          <w:rFonts w:ascii="Arial" w:hAnsi="Arial"/>
          <w:color w:val="FF0000"/>
          <w:sz w:val="20"/>
        </w:rPr>
        <w:t xml:space="preserve"> SPECIFY TIME PERIOD – MONTHLY, QUARTERLY, SEMI-ANNUALLY, ANNUALLY, ETC.]</w:t>
      </w:r>
    </w:p>
    <w:p w14:paraId="6396F667" w14:textId="77777777" w:rsidR="002968FA" w:rsidRDefault="002968FA" w:rsidP="002968FA">
      <w:pPr>
        <w:ind w:firstLine="720"/>
        <w:jc w:val="both"/>
        <w:rPr>
          <w:rFonts w:ascii="Arial" w:hAnsi="Arial"/>
          <w:sz w:val="20"/>
        </w:rPr>
      </w:pPr>
    </w:p>
    <w:p w14:paraId="3177BE90" w14:textId="77777777" w:rsidR="002968FA" w:rsidRDefault="002968FA" w:rsidP="002968FA">
      <w:pPr>
        <w:ind w:left="720" w:hanging="720"/>
        <w:jc w:val="both"/>
        <w:rPr>
          <w:rFonts w:ascii="Arial" w:hAnsi="Arial"/>
          <w:sz w:val="20"/>
        </w:rPr>
      </w:pPr>
      <w:r>
        <w:rPr>
          <w:rFonts w:ascii="Arial" w:hAnsi="Arial"/>
          <w:sz w:val="20"/>
        </w:rPr>
        <w:t>D.12.</w:t>
      </w:r>
      <w:r>
        <w:rPr>
          <w:rFonts w:ascii="Arial" w:hAnsi="Arial"/>
          <w:sz w:val="20"/>
        </w:rPr>
        <w:tab/>
      </w:r>
      <w:r>
        <w:rPr>
          <w:rFonts w:ascii="Arial" w:hAnsi="Arial"/>
          <w:sz w:val="20"/>
          <w:u w:val="single"/>
        </w:rPr>
        <w:t>Strict Performance</w:t>
      </w:r>
      <w:r>
        <w:rPr>
          <w:rFonts w:ascii="Arial" w:hAnsi="Arial"/>
          <w:sz w:val="20"/>
        </w:rPr>
        <w:t xml:space="preserve">.  Failure by any party to this Contract to insist in any one or more cases upon the strict performance of any of the terms, covenants, conditions, or provisions of this Contract shall not be construed as a waiver or relinquishment of any such term, covenant, condition, or provision.  </w:t>
      </w:r>
      <w:r>
        <w:rPr>
          <w:rFonts w:ascii="Arial" w:hAnsi="Arial"/>
          <w:sz w:val="20"/>
        </w:rPr>
        <w:lastRenderedPageBreak/>
        <w:t>No term or condition of this Contract shall be held to be waived, modified, or deleted except by a written amendment signed by the parties hereto.</w:t>
      </w:r>
    </w:p>
    <w:p w14:paraId="59D6586D" w14:textId="77777777" w:rsidR="002968FA" w:rsidRDefault="002968FA" w:rsidP="002968FA">
      <w:pPr>
        <w:ind w:firstLine="720"/>
        <w:jc w:val="both"/>
        <w:rPr>
          <w:rFonts w:ascii="Arial" w:hAnsi="Arial"/>
          <w:sz w:val="20"/>
        </w:rPr>
      </w:pPr>
    </w:p>
    <w:p w14:paraId="386C36DA" w14:textId="36A1091D" w:rsidR="002968FA" w:rsidRPr="007508FA" w:rsidRDefault="002968FA" w:rsidP="007508FA">
      <w:pPr>
        <w:ind w:left="720" w:hanging="720"/>
        <w:jc w:val="both"/>
        <w:rPr>
          <w:rFonts w:ascii="Arial" w:hAnsi="Arial"/>
          <w:sz w:val="20"/>
        </w:rPr>
      </w:pPr>
      <w:r>
        <w:rPr>
          <w:rFonts w:ascii="Arial" w:hAnsi="Arial"/>
          <w:sz w:val="20"/>
        </w:rPr>
        <w:t>D.13.</w:t>
      </w:r>
      <w:r>
        <w:rPr>
          <w:rFonts w:ascii="Arial" w:hAnsi="Arial"/>
          <w:sz w:val="20"/>
        </w:rPr>
        <w:tab/>
      </w:r>
      <w:r>
        <w:rPr>
          <w:rFonts w:ascii="Arial" w:hAnsi="Arial"/>
          <w:sz w:val="20"/>
          <w:u w:val="single"/>
        </w:rPr>
        <w:t>Independent Contractor</w:t>
      </w:r>
      <w:r>
        <w:rPr>
          <w:rFonts w:ascii="Arial" w:hAnsi="Arial"/>
          <w:sz w:val="20"/>
        </w:rPr>
        <w:t xml:space="preserve">. </w:t>
      </w:r>
      <w:r>
        <w:rPr>
          <w:rFonts w:ascii="Arial" w:hAnsi="Arial"/>
          <w:color w:val="FF0000"/>
          <w:sz w:val="20"/>
        </w:rPr>
        <w:tab/>
      </w:r>
    </w:p>
    <w:p w14:paraId="2A8119D2" w14:textId="77777777" w:rsidR="002968FA" w:rsidRPr="007508FA" w:rsidRDefault="002968FA" w:rsidP="002968FA">
      <w:pPr>
        <w:ind w:left="720"/>
        <w:jc w:val="both"/>
        <w:rPr>
          <w:rFonts w:ascii="Arial" w:hAnsi="Arial"/>
          <w:sz w:val="20"/>
        </w:rPr>
      </w:pPr>
      <w:r w:rsidRPr="007508FA">
        <w:rPr>
          <w:rFonts w:ascii="Arial" w:hAnsi="Arial"/>
          <w:sz w:val="20"/>
        </w:rPr>
        <w:t>The Contractor, being an independent contractor and not an employee of the Institution, agrees to carry public liability insurance, issued by a carrier licensed to do business in the State of Tennessee, in the amount of at least one million dollars per occurrence, with an endorsement naming the Institution as an additional insured under the policy, and any other forms of insurance required by law, including, but not limited to workers compensation insurance.  The Contractor shall provide proof of all insurance required under this section prior to execution of this Contract.  Contractor shall pay applicable taxes incident to this Contract.</w:t>
      </w:r>
    </w:p>
    <w:p w14:paraId="60F8D363" w14:textId="111CCF4D" w:rsidR="002968FA" w:rsidRDefault="002968FA" w:rsidP="0072566A">
      <w:pPr>
        <w:ind w:left="720"/>
        <w:jc w:val="both"/>
        <w:rPr>
          <w:rFonts w:ascii="Arial" w:hAnsi="Arial"/>
          <w:sz w:val="20"/>
        </w:rPr>
      </w:pPr>
      <w:r>
        <w:rPr>
          <w:rFonts w:ascii="Arial" w:hAnsi="Arial"/>
          <w:color w:val="548DD4"/>
          <w:sz w:val="20"/>
        </w:rPr>
        <w:tab/>
      </w:r>
    </w:p>
    <w:p w14:paraId="44D269D6" w14:textId="77777777" w:rsidR="002968FA" w:rsidRDefault="002968FA" w:rsidP="002968FA">
      <w:pPr>
        <w:ind w:left="720" w:hanging="720"/>
        <w:jc w:val="both"/>
        <w:rPr>
          <w:rFonts w:ascii="Arial" w:hAnsi="Arial"/>
          <w:sz w:val="20"/>
        </w:rPr>
      </w:pPr>
      <w:r>
        <w:rPr>
          <w:rFonts w:ascii="Arial" w:hAnsi="Arial"/>
          <w:sz w:val="20"/>
        </w:rPr>
        <w:t>D.14.</w:t>
      </w:r>
      <w:r>
        <w:rPr>
          <w:rFonts w:ascii="Arial" w:hAnsi="Arial"/>
          <w:sz w:val="20"/>
        </w:rPr>
        <w:tab/>
      </w:r>
      <w:r>
        <w:rPr>
          <w:rFonts w:ascii="Arial" w:hAnsi="Arial"/>
          <w:sz w:val="20"/>
          <w:u w:val="single"/>
        </w:rPr>
        <w:t>Institution Liability</w:t>
      </w:r>
      <w:r>
        <w:rPr>
          <w:rFonts w:ascii="Arial" w:hAnsi="Arial"/>
          <w:sz w:val="20"/>
        </w:rPr>
        <w:t>.  The Institution shall have no liability except as specifically provided in this Contract.</w:t>
      </w:r>
    </w:p>
    <w:p w14:paraId="57330DA8" w14:textId="77777777" w:rsidR="002968FA" w:rsidRDefault="002968FA" w:rsidP="002968FA">
      <w:pPr>
        <w:ind w:firstLine="720"/>
        <w:jc w:val="both"/>
        <w:rPr>
          <w:rFonts w:ascii="Arial" w:hAnsi="Arial"/>
          <w:sz w:val="20"/>
        </w:rPr>
      </w:pPr>
    </w:p>
    <w:p w14:paraId="5C9FDAD8" w14:textId="77777777" w:rsidR="002968FA" w:rsidRDefault="002968FA" w:rsidP="002968FA">
      <w:pPr>
        <w:ind w:left="720" w:hanging="720"/>
        <w:jc w:val="both"/>
        <w:rPr>
          <w:rFonts w:ascii="Arial" w:hAnsi="Arial"/>
          <w:sz w:val="20"/>
        </w:rPr>
      </w:pPr>
      <w:r>
        <w:rPr>
          <w:rFonts w:ascii="Arial" w:hAnsi="Arial"/>
          <w:sz w:val="20"/>
        </w:rPr>
        <w:t>D.15.</w:t>
      </w:r>
      <w:r>
        <w:rPr>
          <w:rFonts w:ascii="Arial" w:hAnsi="Arial"/>
          <w:sz w:val="20"/>
        </w:rPr>
        <w:tab/>
      </w:r>
      <w:r>
        <w:rPr>
          <w:rFonts w:ascii="Arial" w:hAnsi="Arial"/>
          <w:sz w:val="20"/>
          <w:u w:val="single"/>
        </w:rPr>
        <w:t>Force Majeure</w:t>
      </w:r>
      <w:r>
        <w:rPr>
          <w:rFonts w:ascii="Arial" w:hAnsi="Arial"/>
          <w:sz w:val="20"/>
        </w:rPr>
        <w:t>.  The obligations of the parties to this Contract are subject to prevention by causes beyond the parties’ control that could not be avoided by the exercise of due care including, but not limited to, acts of God, riots, wars, epidemics or any other similar cause.</w:t>
      </w:r>
    </w:p>
    <w:p w14:paraId="7B9B711F" w14:textId="77777777" w:rsidR="002968FA" w:rsidRDefault="002968FA" w:rsidP="002968FA">
      <w:pPr>
        <w:ind w:firstLine="720"/>
        <w:jc w:val="both"/>
        <w:rPr>
          <w:rFonts w:ascii="Arial" w:hAnsi="Arial"/>
          <w:sz w:val="20"/>
        </w:rPr>
      </w:pPr>
    </w:p>
    <w:p w14:paraId="154FBE9B" w14:textId="77777777" w:rsidR="002968FA" w:rsidRDefault="002968FA" w:rsidP="002968FA">
      <w:pPr>
        <w:ind w:left="720" w:hanging="720"/>
        <w:jc w:val="both"/>
        <w:rPr>
          <w:rFonts w:ascii="Arial" w:hAnsi="Arial"/>
          <w:sz w:val="20"/>
        </w:rPr>
      </w:pPr>
      <w:r>
        <w:rPr>
          <w:rFonts w:ascii="Arial" w:hAnsi="Arial"/>
          <w:sz w:val="20"/>
        </w:rPr>
        <w:t>D.16.</w:t>
      </w:r>
      <w:r>
        <w:rPr>
          <w:rFonts w:ascii="Arial" w:hAnsi="Arial"/>
          <w:sz w:val="20"/>
        </w:rPr>
        <w:tab/>
      </w:r>
      <w:r>
        <w:rPr>
          <w:rFonts w:ascii="Arial" w:hAnsi="Arial"/>
          <w:sz w:val="20"/>
          <w:u w:val="single"/>
        </w:rPr>
        <w:t>State and Federal Compliance</w:t>
      </w:r>
      <w:r>
        <w:rPr>
          <w:rFonts w:ascii="Arial" w:hAnsi="Arial"/>
          <w:sz w:val="20"/>
        </w:rPr>
        <w:t>.  The Contractor shall comply with all applicable State and Federal laws and regulations, including Institution policies and guidelines in the performance of this Contract.</w:t>
      </w:r>
    </w:p>
    <w:p w14:paraId="2F4FFC07" w14:textId="77777777" w:rsidR="002968FA" w:rsidRDefault="002968FA" w:rsidP="002968FA">
      <w:pPr>
        <w:ind w:firstLine="720"/>
        <w:jc w:val="both"/>
        <w:rPr>
          <w:rFonts w:ascii="Arial" w:hAnsi="Arial"/>
          <w:sz w:val="20"/>
        </w:rPr>
      </w:pPr>
    </w:p>
    <w:p w14:paraId="2A846978" w14:textId="77777777" w:rsidR="002968FA" w:rsidRDefault="002968FA" w:rsidP="002968FA">
      <w:pPr>
        <w:ind w:left="720" w:hanging="720"/>
        <w:jc w:val="both"/>
        <w:rPr>
          <w:rFonts w:ascii="Arial" w:hAnsi="Arial"/>
          <w:sz w:val="20"/>
        </w:rPr>
      </w:pPr>
      <w:r>
        <w:rPr>
          <w:rFonts w:ascii="Arial" w:hAnsi="Arial"/>
          <w:sz w:val="20"/>
        </w:rPr>
        <w:t>D.17.</w:t>
      </w:r>
      <w:r>
        <w:rPr>
          <w:rFonts w:ascii="Arial" w:hAnsi="Arial"/>
          <w:sz w:val="20"/>
        </w:rPr>
        <w:tab/>
      </w:r>
      <w:r>
        <w:rPr>
          <w:rFonts w:ascii="Arial" w:hAnsi="Arial"/>
          <w:sz w:val="20"/>
          <w:u w:val="single"/>
        </w:rPr>
        <w:t>Governing Law</w:t>
      </w:r>
      <w:r>
        <w:rPr>
          <w:rFonts w:ascii="Arial" w:hAnsi="Arial"/>
          <w:sz w:val="20"/>
        </w:rPr>
        <w:t xml:space="preserve">.  This Contract shall be governed by and construed in accordance with the laws of the State of </w:t>
      </w:r>
      <w:smartTag w:uri="urn:schemas-microsoft-com:office:smarttags" w:element="place">
        <w:smartTag w:uri="urn:schemas-microsoft-com:office:smarttags" w:element="State">
          <w:r>
            <w:rPr>
              <w:rFonts w:ascii="Arial" w:hAnsi="Arial"/>
              <w:sz w:val="20"/>
            </w:rPr>
            <w:t>Tennessee</w:t>
          </w:r>
        </w:smartTag>
      </w:smartTag>
      <w:r>
        <w:rPr>
          <w:rFonts w:ascii="Arial" w:hAnsi="Arial"/>
          <w:sz w:val="20"/>
        </w:rPr>
        <w:t xml:space="preserve">.  The Contractor agrees that it will be subject to the exclusive jurisdiction of the Tennessee Claims Commission in actions that may arise under this Contract.  The Contractor acknowledges and agrees that any rights or claims against the Institution or its employees hereunder, and any remedies arising therefrom, shall be subject to and limited to those rights and remedies, if any, available under </w:t>
      </w:r>
      <w:r>
        <w:rPr>
          <w:rFonts w:ascii="Arial" w:hAnsi="Arial"/>
          <w:b/>
          <w:i/>
          <w:sz w:val="20"/>
        </w:rPr>
        <w:t>Tennessee Code Annotated</w:t>
      </w:r>
      <w:r>
        <w:rPr>
          <w:rFonts w:ascii="Arial" w:hAnsi="Arial"/>
          <w:sz w:val="20"/>
        </w:rPr>
        <w:t>, Sections 9-8-101 through 9-8-407.</w:t>
      </w:r>
    </w:p>
    <w:p w14:paraId="34CEDAAA" w14:textId="77777777" w:rsidR="002968FA" w:rsidRDefault="002968FA" w:rsidP="002968FA">
      <w:pPr>
        <w:ind w:firstLine="720"/>
        <w:jc w:val="both"/>
        <w:rPr>
          <w:rFonts w:ascii="Arial" w:hAnsi="Arial"/>
          <w:sz w:val="20"/>
        </w:rPr>
      </w:pPr>
    </w:p>
    <w:p w14:paraId="7EA77CD4" w14:textId="77777777" w:rsidR="002968FA" w:rsidRDefault="002968FA" w:rsidP="002968FA">
      <w:pPr>
        <w:ind w:left="720" w:hanging="720"/>
        <w:jc w:val="both"/>
        <w:rPr>
          <w:rFonts w:ascii="Arial" w:hAnsi="Arial"/>
          <w:sz w:val="20"/>
        </w:rPr>
      </w:pPr>
      <w:r>
        <w:rPr>
          <w:rFonts w:ascii="Arial" w:hAnsi="Arial"/>
          <w:sz w:val="20"/>
        </w:rPr>
        <w:t>D.18.</w:t>
      </w:r>
      <w:r>
        <w:rPr>
          <w:rFonts w:ascii="Arial" w:hAnsi="Arial"/>
          <w:sz w:val="20"/>
        </w:rPr>
        <w:tab/>
      </w:r>
      <w:r>
        <w:rPr>
          <w:rFonts w:ascii="Arial" w:hAnsi="Arial"/>
          <w:sz w:val="20"/>
          <w:u w:val="single"/>
        </w:rPr>
        <w:t>Severability</w:t>
      </w:r>
      <w:r>
        <w:rPr>
          <w:rFonts w:ascii="Arial" w:hAnsi="Arial"/>
          <w:sz w:val="20"/>
        </w:rPr>
        <w:t>.  If any terms or conditions of this Contract are held to be invalid or unenforceable as a matter of law, the other terms and conditions hereof shall not be affected thereby and shall remain in full force and effect.  To this end, the terms and conditions of this Contract are declared severable.</w:t>
      </w:r>
    </w:p>
    <w:p w14:paraId="7A6CBF62" w14:textId="77777777" w:rsidR="002968FA" w:rsidRDefault="002968FA" w:rsidP="002968FA">
      <w:pPr>
        <w:ind w:firstLine="720"/>
        <w:jc w:val="both"/>
        <w:rPr>
          <w:rFonts w:ascii="Arial" w:hAnsi="Arial"/>
          <w:sz w:val="20"/>
        </w:rPr>
      </w:pPr>
    </w:p>
    <w:p w14:paraId="38F701DF" w14:textId="77777777" w:rsidR="002968FA" w:rsidRDefault="002968FA" w:rsidP="002968FA">
      <w:pPr>
        <w:ind w:left="720" w:hanging="720"/>
        <w:jc w:val="both"/>
        <w:rPr>
          <w:rFonts w:ascii="Arial" w:hAnsi="Arial"/>
          <w:sz w:val="20"/>
        </w:rPr>
      </w:pPr>
      <w:r>
        <w:rPr>
          <w:rFonts w:ascii="Arial" w:hAnsi="Arial"/>
          <w:sz w:val="20"/>
        </w:rPr>
        <w:t>D.19.</w:t>
      </w:r>
      <w:r>
        <w:rPr>
          <w:rFonts w:ascii="Arial" w:hAnsi="Arial"/>
          <w:sz w:val="20"/>
        </w:rPr>
        <w:tab/>
      </w:r>
      <w:r>
        <w:rPr>
          <w:rFonts w:ascii="Arial" w:hAnsi="Arial"/>
          <w:sz w:val="20"/>
          <w:u w:val="single"/>
        </w:rPr>
        <w:t>Headings</w:t>
      </w:r>
      <w:r>
        <w:rPr>
          <w:rFonts w:ascii="Arial" w:hAnsi="Arial"/>
          <w:sz w:val="20"/>
        </w:rPr>
        <w:t>.  Section headings of this Contract are for reference purposes only and shall not be construed as part of this Contract.</w:t>
      </w:r>
    </w:p>
    <w:p w14:paraId="770F97CF" w14:textId="77777777" w:rsidR="002968FA" w:rsidRDefault="002968FA" w:rsidP="002968FA">
      <w:pPr>
        <w:ind w:firstLine="720"/>
        <w:jc w:val="both"/>
        <w:rPr>
          <w:rFonts w:ascii="Arial" w:hAnsi="Arial"/>
          <w:sz w:val="20"/>
        </w:rPr>
      </w:pPr>
    </w:p>
    <w:p w14:paraId="2C3FCB33" w14:textId="77777777" w:rsidR="002968FA" w:rsidRDefault="002968FA" w:rsidP="002968FA">
      <w:pPr>
        <w:jc w:val="both"/>
        <w:rPr>
          <w:rFonts w:ascii="Arial" w:hAnsi="Arial"/>
          <w:sz w:val="20"/>
        </w:rPr>
      </w:pPr>
      <w:r>
        <w:rPr>
          <w:rFonts w:ascii="Arial" w:hAnsi="Arial"/>
          <w:sz w:val="20"/>
        </w:rPr>
        <w:t>E.</w:t>
      </w:r>
      <w:r>
        <w:rPr>
          <w:rFonts w:ascii="Arial" w:hAnsi="Arial"/>
          <w:sz w:val="20"/>
        </w:rPr>
        <w:tab/>
      </w:r>
      <w:r>
        <w:rPr>
          <w:rFonts w:ascii="Arial" w:hAnsi="Arial"/>
          <w:sz w:val="20"/>
          <w:u w:val="single"/>
        </w:rPr>
        <w:t xml:space="preserve"> ADDITIONAL TERMS AND CONDITIONS:</w:t>
      </w:r>
    </w:p>
    <w:p w14:paraId="266325B1" w14:textId="77777777" w:rsidR="002968FA" w:rsidRDefault="002968FA" w:rsidP="002968FA">
      <w:pPr>
        <w:ind w:firstLine="720"/>
        <w:jc w:val="both"/>
        <w:rPr>
          <w:rFonts w:ascii="Arial" w:hAnsi="Arial"/>
          <w:sz w:val="20"/>
        </w:rPr>
      </w:pPr>
    </w:p>
    <w:p w14:paraId="44A9B9B0" w14:textId="77777777" w:rsidR="002968FA" w:rsidRDefault="002968FA" w:rsidP="002968FA">
      <w:pPr>
        <w:jc w:val="both"/>
        <w:rPr>
          <w:rFonts w:ascii="Arial" w:hAnsi="Arial"/>
          <w:sz w:val="20"/>
        </w:rPr>
      </w:pPr>
      <w:r>
        <w:rPr>
          <w:rFonts w:ascii="Arial" w:hAnsi="Arial"/>
          <w:sz w:val="20"/>
        </w:rPr>
        <w:t>E.1.</w:t>
      </w:r>
      <w:r>
        <w:rPr>
          <w:rFonts w:ascii="Arial" w:hAnsi="Arial"/>
          <w:sz w:val="20"/>
        </w:rPr>
        <w:tab/>
      </w:r>
      <w:r>
        <w:rPr>
          <w:rFonts w:ascii="Arial" w:hAnsi="Arial"/>
          <w:sz w:val="20"/>
          <w:u w:val="single"/>
        </w:rPr>
        <w:t>Communications and Contacts</w:t>
      </w:r>
      <w:r>
        <w:rPr>
          <w:rFonts w:ascii="Arial" w:hAnsi="Arial"/>
          <w:sz w:val="20"/>
        </w:rPr>
        <w:t xml:space="preserve">.  </w:t>
      </w:r>
    </w:p>
    <w:p w14:paraId="745A810E" w14:textId="038D8895" w:rsidR="00E31B88" w:rsidRPr="00022FFD" w:rsidRDefault="002968FA" w:rsidP="002968FA">
      <w:pPr>
        <w:ind w:left="720"/>
        <w:rPr>
          <w:rFonts w:ascii="Arial" w:hAnsi="Arial"/>
          <w:sz w:val="20"/>
        </w:rPr>
      </w:pPr>
      <w:r>
        <w:rPr>
          <w:rFonts w:ascii="Arial" w:hAnsi="Arial"/>
          <w:sz w:val="20"/>
        </w:rPr>
        <w:t>The Institution:</w:t>
      </w:r>
      <w:r>
        <w:rPr>
          <w:rFonts w:ascii="Arial" w:hAnsi="Arial"/>
          <w:sz w:val="20"/>
        </w:rPr>
        <w:br/>
      </w:r>
      <w:r>
        <w:rPr>
          <w:rFonts w:ascii="Arial" w:hAnsi="Arial"/>
          <w:color w:val="FF0000"/>
          <w:sz w:val="20"/>
        </w:rPr>
        <w:tab/>
      </w:r>
      <w:r w:rsidR="00F31840">
        <w:rPr>
          <w:rFonts w:ascii="Arial" w:hAnsi="Arial"/>
          <w:sz w:val="20"/>
        </w:rPr>
        <w:t>David Dean</w:t>
      </w:r>
      <w:r w:rsidRPr="00022FFD">
        <w:rPr>
          <w:rFonts w:ascii="Arial" w:hAnsi="Arial"/>
          <w:sz w:val="20"/>
        </w:rPr>
        <w:br/>
      </w:r>
      <w:r w:rsidRPr="00022FFD">
        <w:rPr>
          <w:rFonts w:ascii="Arial" w:hAnsi="Arial"/>
          <w:sz w:val="20"/>
        </w:rPr>
        <w:tab/>
      </w:r>
      <w:r w:rsidR="00F31840">
        <w:rPr>
          <w:rFonts w:ascii="Arial" w:hAnsi="Arial"/>
          <w:sz w:val="20"/>
        </w:rPr>
        <w:t xml:space="preserve">2468 </w:t>
      </w:r>
      <w:r w:rsidR="00C942BD">
        <w:rPr>
          <w:rFonts w:ascii="Arial" w:hAnsi="Arial"/>
          <w:sz w:val="20"/>
        </w:rPr>
        <w:t>Technology Drive</w:t>
      </w:r>
    </w:p>
    <w:p w14:paraId="2FC23DEF" w14:textId="643E8E3E" w:rsidR="007508FA" w:rsidRDefault="00C942BD" w:rsidP="00D502AA">
      <w:pPr>
        <w:ind w:left="720" w:firstLine="720"/>
        <w:rPr>
          <w:rFonts w:ascii="Arial" w:hAnsi="Arial"/>
          <w:sz w:val="20"/>
        </w:rPr>
      </w:pPr>
      <w:r>
        <w:rPr>
          <w:rFonts w:ascii="Arial" w:hAnsi="Arial"/>
          <w:sz w:val="20"/>
        </w:rPr>
        <w:t xml:space="preserve">Jackson, TN </w:t>
      </w:r>
      <w:r w:rsidR="008C6939">
        <w:rPr>
          <w:rFonts w:ascii="Arial" w:hAnsi="Arial"/>
          <w:sz w:val="20"/>
        </w:rPr>
        <w:t>38301</w:t>
      </w:r>
      <w:r w:rsidR="002968FA" w:rsidRPr="00022FFD">
        <w:rPr>
          <w:rFonts w:ascii="Arial" w:hAnsi="Arial"/>
          <w:sz w:val="20"/>
        </w:rPr>
        <w:br/>
      </w:r>
      <w:r w:rsidR="002968FA" w:rsidRPr="00022FFD">
        <w:rPr>
          <w:rFonts w:ascii="Arial" w:hAnsi="Arial"/>
          <w:sz w:val="20"/>
        </w:rPr>
        <w:tab/>
      </w:r>
      <w:r w:rsidR="001E72E0">
        <w:rPr>
          <w:rFonts w:ascii="Arial" w:hAnsi="Arial" w:cs="Arial"/>
          <w:color w:val="333333"/>
          <w:sz w:val="20"/>
          <w:szCs w:val="20"/>
        </w:rPr>
        <w:t>731-695-0821</w:t>
      </w:r>
      <w:r w:rsidR="002968FA" w:rsidRPr="00022FFD">
        <w:rPr>
          <w:rFonts w:ascii="Arial" w:hAnsi="Arial"/>
          <w:sz w:val="20"/>
        </w:rPr>
        <w:br/>
      </w:r>
      <w:r w:rsidR="002968FA" w:rsidRPr="00022FFD">
        <w:rPr>
          <w:rFonts w:ascii="Arial" w:hAnsi="Arial"/>
          <w:sz w:val="20"/>
        </w:rPr>
        <w:tab/>
      </w:r>
      <w:r w:rsidR="0045405B" w:rsidRPr="00D95212">
        <w:rPr>
          <w:rFonts w:ascii="Arial" w:hAnsi="Arial"/>
          <w:b/>
          <w:bCs/>
          <w:color w:val="0070C0"/>
          <w:sz w:val="20"/>
        </w:rPr>
        <w:t>David.Dean@tcatjackson.edu</w:t>
      </w:r>
      <w:r w:rsidR="002968FA">
        <w:rPr>
          <w:rFonts w:ascii="Arial" w:hAnsi="Arial"/>
          <w:color w:val="FF0000"/>
          <w:sz w:val="20"/>
        </w:rPr>
        <w:br/>
      </w:r>
      <w:r w:rsidR="002968FA">
        <w:rPr>
          <w:rFonts w:ascii="Arial" w:hAnsi="Arial"/>
          <w:sz w:val="20"/>
        </w:rPr>
        <w:br/>
        <w:t>The Contractor:</w:t>
      </w:r>
      <w:r w:rsidR="002968FA">
        <w:rPr>
          <w:rFonts w:ascii="Arial" w:hAnsi="Arial"/>
          <w:sz w:val="20"/>
        </w:rPr>
        <w:br/>
      </w:r>
      <w:r w:rsidR="002968FA">
        <w:rPr>
          <w:rFonts w:ascii="Arial" w:hAnsi="Arial"/>
          <w:color w:val="FF0000"/>
          <w:sz w:val="20"/>
        </w:rPr>
        <w:tab/>
        <w:t>[NAME AND TITLE OF CONTRACTOR CONTACT PERSON]</w:t>
      </w:r>
      <w:r w:rsidR="002968FA">
        <w:rPr>
          <w:rFonts w:ascii="Arial" w:hAnsi="Arial"/>
          <w:color w:val="FF0000"/>
          <w:sz w:val="20"/>
        </w:rPr>
        <w:br/>
      </w:r>
      <w:r w:rsidR="002968FA">
        <w:rPr>
          <w:rFonts w:ascii="Arial" w:hAnsi="Arial"/>
          <w:sz w:val="20"/>
        </w:rPr>
        <w:tab/>
      </w:r>
      <w:r w:rsidR="002968FA">
        <w:rPr>
          <w:rFonts w:ascii="Arial" w:hAnsi="Arial"/>
          <w:color w:val="FF0000"/>
          <w:sz w:val="20"/>
        </w:rPr>
        <w:t>[CONTRACTOR NAME]</w:t>
      </w:r>
      <w:r w:rsidR="002968FA">
        <w:rPr>
          <w:rFonts w:ascii="Arial" w:hAnsi="Arial"/>
          <w:color w:val="FF0000"/>
          <w:sz w:val="20"/>
        </w:rPr>
        <w:br/>
      </w:r>
      <w:r w:rsidR="002968FA">
        <w:rPr>
          <w:rFonts w:ascii="Arial" w:hAnsi="Arial"/>
          <w:color w:val="FF0000"/>
          <w:sz w:val="20"/>
        </w:rPr>
        <w:tab/>
        <w:t>[ADDRESS]</w:t>
      </w:r>
      <w:r w:rsidR="002968FA">
        <w:rPr>
          <w:rFonts w:ascii="Arial" w:hAnsi="Arial"/>
          <w:color w:val="FF0000"/>
          <w:sz w:val="20"/>
        </w:rPr>
        <w:br/>
      </w:r>
      <w:r w:rsidR="002968FA">
        <w:rPr>
          <w:rFonts w:ascii="Arial" w:hAnsi="Arial"/>
          <w:color w:val="FF0000"/>
          <w:sz w:val="20"/>
        </w:rPr>
        <w:tab/>
        <w:t>[TELEPHONE NUMBER]</w:t>
      </w:r>
      <w:r w:rsidR="002968FA">
        <w:rPr>
          <w:rFonts w:ascii="Arial" w:hAnsi="Arial"/>
          <w:sz w:val="20"/>
        </w:rPr>
        <w:t xml:space="preserve"> </w:t>
      </w:r>
      <w:r w:rsidR="002968FA">
        <w:rPr>
          <w:rFonts w:ascii="Arial" w:hAnsi="Arial"/>
          <w:color w:val="FF0000"/>
          <w:sz w:val="20"/>
        </w:rPr>
        <w:br/>
      </w:r>
      <w:r w:rsidR="002968FA">
        <w:rPr>
          <w:rFonts w:ascii="Arial" w:hAnsi="Arial"/>
          <w:color w:val="FF0000"/>
          <w:sz w:val="20"/>
        </w:rPr>
        <w:tab/>
        <w:t>[FACSIMILE NUMBER]</w:t>
      </w:r>
      <w:r w:rsidR="002968FA">
        <w:rPr>
          <w:rFonts w:ascii="Arial" w:hAnsi="Arial"/>
          <w:sz w:val="20"/>
        </w:rPr>
        <w:br/>
      </w:r>
      <w:r w:rsidR="002968FA">
        <w:rPr>
          <w:rFonts w:ascii="Arial" w:hAnsi="Arial"/>
          <w:sz w:val="20"/>
        </w:rPr>
        <w:br/>
      </w:r>
    </w:p>
    <w:p w14:paraId="3E456C3B" w14:textId="777A7408" w:rsidR="002968FA" w:rsidRDefault="002968FA" w:rsidP="00A7580E">
      <w:pPr>
        <w:ind w:left="720"/>
        <w:rPr>
          <w:rFonts w:ascii="Arial" w:hAnsi="Arial"/>
          <w:sz w:val="20"/>
        </w:rPr>
      </w:pPr>
      <w:r>
        <w:rPr>
          <w:rFonts w:ascii="Arial" w:hAnsi="Arial"/>
          <w:sz w:val="20"/>
        </w:rPr>
        <w:lastRenderedPageBreak/>
        <w:t xml:space="preserve">All instructions, notices, consents, demands, or other communications shall be sent in a manner that verifies proof of delivery.  Any communication by facsimile transmission shall also be sent by </w:t>
      </w:r>
      <w:smartTag w:uri="urn:schemas-microsoft-com:office:smarttags" w:element="place">
        <w:smartTag w:uri="urn:schemas-microsoft-com:office:smarttags" w:element="country-region">
          <w:r>
            <w:rPr>
              <w:rFonts w:ascii="Arial" w:hAnsi="Arial"/>
              <w:sz w:val="20"/>
            </w:rPr>
            <w:t>United States</w:t>
          </w:r>
        </w:smartTag>
      </w:smartTag>
      <w:r>
        <w:rPr>
          <w:rFonts w:ascii="Arial" w:hAnsi="Arial"/>
          <w:sz w:val="20"/>
        </w:rPr>
        <w:t xml:space="preserve"> mail on the same date as the facsimile transmission.  All communications which relate to any changes to the Contract shall not be considered effective until agreed to, in writing, by both parties.</w:t>
      </w:r>
    </w:p>
    <w:p w14:paraId="0855DE5E" w14:textId="77777777" w:rsidR="002968FA" w:rsidRDefault="002968FA" w:rsidP="002968FA">
      <w:pPr>
        <w:ind w:firstLine="720"/>
        <w:jc w:val="both"/>
        <w:rPr>
          <w:rFonts w:ascii="Arial" w:hAnsi="Arial"/>
          <w:sz w:val="20"/>
        </w:rPr>
      </w:pPr>
    </w:p>
    <w:p w14:paraId="614061D6" w14:textId="77777777" w:rsidR="002968FA" w:rsidRDefault="002968FA" w:rsidP="002968FA">
      <w:pPr>
        <w:ind w:left="720" w:hanging="720"/>
        <w:jc w:val="both"/>
        <w:rPr>
          <w:rFonts w:ascii="Arial" w:hAnsi="Arial"/>
          <w:sz w:val="20"/>
        </w:rPr>
      </w:pPr>
      <w:r>
        <w:rPr>
          <w:rFonts w:ascii="Arial" w:hAnsi="Arial"/>
          <w:sz w:val="20"/>
        </w:rPr>
        <w:t>E.2.</w:t>
      </w:r>
      <w:r>
        <w:rPr>
          <w:rFonts w:ascii="Arial" w:hAnsi="Arial"/>
          <w:sz w:val="20"/>
        </w:rPr>
        <w:tab/>
      </w:r>
      <w:r w:rsidRPr="007B74B5">
        <w:rPr>
          <w:rFonts w:ascii="Arial" w:hAnsi="Arial"/>
          <w:sz w:val="20"/>
          <w:u w:val="single"/>
        </w:rPr>
        <w:t>Subject to Funds Availability</w:t>
      </w:r>
      <w:r>
        <w:rPr>
          <w:rFonts w:ascii="Arial" w:hAnsi="Arial"/>
          <w:sz w:val="20"/>
        </w:rPr>
        <w:t>.  The Contract is subject to the appropriation and availability of State and/or Federal funds.  In the event that the funds are not appropriated or are otherwise unavailable, the Institution reserves the right to terminate the Contract upon written notice to the Contractor.   Termination under this Section E.2 shall not be deemed a breach of Contract by the Institution.  Upon receipt of the written notice, the Contractor shall cease all work associated with the Contract.  Should such an event occur, the Contractor shall be entitled to compensation for all satisfactory and authorized services completed as of the termination date.  Upon such termination, the Contractor shall have no right to recover from the Institution any actual, general, special, incidental, consequential, or any other damages whatsoever of any description or amount.</w:t>
      </w:r>
    </w:p>
    <w:p w14:paraId="7DF63697" w14:textId="77777777" w:rsidR="002968FA" w:rsidRDefault="002968FA" w:rsidP="002968FA">
      <w:pPr>
        <w:ind w:firstLine="720"/>
        <w:rPr>
          <w:rFonts w:ascii="Arial" w:hAnsi="Arial"/>
          <w:sz w:val="20"/>
        </w:rPr>
      </w:pPr>
    </w:p>
    <w:p w14:paraId="6999359D" w14:textId="77777777" w:rsidR="002968FA" w:rsidRPr="006D6134" w:rsidRDefault="002968FA" w:rsidP="002968FA">
      <w:pPr>
        <w:ind w:left="720" w:hanging="720"/>
        <w:rPr>
          <w:rFonts w:ascii="Arial" w:hAnsi="Arial"/>
          <w:color w:val="000000"/>
          <w:sz w:val="20"/>
        </w:rPr>
      </w:pPr>
      <w:r>
        <w:rPr>
          <w:rFonts w:ascii="Arial" w:hAnsi="Arial"/>
          <w:sz w:val="20"/>
        </w:rPr>
        <w:t>E.3.</w:t>
      </w:r>
      <w:r>
        <w:rPr>
          <w:rFonts w:ascii="Arial" w:hAnsi="Arial"/>
          <w:sz w:val="20"/>
        </w:rPr>
        <w:tab/>
      </w:r>
      <w:r w:rsidRPr="006D6134">
        <w:rPr>
          <w:rFonts w:ascii="Arial" w:hAnsi="Arial"/>
          <w:color w:val="000000"/>
          <w:sz w:val="20"/>
          <w:u w:val="single"/>
        </w:rPr>
        <w:t>Breach</w:t>
      </w:r>
      <w:r w:rsidRPr="006D6134">
        <w:rPr>
          <w:rFonts w:ascii="Arial" w:hAnsi="Arial"/>
          <w:color w:val="000000"/>
          <w:sz w:val="20"/>
        </w:rPr>
        <w:t>. A party shall be deemed to have breached the Contract if any of the following occurs</w:t>
      </w:r>
      <w:r>
        <w:rPr>
          <w:rFonts w:ascii="Arial" w:hAnsi="Arial"/>
          <w:color w:val="000000"/>
          <w:sz w:val="20"/>
        </w:rPr>
        <w:t xml:space="preserve"> (However, this list is not exclusive: </w:t>
      </w:r>
      <w:r w:rsidRPr="006D6134">
        <w:rPr>
          <w:rFonts w:ascii="Arial" w:hAnsi="Arial"/>
          <w:color w:val="000000"/>
          <w:sz w:val="20"/>
        </w:rPr>
        <w:t>failure to perform in accordance with any term or provision of the Contract;</w:t>
      </w:r>
      <w:r>
        <w:rPr>
          <w:rFonts w:ascii="Arial" w:hAnsi="Arial"/>
          <w:color w:val="000000"/>
          <w:sz w:val="20"/>
        </w:rPr>
        <w:t xml:space="preserve"> </w:t>
      </w:r>
      <w:r w:rsidRPr="006D6134">
        <w:rPr>
          <w:rFonts w:ascii="Arial" w:hAnsi="Arial"/>
          <w:color w:val="000000"/>
          <w:sz w:val="20"/>
        </w:rPr>
        <w:t>partial pe</w:t>
      </w:r>
      <w:r>
        <w:rPr>
          <w:rFonts w:ascii="Arial" w:hAnsi="Arial"/>
          <w:color w:val="000000"/>
          <w:sz w:val="20"/>
        </w:rPr>
        <w:t>r</w:t>
      </w:r>
      <w:r w:rsidRPr="006D6134">
        <w:rPr>
          <w:rFonts w:ascii="Arial" w:hAnsi="Arial"/>
          <w:color w:val="000000"/>
          <w:sz w:val="20"/>
        </w:rPr>
        <w:t>formance of any term or provision of the Contract;</w:t>
      </w:r>
      <w:r>
        <w:rPr>
          <w:rFonts w:ascii="Arial" w:hAnsi="Arial"/>
          <w:color w:val="000000"/>
          <w:sz w:val="20"/>
        </w:rPr>
        <w:t xml:space="preserve"> </w:t>
      </w:r>
      <w:r w:rsidRPr="006D6134">
        <w:rPr>
          <w:rFonts w:ascii="Arial" w:hAnsi="Arial"/>
          <w:color w:val="000000"/>
          <w:sz w:val="20"/>
        </w:rPr>
        <w:t>any act prohibited or</w:t>
      </w:r>
      <w:r>
        <w:rPr>
          <w:rFonts w:ascii="Arial" w:hAnsi="Arial"/>
          <w:color w:val="000000"/>
          <w:sz w:val="20"/>
        </w:rPr>
        <w:t xml:space="preserve"> r</w:t>
      </w:r>
      <w:r w:rsidRPr="006D6134">
        <w:rPr>
          <w:rFonts w:ascii="Arial" w:hAnsi="Arial"/>
          <w:color w:val="000000"/>
          <w:sz w:val="20"/>
        </w:rPr>
        <w:t>estricted by the Contract</w:t>
      </w:r>
      <w:r>
        <w:rPr>
          <w:rFonts w:ascii="Arial" w:hAnsi="Arial"/>
          <w:color w:val="000000"/>
          <w:sz w:val="20"/>
        </w:rPr>
        <w:t>;</w:t>
      </w:r>
      <w:r w:rsidRPr="006D6134">
        <w:rPr>
          <w:rFonts w:ascii="Arial" w:hAnsi="Arial"/>
          <w:color w:val="000000"/>
          <w:sz w:val="20"/>
        </w:rPr>
        <w:t xml:space="preserve"> or</w:t>
      </w:r>
      <w:r>
        <w:rPr>
          <w:rFonts w:ascii="Arial" w:hAnsi="Arial"/>
          <w:color w:val="000000"/>
          <w:sz w:val="20"/>
        </w:rPr>
        <w:t xml:space="preserve">, </w:t>
      </w:r>
      <w:r w:rsidRPr="006D6134">
        <w:rPr>
          <w:rFonts w:ascii="Arial" w:hAnsi="Arial"/>
          <w:color w:val="000000"/>
          <w:sz w:val="20"/>
        </w:rPr>
        <w:t>violation of any warranty.</w:t>
      </w:r>
      <w:r w:rsidRPr="006D6134">
        <w:rPr>
          <w:rFonts w:ascii="Arial" w:hAnsi="Arial"/>
          <w:color w:val="000000"/>
          <w:sz w:val="20"/>
        </w:rPr>
        <w:br/>
      </w:r>
      <w:r w:rsidRPr="006D6134">
        <w:rPr>
          <w:rFonts w:ascii="Arial" w:hAnsi="Arial"/>
          <w:color w:val="000000"/>
          <w:sz w:val="20"/>
        </w:rPr>
        <w:br/>
        <w:t>For purposes of this Contract, these items shall hereinafter be referred to as a “Breach.”</w:t>
      </w:r>
    </w:p>
    <w:p w14:paraId="35AAC47E" w14:textId="77777777" w:rsidR="002968FA" w:rsidRPr="006D6134" w:rsidRDefault="002968FA" w:rsidP="002968FA">
      <w:pPr>
        <w:ind w:firstLine="720"/>
        <w:jc w:val="both"/>
        <w:rPr>
          <w:rFonts w:ascii="Arial" w:hAnsi="Arial"/>
          <w:color w:val="000000"/>
          <w:sz w:val="20"/>
        </w:rPr>
      </w:pPr>
      <w:r w:rsidRPr="006D6134">
        <w:rPr>
          <w:rFonts w:ascii="Arial" w:hAnsi="Arial"/>
          <w:color w:val="000000"/>
          <w:sz w:val="20"/>
        </w:rPr>
        <w:t>a.</w:t>
      </w:r>
      <w:r w:rsidRPr="006D6134">
        <w:rPr>
          <w:rFonts w:ascii="Arial" w:hAnsi="Arial"/>
          <w:color w:val="000000"/>
          <w:sz w:val="20"/>
        </w:rPr>
        <w:tab/>
        <w:t xml:space="preserve">Contractor Breach— Institution shall notify Contractor in writing of a Breach.  </w:t>
      </w:r>
    </w:p>
    <w:p w14:paraId="7340E44C" w14:textId="77777777" w:rsidR="002968FA" w:rsidRDefault="002968FA" w:rsidP="002968FA">
      <w:pPr>
        <w:ind w:firstLine="720"/>
        <w:jc w:val="both"/>
        <w:rPr>
          <w:rFonts w:ascii="Arial" w:hAnsi="Arial"/>
          <w:color w:val="000000"/>
          <w:sz w:val="20"/>
        </w:rPr>
      </w:pPr>
    </w:p>
    <w:p w14:paraId="1B831F3D" w14:textId="77777777" w:rsidR="002968FA" w:rsidRPr="006D6134" w:rsidRDefault="002968FA" w:rsidP="002968FA">
      <w:pPr>
        <w:ind w:left="2160" w:hanging="720"/>
        <w:jc w:val="both"/>
        <w:rPr>
          <w:rFonts w:ascii="Arial" w:hAnsi="Arial"/>
          <w:color w:val="000000"/>
          <w:sz w:val="20"/>
        </w:rPr>
      </w:pPr>
      <w:r w:rsidRPr="006D6134">
        <w:rPr>
          <w:rFonts w:ascii="Arial" w:hAnsi="Arial"/>
          <w:color w:val="000000"/>
          <w:sz w:val="20"/>
        </w:rPr>
        <w:t>(1)</w:t>
      </w:r>
      <w:r w:rsidRPr="006D6134">
        <w:rPr>
          <w:rFonts w:ascii="Arial" w:hAnsi="Arial"/>
          <w:color w:val="000000"/>
          <w:sz w:val="20"/>
        </w:rPr>
        <w:tab/>
        <w:t xml:space="preserve">In event of a Breach by Contractor, the Institution shall have available the remedy of </w:t>
      </w:r>
      <w:r>
        <w:rPr>
          <w:rFonts w:ascii="Arial" w:hAnsi="Arial"/>
          <w:color w:val="000000"/>
          <w:sz w:val="20"/>
        </w:rPr>
        <w:t>a</w:t>
      </w:r>
      <w:r w:rsidRPr="006D6134">
        <w:rPr>
          <w:rFonts w:ascii="Arial" w:hAnsi="Arial"/>
          <w:color w:val="000000"/>
          <w:sz w:val="20"/>
        </w:rPr>
        <w:t xml:space="preserve">ctual </w:t>
      </w:r>
      <w:r>
        <w:rPr>
          <w:rFonts w:ascii="Arial" w:hAnsi="Arial"/>
          <w:color w:val="000000"/>
          <w:sz w:val="20"/>
        </w:rPr>
        <w:t>d</w:t>
      </w:r>
      <w:r w:rsidRPr="006D6134">
        <w:rPr>
          <w:rFonts w:ascii="Arial" w:hAnsi="Arial"/>
          <w:color w:val="000000"/>
          <w:sz w:val="20"/>
        </w:rPr>
        <w:t>amages and any other remedy available at law or equity.</w:t>
      </w:r>
    </w:p>
    <w:p w14:paraId="105222BB" w14:textId="77777777" w:rsidR="002968FA" w:rsidRDefault="002968FA" w:rsidP="002968FA">
      <w:pPr>
        <w:ind w:firstLine="720"/>
        <w:jc w:val="both"/>
        <w:rPr>
          <w:rFonts w:ascii="Arial" w:hAnsi="Arial"/>
          <w:color w:val="000000"/>
          <w:sz w:val="20"/>
        </w:rPr>
      </w:pPr>
    </w:p>
    <w:p w14:paraId="3A0B22EC" w14:textId="77777777" w:rsidR="002968FA" w:rsidRPr="006D6134" w:rsidRDefault="002968FA" w:rsidP="002968FA">
      <w:pPr>
        <w:ind w:left="2160" w:hanging="720"/>
        <w:jc w:val="both"/>
        <w:rPr>
          <w:rFonts w:ascii="Arial" w:hAnsi="Arial"/>
          <w:color w:val="000000"/>
          <w:sz w:val="20"/>
        </w:rPr>
      </w:pPr>
      <w:r w:rsidRPr="006D6134">
        <w:rPr>
          <w:rFonts w:ascii="Arial" w:hAnsi="Arial"/>
          <w:color w:val="000000"/>
          <w:sz w:val="20"/>
        </w:rPr>
        <w:t>(2)</w:t>
      </w:r>
      <w:r w:rsidRPr="006D6134">
        <w:rPr>
          <w:rFonts w:ascii="Arial" w:hAnsi="Arial"/>
          <w:color w:val="000000"/>
          <w:sz w:val="20"/>
        </w:rPr>
        <w:tab/>
        <w:t xml:space="preserve">Liquidated Damages— </w:t>
      </w:r>
      <w:r w:rsidRPr="008357B2">
        <w:rPr>
          <w:rFonts w:ascii="Arial" w:hAnsi="Arial"/>
          <w:color w:val="FF0000"/>
          <w:sz w:val="20"/>
        </w:rPr>
        <w:t>[INCLUDE THIS SECTION ONLY IF APPLICABLE AND ADD ATTACHMENT AS DESCRIBED BELOW]</w:t>
      </w:r>
      <w:r w:rsidRPr="006D6134">
        <w:rPr>
          <w:rFonts w:ascii="Arial" w:hAnsi="Arial"/>
          <w:color w:val="000000"/>
          <w:sz w:val="20"/>
        </w:rPr>
        <w:t xml:space="preserve"> In the event of a Breach, the Institution may assess Liquidated Damages.  The Institution shall notify the Contractor of amounts to be assessed as Liquidated Damages.  The parties agree that due to the complicated nature of the Contractor’s obligations under this Contract it would be difficult to specifically designate a monetary amount for a Breach by Contractor as </w:t>
      </w:r>
      <w:r>
        <w:rPr>
          <w:rFonts w:ascii="Arial" w:hAnsi="Arial"/>
          <w:color w:val="000000"/>
          <w:sz w:val="20"/>
        </w:rPr>
        <w:t>the</w:t>
      </w:r>
      <w:r w:rsidRPr="006D6134">
        <w:rPr>
          <w:rFonts w:ascii="Arial" w:hAnsi="Arial"/>
          <w:color w:val="000000"/>
          <w:sz w:val="20"/>
        </w:rPr>
        <w:t xml:space="preserve"> amounts are likely to be uncertain and not easily proven.  Contractor hereby represents and covenants it has carefully reviewed the Liquidated Damages</w:t>
      </w:r>
      <w:r>
        <w:rPr>
          <w:rFonts w:ascii="Arial" w:hAnsi="Arial"/>
          <w:color w:val="000000"/>
          <w:sz w:val="20"/>
        </w:rPr>
        <w:t xml:space="preserve"> provisions</w:t>
      </w:r>
      <w:r w:rsidRPr="006D6134">
        <w:rPr>
          <w:rFonts w:ascii="Arial" w:hAnsi="Arial"/>
          <w:color w:val="000000"/>
          <w:sz w:val="20"/>
        </w:rPr>
        <w:t xml:space="preserve"> contained in</w:t>
      </w:r>
      <w:r>
        <w:rPr>
          <w:rFonts w:ascii="Arial" w:hAnsi="Arial"/>
          <w:color w:val="000000"/>
          <w:sz w:val="20"/>
        </w:rPr>
        <w:t xml:space="preserve"> the</w:t>
      </w:r>
      <w:r w:rsidRPr="006D6134">
        <w:rPr>
          <w:rFonts w:ascii="Arial" w:hAnsi="Arial"/>
          <w:color w:val="000000"/>
          <w:sz w:val="20"/>
        </w:rPr>
        <w:t xml:space="preserve"> above referenced, Attachment [NUMBER] and agree</w:t>
      </w:r>
      <w:r>
        <w:rPr>
          <w:rFonts w:ascii="Arial" w:hAnsi="Arial"/>
          <w:color w:val="000000"/>
          <w:sz w:val="20"/>
        </w:rPr>
        <w:t>s</w:t>
      </w:r>
      <w:r w:rsidRPr="006D6134">
        <w:rPr>
          <w:rFonts w:ascii="Arial" w:hAnsi="Arial"/>
          <w:color w:val="000000"/>
          <w:sz w:val="20"/>
        </w:rPr>
        <w:t xml:space="preserve"> that </w:t>
      </w:r>
      <w:r>
        <w:rPr>
          <w:rFonts w:ascii="Arial" w:hAnsi="Arial"/>
          <w:color w:val="000000"/>
          <w:sz w:val="20"/>
        </w:rPr>
        <w:t xml:space="preserve"> the</w:t>
      </w:r>
      <w:r w:rsidRPr="006D6134">
        <w:rPr>
          <w:rFonts w:ascii="Arial" w:hAnsi="Arial"/>
          <w:color w:val="000000"/>
          <w:sz w:val="20"/>
        </w:rPr>
        <w:t xml:space="preserve"> amounts represent a reasonable relationship between the amount and what might reasonably be expected in the event of </w:t>
      </w:r>
      <w:proofErr w:type="gramStart"/>
      <w:r w:rsidRPr="006D6134">
        <w:rPr>
          <w:rFonts w:ascii="Arial" w:hAnsi="Arial"/>
          <w:color w:val="000000"/>
          <w:sz w:val="20"/>
        </w:rPr>
        <w:t>Breach, and</w:t>
      </w:r>
      <w:proofErr w:type="gramEnd"/>
      <w:r w:rsidRPr="006D6134">
        <w:rPr>
          <w:rFonts w:ascii="Arial" w:hAnsi="Arial"/>
          <w:color w:val="000000"/>
          <w:sz w:val="20"/>
        </w:rPr>
        <w:t xml:space="preserve"> are a reasonable estimate of the damages that would occur from a Breach.  It is hereby agreed between the parties that the Liquidated Damages represent solely the damages and injuries sustained by the Institution in losing the benefit of the bargain with Contractor and do not include any injury or damage sustained by a third party.  The Contractor agrees that the liquidated damage amount is in addition to any amounts Contractor may owe the Institution pursuant to the indemnity provision or other section of this Contract.</w:t>
      </w:r>
      <w:r w:rsidRPr="006D6134">
        <w:rPr>
          <w:rFonts w:ascii="Arial" w:hAnsi="Arial"/>
          <w:color w:val="000000"/>
          <w:sz w:val="20"/>
        </w:rPr>
        <w:br/>
      </w:r>
      <w:r w:rsidRPr="006D6134">
        <w:rPr>
          <w:rFonts w:ascii="Arial" w:hAnsi="Arial"/>
          <w:color w:val="000000"/>
          <w:sz w:val="20"/>
        </w:rPr>
        <w:br/>
        <w:t xml:space="preserve">The Institution may continue to withhold the Liquidated Damages or a portion thereof until the Contractor cures the Breach, the Institution exercises its option to declare a Partial Default, or the Institution terminates the Contract.  The Institution is not obligated to assess Liquidated Damages before availing itself of any other remedy.   The Institution may choose to discontinue Liquidated Damages and avail itself of any other remedy available under this Contract or at law or </w:t>
      </w:r>
      <w:r>
        <w:rPr>
          <w:rFonts w:ascii="Arial" w:hAnsi="Arial"/>
          <w:color w:val="000000"/>
          <w:sz w:val="20"/>
        </w:rPr>
        <w:t xml:space="preserve">in </w:t>
      </w:r>
      <w:r w:rsidRPr="006D6134">
        <w:rPr>
          <w:rFonts w:ascii="Arial" w:hAnsi="Arial"/>
          <w:color w:val="000000"/>
          <w:sz w:val="20"/>
        </w:rPr>
        <w:t xml:space="preserve">equity; provided, however, Contractor shall receive a credit for Liquidated Damages previously withheld except in the event of a Partial Default. </w:t>
      </w:r>
    </w:p>
    <w:p w14:paraId="58477A0B" w14:textId="77777777" w:rsidR="002968FA" w:rsidRDefault="002968FA" w:rsidP="002968FA">
      <w:pPr>
        <w:ind w:firstLine="720"/>
        <w:jc w:val="both"/>
        <w:rPr>
          <w:rFonts w:ascii="Arial" w:hAnsi="Arial"/>
          <w:color w:val="000000"/>
          <w:sz w:val="20"/>
        </w:rPr>
      </w:pPr>
    </w:p>
    <w:p w14:paraId="4921EEAF" w14:textId="77777777" w:rsidR="002968FA" w:rsidRDefault="002968FA" w:rsidP="002968FA">
      <w:pPr>
        <w:ind w:left="2160" w:hanging="720"/>
        <w:jc w:val="both"/>
        <w:rPr>
          <w:rFonts w:ascii="Arial" w:hAnsi="Arial"/>
          <w:color w:val="000000"/>
          <w:sz w:val="20"/>
        </w:rPr>
      </w:pPr>
      <w:r>
        <w:rPr>
          <w:rFonts w:ascii="Arial" w:hAnsi="Arial"/>
          <w:color w:val="000000"/>
          <w:sz w:val="20"/>
        </w:rPr>
        <w:t>(</w:t>
      </w:r>
      <w:r w:rsidRPr="006D6134">
        <w:rPr>
          <w:rFonts w:ascii="Arial" w:hAnsi="Arial"/>
          <w:color w:val="000000"/>
          <w:sz w:val="20"/>
        </w:rPr>
        <w:t>3)</w:t>
      </w:r>
      <w:r w:rsidRPr="006D6134">
        <w:rPr>
          <w:rFonts w:ascii="Arial" w:hAnsi="Arial"/>
          <w:color w:val="000000"/>
          <w:sz w:val="20"/>
        </w:rPr>
        <w:tab/>
        <w:t xml:space="preserve">Partial Default— In the event of a Breach, the Institution may declare a Partial Default.  In which case, the Institution shall provide the Contractor written notice </w:t>
      </w:r>
      <w:r w:rsidRPr="006D6134">
        <w:rPr>
          <w:rFonts w:ascii="Arial" w:hAnsi="Arial"/>
          <w:color w:val="000000"/>
          <w:sz w:val="20"/>
        </w:rPr>
        <w:lastRenderedPageBreak/>
        <w:t>of:  (1) the date which Contractor shall terminate providing the service associated with the Breach; and (2) the date the Institution will begin to provide the service associated with the Breach.  Notwithstanding the foregoing, the Institution may revise the time periods contained in the no</w:t>
      </w:r>
      <w:r>
        <w:rPr>
          <w:rFonts w:ascii="Arial" w:hAnsi="Arial"/>
          <w:color w:val="000000"/>
          <w:sz w:val="20"/>
        </w:rPr>
        <w:t>tice written to the Contractor.</w:t>
      </w:r>
    </w:p>
    <w:p w14:paraId="35CE7EA0" w14:textId="77777777" w:rsidR="002968FA" w:rsidRDefault="002968FA" w:rsidP="002968FA">
      <w:pPr>
        <w:ind w:firstLine="720"/>
        <w:jc w:val="both"/>
        <w:rPr>
          <w:rFonts w:ascii="Arial" w:hAnsi="Arial"/>
          <w:color w:val="000000"/>
          <w:sz w:val="20"/>
        </w:rPr>
      </w:pPr>
      <w:r>
        <w:rPr>
          <w:rFonts w:ascii="Arial" w:hAnsi="Arial"/>
          <w:color w:val="000000"/>
          <w:sz w:val="20"/>
        </w:rPr>
        <w:tab/>
      </w:r>
    </w:p>
    <w:p w14:paraId="4DDC8BCD" w14:textId="77777777" w:rsidR="002968FA" w:rsidRPr="006D6134" w:rsidRDefault="002968FA" w:rsidP="002968FA">
      <w:pPr>
        <w:ind w:left="2160"/>
        <w:jc w:val="both"/>
        <w:rPr>
          <w:rFonts w:ascii="Arial" w:hAnsi="Arial"/>
          <w:color w:val="000000"/>
          <w:sz w:val="20"/>
        </w:rPr>
      </w:pPr>
      <w:r w:rsidRPr="006D6134">
        <w:rPr>
          <w:rFonts w:ascii="Arial" w:hAnsi="Arial"/>
          <w:color w:val="000000"/>
          <w:sz w:val="20"/>
        </w:rPr>
        <w:t xml:space="preserve">In the event the Institution declares a Partial Default, the Institution may withhold, together with any other damages associated with the Breach, from the amounts due the Contractor the greater of: (1) amounts which would be paid the Contractor to provide the defaulted service; or (2) the cost to the Institution of providing the defaulted service, whether said service is provided by the Institution or a third party.   To determine the amount the Contractor is being paid for any particular service, the Institution shall be entitled to receive within five (5) days </w:t>
      </w:r>
      <w:r>
        <w:rPr>
          <w:rFonts w:ascii="Arial" w:hAnsi="Arial"/>
          <w:color w:val="000000"/>
          <w:sz w:val="20"/>
        </w:rPr>
        <w:t xml:space="preserve">of </w:t>
      </w:r>
      <w:r w:rsidRPr="006D6134">
        <w:rPr>
          <w:rFonts w:ascii="Arial" w:hAnsi="Arial"/>
          <w:color w:val="000000"/>
          <w:sz w:val="20"/>
        </w:rPr>
        <w:t>any request</w:t>
      </w:r>
      <w:r>
        <w:rPr>
          <w:rFonts w:ascii="Arial" w:hAnsi="Arial"/>
          <w:color w:val="000000"/>
          <w:sz w:val="20"/>
        </w:rPr>
        <w:t>,</w:t>
      </w:r>
      <w:r w:rsidRPr="006D6134">
        <w:rPr>
          <w:rFonts w:ascii="Arial" w:hAnsi="Arial"/>
          <w:color w:val="000000"/>
          <w:sz w:val="20"/>
        </w:rPr>
        <w:t xml:space="preserve"> </w:t>
      </w:r>
      <w:r>
        <w:rPr>
          <w:rFonts w:ascii="Arial" w:hAnsi="Arial"/>
          <w:color w:val="000000"/>
          <w:sz w:val="20"/>
        </w:rPr>
        <w:t xml:space="preserve">pertinent </w:t>
      </w:r>
      <w:r w:rsidRPr="006D6134">
        <w:rPr>
          <w:rFonts w:ascii="Arial" w:hAnsi="Arial"/>
          <w:color w:val="000000"/>
          <w:sz w:val="20"/>
        </w:rPr>
        <w:t xml:space="preserve">material from Contractor. The Institution shall make the final and binding determination of the amount. </w:t>
      </w:r>
      <w:r w:rsidRPr="006D6134">
        <w:rPr>
          <w:rFonts w:ascii="Arial" w:hAnsi="Arial"/>
          <w:color w:val="000000"/>
          <w:sz w:val="20"/>
        </w:rPr>
        <w:br/>
      </w:r>
      <w:r w:rsidRPr="006D6134">
        <w:rPr>
          <w:rFonts w:ascii="Arial" w:hAnsi="Arial"/>
          <w:color w:val="000000"/>
          <w:sz w:val="20"/>
        </w:rPr>
        <w:br/>
        <w:t xml:space="preserve">Upon Partial Default, the Contractor shall have no right to recover from the Institution any actual, general, special, incidental, consequential, or any other damages whatsoever of any description or amount.  Contractor agrees to cooperate fully with the Institution in the </w:t>
      </w:r>
      <w:proofErr w:type="gramStart"/>
      <w:r w:rsidRPr="006D6134">
        <w:rPr>
          <w:rFonts w:ascii="Arial" w:hAnsi="Arial"/>
          <w:color w:val="000000"/>
          <w:sz w:val="20"/>
        </w:rPr>
        <w:t>event</w:t>
      </w:r>
      <w:proofErr w:type="gramEnd"/>
      <w:r w:rsidRPr="006D6134">
        <w:rPr>
          <w:rFonts w:ascii="Arial" w:hAnsi="Arial"/>
          <w:color w:val="000000"/>
          <w:sz w:val="20"/>
        </w:rPr>
        <w:t xml:space="preserve"> a Partial Default is declared.</w:t>
      </w:r>
    </w:p>
    <w:p w14:paraId="20EC22D9" w14:textId="77777777" w:rsidR="002968FA" w:rsidRDefault="002968FA" w:rsidP="002968FA">
      <w:pPr>
        <w:ind w:firstLine="720"/>
        <w:jc w:val="both"/>
        <w:rPr>
          <w:rFonts w:ascii="Arial" w:hAnsi="Arial"/>
          <w:color w:val="000000"/>
          <w:sz w:val="20"/>
        </w:rPr>
      </w:pPr>
    </w:p>
    <w:p w14:paraId="1E019D79" w14:textId="77777777" w:rsidR="002968FA" w:rsidRPr="006D6134" w:rsidRDefault="002968FA" w:rsidP="002968FA">
      <w:pPr>
        <w:ind w:left="1440" w:hanging="720"/>
        <w:jc w:val="both"/>
        <w:rPr>
          <w:rFonts w:ascii="Arial" w:hAnsi="Arial"/>
          <w:color w:val="000000"/>
          <w:sz w:val="20"/>
        </w:rPr>
      </w:pPr>
      <w:r w:rsidRPr="006D6134">
        <w:rPr>
          <w:rFonts w:ascii="Arial" w:hAnsi="Arial"/>
          <w:color w:val="000000"/>
          <w:sz w:val="20"/>
        </w:rPr>
        <w:t>b.</w:t>
      </w:r>
      <w:r w:rsidRPr="006D6134">
        <w:rPr>
          <w:rFonts w:ascii="Arial" w:hAnsi="Arial"/>
          <w:color w:val="000000"/>
          <w:sz w:val="20"/>
        </w:rPr>
        <w:tab/>
      </w:r>
      <w:r w:rsidRPr="00F95C56">
        <w:rPr>
          <w:rFonts w:ascii="Arial" w:hAnsi="Arial"/>
          <w:color w:val="000000"/>
          <w:sz w:val="20"/>
        </w:rPr>
        <w:t xml:space="preserve">Institution Breach— In the event of a Breach of contract by the Institution, the Contractor shall notify the Institution in writing within 30 days of any Breach of contract by the Institution.  The notice shall contain a description of the Breach.  In the event of Breach by the Institution, the Contractor may avail itself of any remedy </w:t>
      </w:r>
      <w:r>
        <w:rPr>
          <w:rFonts w:ascii="Arial" w:hAnsi="Arial"/>
          <w:color w:val="000000"/>
          <w:sz w:val="20"/>
        </w:rPr>
        <w:t>available</w:t>
      </w:r>
      <w:r w:rsidRPr="00F95C56">
        <w:rPr>
          <w:rFonts w:ascii="Arial" w:hAnsi="Arial"/>
          <w:color w:val="000000"/>
          <w:sz w:val="20"/>
        </w:rPr>
        <w:t xml:space="preserve"> in the Claims Commission; provided, however, failure by the Contractor to give the Institution written notice and opportunity to cure as described herein operates as a waiver of the Institution’s Breach.  Failure by the Contractor to file a claim before the </w:t>
      </w:r>
      <w:r>
        <w:rPr>
          <w:rFonts w:ascii="Arial" w:hAnsi="Arial"/>
          <w:color w:val="000000"/>
          <w:sz w:val="20"/>
        </w:rPr>
        <w:t>Claims Commission</w:t>
      </w:r>
      <w:r w:rsidRPr="00F95C56">
        <w:rPr>
          <w:rFonts w:ascii="Arial" w:hAnsi="Arial"/>
          <w:color w:val="000000"/>
          <w:sz w:val="20"/>
        </w:rPr>
        <w:t xml:space="preserve"> within one (1) year of the written notice of Breach shall operate as a waiver of  the claim in its entirety.  It is agreed by the parties this provision establishes a contractual period of limitations for any claim brought by the Contractor.</w:t>
      </w:r>
    </w:p>
    <w:p w14:paraId="3F02FF1A" w14:textId="77777777" w:rsidR="002968FA" w:rsidRDefault="002968FA" w:rsidP="002968FA">
      <w:pPr>
        <w:ind w:firstLine="720"/>
        <w:jc w:val="both"/>
        <w:rPr>
          <w:rFonts w:ascii="Arial" w:hAnsi="Arial"/>
          <w:sz w:val="20"/>
        </w:rPr>
      </w:pPr>
    </w:p>
    <w:p w14:paraId="7101619B" w14:textId="77777777" w:rsidR="002968FA" w:rsidRPr="0077256C" w:rsidRDefault="002968FA" w:rsidP="002968FA">
      <w:pPr>
        <w:ind w:left="720" w:hanging="720"/>
        <w:jc w:val="both"/>
        <w:rPr>
          <w:rFonts w:ascii="Arial" w:hAnsi="Arial"/>
          <w:sz w:val="20"/>
        </w:rPr>
      </w:pPr>
      <w:r>
        <w:rPr>
          <w:rFonts w:ascii="Arial" w:hAnsi="Arial"/>
          <w:sz w:val="20"/>
        </w:rPr>
        <w:t>E.4.</w:t>
      </w:r>
      <w:r>
        <w:rPr>
          <w:rFonts w:ascii="Arial" w:hAnsi="Arial"/>
          <w:sz w:val="20"/>
        </w:rPr>
        <w:tab/>
      </w:r>
      <w:r>
        <w:rPr>
          <w:rFonts w:ascii="Arial" w:hAnsi="Arial"/>
          <w:sz w:val="20"/>
          <w:u w:val="single"/>
        </w:rPr>
        <w:t>Copyrights and Patents/</w:t>
      </w:r>
      <w:r w:rsidRPr="000B1E4D">
        <w:rPr>
          <w:rFonts w:ascii="Arial" w:hAnsi="Arial"/>
          <w:sz w:val="20"/>
          <w:u w:val="single"/>
        </w:rPr>
        <w:t>I</w:t>
      </w:r>
      <w:r w:rsidRPr="0077256C">
        <w:rPr>
          <w:rFonts w:ascii="Arial" w:hAnsi="Arial"/>
          <w:sz w:val="20"/>
          <w:u w:val="single"/>
        </w:rPr>
        <w:t>nstitution Ownership of Work Products</w:t>
      </w:r>
      <w:r w:rsidRPr="0077256C">
        <w:rPr>
          <w:rFonts w:ascii="Arial" w:hAnsi="Arial"/>
          <w:sz w:val="20"/>
        </w:rPr>
        <w:t xml:space="preserve">. </w:t>
      </w:r>
      <w:bookmarkStart w:id="5" w:name="_Hlk44056174"/>
      <w:r w:rsidRPr="0077256C">
        <w:rPr>
          <w:rFonts w:ascii="Arial" w:hAnsi="Arial"/>
          <w:sz w:val="20"/>
        </w:rPr>
        <w:t>Contractor</w:t>
      </w:r>
      <w:r>
        <w:rPr>
          <w:rFonts w:ascii="Arial" w:hAnsi="Arial"/>
          <w:sz w:val="20"/>
        </w:rPr>
        <w:t xml:space="preserve"> grants Institution a world-wide, perpetual, non-exclusive, irrevocable, fully paid up license to use any proprietary software products delivered under this Contract.  </w:t>
      </w:r>
      <w:r w:rsidRPr="0077256C">
        <w:rPr>
          <w:rFonts w:ascii="Arial" w:hAnsi="Arial"/>
          <w:sz w:val="20"/>
        </w:rPr>
        <w:t xml:space="preserve">The Institution shall have </w:t>
      </w:r>
      <w:r>
        <w:rPr>
          <w:rFonts w:ascii="Arial" w:hAnsi="Arial"/>
          <w:sz w:val="20"/>
        </w:rPr>
        <w:t xml:space="preserve">royalty-free and unlimited rights to use, disclose, reproduce, or publish, for any purpose whatsoever, as well as share in any financial benefits derived from the commercial exploitation of all work products created, designed, developed, or derived from the services provided under this Contract.  The Institution shall have the right to copy, distribute, modify and use any training materials delivered under this Contract for internal purposes only.     </w:t>
      </w:r>
    </w:p>
    <w:bookmarkEnd w:id="5"/>
    <w:p w14:paraId="5D0A7D5B" w14:textId="77777777" w:rsidR="002968FA" w:rsidRDefault="002968FA" w:rsidP="002968FA">
      <w:pPr>
        <w:ind w:firstLine="720"/>
        <w:jc w:val="both"/>
        <w:rPr>
          <w:rFonts w:ascii="Arial" w:hAnsi="Arial"/>
          <w:sz w:val="20"/>
        </w:rPr>
      </w:pPr>
      <w:r w:rsidRPr="0077256C">
        <w:rPr>
          <w:rFonts w:ascii="Arial" w:hAnsi="Arial"/>
          <w:sz w:val="20"/>
        </w:rPr>
        <w:tab/>
      </w:r>
    </w:p>
    <w:p w14:paraId="7677E43F" w14:textId="77777777" w:rsidR="002968FA" w:rsidRPr="0077256C" w:rsidRDefault="002968FA" w:rsidP="002968FA">
      <w:pPr>
        <w:ind w:left="720"/>
        <w:jc w:val="both"/>
        <w:rPr>
          <w:rFonts w:ascii="Arial" w:hAnsi="Arial"/>
          <w:sz w:val="20"/>
        </w:rPr>
      </w:pPr>
      <w:bookmarkStart w:id="6" w:name="_Hlk44056208"/>
      <w:r w:rsidRPr="0077256C">
        <w:rPr>
          <w:rFonts w:ascii="Arial" w:hAnsi="Arial"/>
          <w:sz w:val="20"/>
        </w:rPr>
        <w:t>The Contractor agrees to indemnify and hold harmless the Institution as well as its officers, agents, and employees from and against any and all claims or suits which may be brought against the Institution for infringement of any third party’s intellectual property rights, including but not limited to, any alleged patent or copyright violations.  The Institution shall give the Contractor written notice of any such claim or suit and full right and opportunity to conduct the Contractor’s own defense thereof.  In any such action brought against the Institution, the Contractor shall take all reasonable steps to secure a license for Institution to continue to use the alleged infringing product or, in the alternative, shall find or develop a reasonable, non-infringing alternative to satisfy the requirement</w:t>
      </w:r>
      <w:r>
        <w:rPr>
          <w:rFonts w:ascii="Arial" w:hAnsi="Arial"/>
          <w:sz w:val="20"/>
        </w:rPr>
        <w:t>s</w:t>
      </w:r>
      <w:r w:rsidRPr="0077256C">
        <w:rPr>
          <w:rFonts w:ascii="Arial" w:hAnsi="Arial"/>
          <w:sz w:val="20"/>
        </w:rPr>
        <w:t xml:space="preserve"> of this </w:t>
      </w:r>
      <w:r>
        <w:rPr>
          <w:rFonts w:ascii="Arial" w:hAnsi="Arial"/>
          <w:sz w:val="20"/>
        </w:rPr>
        <w:t>C</w:t>
      </w:r>
      <w:r w:rsidRPr="0077256C">
        <w:rPr>
          <w:rFonts w:ascii="Arial" w:hAnsi="Arial"/>
          <w:sz w:val="20"/>
        </w:rPr>
        <w:t xml:space="preserve">ontract.      </w:t>
      </w:r>
    </w:p>
    <w:p w14:paraId="707C3D12" w14:textId="77777777" w:rsidR="002968FA" w:rsidRDefault="002968FA" w:rsidP="002968FA">
      <w:pPr>
        <w:ind w:firstLine="720"/>
        <w:jc w:val="both"/>
        <w:rPr>
          <w:rFonts w:ascii="Arial" w:hAnsi="Arial"/>
          <w:sz w:val="20"/>
        </w:rPr>
      </w:pPr>
      <w:r w:rsidRPr="0077256C">
        <w:rPr>
          <w:rFonts w:ascii="Arial" w:hAnsi="Arial"/>
          <w:sz w:val="20"/>
        </w:rPr>
        <w:tab/>
      </w:r>
    </w:p>
    <w:p w14:paraId="693FC2DD" w14:textId="77777777" w:rsidR="002968FA" w:rsidRDefault="002968FA" w:rsidP="002968FA">
      <w:pPr>
        <w:ind w:left="720"/>
        <w:jc w:val="both"/>
        <w:rPr>
          <w:rFonts w:ascii="Arial" w:hAnsi="Arial"/>
          <w:sz w:val="20"/>
        </w:rPr>
      </w:pPr>
      <w:r w:rsidRPr="0077256C">
        <w:rPr>
          <w:rFonts w:ascii="Arial" w:hAnsi="Arial"/>
          <w:sz w:val="20"/>
        </w:rPr>
        <w:t xml:space="preserve">The </w:t>
      </w:r>
      <w:r>
        <w:rPr>
          <w:rFonts w:ascii="Arial" w:hAnsi="Arial"/>
          <w:sz w:val="20"/>
        </w:rPr>
        <w:t>C</w:t>
      </w:r>
      <w:r w:rsidRPr="0077256C">
        <w:rPr>
          <w:rFonts w:ascii="Arial" w:hAnsi="Arial"/>
          <w:sz w:val="20"/>
        </w:rPr>
        <w:t xml:space="preserve">ontractor further agrees that it shall be liable for the reasonable fees of attorneys for the </w:t>
      </w:r>
      <w:r>
        <w:rPr>
          <w:rFonts w:ascii="Arial" w:hAnsi="Arial"/>
          <w:sz w:val="20"/>
        </w:rPr>
        <w:t>I</w:t>
      </w:r>
      <w:r w:rsidRPr="0077256C">
        <w:rPr>
          <w:rFonts w:ascii="Arial" w:hAnsi="Arial"/>
          <w:sz w:val="20"/>
        </w:rPr>
        <w:t>nstitution in the event such service is necessitated to enforce the obligation</w:t>
      </w:r>
      <w:r>
        <w:rPr>
          <w:rFonts w:ascii="Arial" w:hAnsi="Arial"/>
          <w:sz w:val="20"/>
        </w:rPr>
        <w:t>s</w:t>
      </w:r>
      <w:r w:rsidRPr="0077256C">
        <w:rPr>
          <w:rFonts w:ascii="Arial" w:hAnsi="Arial"/>
          <w:sz w:val="20"/>
        </w:rPr>
        <w:t xml:space="preserve"> of the Contra</w:t>
      </w:r>
      <w:r>
        <w:rPr>
          <w:rFonts w:ascii="Arial" w:hAnsi="Arial"/>
          <w:sz w:val="20"/>
        </w:rPr>
        <w:t>c</w:t>
      </w:r>
      <w:r w:rsidRPr="0077256C">
        <w:rPr>
          <w:rFonts w:ascii="Arial" w:hAnsi="Arial"/>
          <w:sz w:val="20"/>
        </w:rPr>
        <w:t>tor to the Institution</w:t>
      </w:r>
      <w:bookmarkEnd w:id="6"/>
      <w:r w:rsidRPr="0077256C">
        <w:rPr>
          <w:rFonts w:ascii="Arial" w:hAnsi="Arial"/>
          <w:sz w:val="20"/>
        </w:rPr>
        <w:t xml:space="preserve">.  </w:t>
      </w:r>
    </w:p>
    <w:p w14:paraId="4E2384B5" w14:textId="77777777" w:rsidR="002968FA" w:rsidRDefault="002968FA" w:rsidP="002968FA">
      <w:pPr>
        <w:ind w:firstLine="720"/>
        <w:rPr>
          <w:rFonts w:ascii="Arial" w:hAnsi="Arial"/>
          <w:sz w:val="20"/>
        </w:rPr>
      </w:pPr>
    </w:p>
    <w:p w14:paraId="43A6E739" w14:textId="77777777" w:rsidR="002968FA" w:rsidRDefault="002968FA" w:rsidP="002968FA">
      <w:pPr>
        <w:ind w:left="720" w:hanging="720"/>
        <w:rPr>
          <w:rFonts w:ascii="Arial" w:hAnsi="Arial"/>
          <w:sz w:val="20"/>
        </w:rPr>
      </w:pPr>
      <w:r>
        <w:rPr>
          <w:rFonts w:ascii="Arial" w:hAnsi="Arial"/>
          <w:sz w:val="20"/>
        </w:rPr>
        <w:t>E.5.</w:t>
      </w:r>
      <w:r>
        <w:rPr>
          <w:rFonts w:ascii="Arial" w:hAnsi="Arial"/>
          <w:sz w:val="20"/>
        </w:rPr>
        <w:tab/>
      </w:r>
      <w:r>
        <w:rPr>
          <w:rFonts w:ascii="Arial" w:hAnsi="Arial" w:cs="Arial"/>
          <w:sz w:val="20"/>
          <w:szCs w:val="20"/>
          <w:u w:val="single"/>
        </w:rPr>
        <w:t>Insurance.</w:t>
      </w:r>
      <w:r>
        <w:rPr>
          <w:rFonts w:ascii="Arial" w:hAnsi="Arial" w:cs="Arial"/>
          <w:sz w:val="20"/>
          <w:szCs w:val="20"/>
        </w:rPr>
        <w:t xml:space="preserve">  </w:t>
      </w:r>
      <w:bookmarkStart w:id="7" w:name="_Hlk44055912"/>
      <w:r>
        <w:rPr>
          <w:rFonts w:ascii="Arial" w:hAnsi="Arial" w:cs="Arial"/>
          <w:sz w:val="20"/>
          <w:szCs w:val="20"/>
        </w:rPr>
        <w:t xml:space="preserve">The Contractor shall maintain a commercial general liability policy.  The commercial general liability policy shall provide coverage which includes, but is not limited to, bodily injury, personal injury, death, property damage and medical claims, with minimum limits of $1,000,000 </w:t>
      </w:r>
      <w:r>
        <w:rPr>
          <w:rFonts w:ascii="Arial" w:hAnsi="Arial" w:cs="Arial"/>
          <w:sz w:val="20"/>
          <w:szCs w:val="20"/>
        </w:rPr>
        <w:lastRenderedPageBreak/>
        <w:t>per occurrence, $3,000,000 in the aggregate.  The Contractor shall maintain workers’ compensation coverage or a self-insured program as required under Tennessee law.  The Contractor shall deliver to the Institution both certificates of insurance no later than the effective date of the Contract.  If any policy providing insurance required by the Contract is cancelled prior to the policy expiration date, the Contractor, upon receiving a notice of cancellation, shall give immediate notice to the Institution.  </w:t>
      </w:r>
    </w:p>
    <w:p w14:paraId="75015CE1" w14:textId="77777777" w:rsidR="002968FA" w:rsidRDefault="002968FA" w:rsidP="002968FA">
      <w:pPr>
        <w:ind w:firstLine="720"/>
        <w:rPr>
          <w:rFonts w:ascii="Arial" w:hAnsi="Arial" w:cs="Arial"/>
          <w:sz w:val="20"/>
          <w:szCs w:val="20"/>
        </w:rPr>
      </w:pPr>
    </w:p>
    <w:p w14:paraId="50552883" w14:textId="77777777" w:rsidR="002968FA" w:rsidRDefault="002968FA" w:rsidP="002968FA">
      <w:pPr>
        <w:ind w:left="720"/>
        <w:rPr>
          <w:rFonts w:ascii="Arial" w:hAnsi="Arial" w:cs="Arial"/>
          <w:color w:val="0000FF"/>
        </w:rPr>
      </w:pPr>
      <w:r>
        <w:rPr>
          <w:rFonts w:ascii="Arial" w:hAnsi="Arial" w:cs="Arial"/>
          <w:sz w:val="20"/>
          <w:szCs w:val="20"/>
        </w:rPr>
        <w:t>The enumeration in the Contract of the kinds and amounts of liability insurance shall not abridge, diminish or affect the Contractor’s legal responsibilities arising out of or resulting from the services under this Contract.</w:t>
      </w:r>
    </w:p>
    <w:bookmarkEnd w:id="7"/>
    <w:p w14:paraId="6DFFFE55" w14:textId="77777777" w:rsidR="002968FA" w:rsidRDefault="002968FA" w:rsidP="002968FA">
      <w:pPr>
        <w:ind w:firstLine="720"/>
        <w:jc w:val="both"/>
        <w:rPr>
          <w:rFonts w:ascii="Arial" w:hAnsi="Arial"/>
          <w:sz w:val="20"/>
        </w:rPr>
      </w:pPr>
    </w:p>
    <w:p w14:paraId="10CCED6E" w14:textId="77777777" w:rsidR="002968FA" w:rsidRDefault="002968FA" w:rsidP="002968FA">
      <w:pPr>
        <w:ind w:left="720" w:hanging="720"/>
        <w:jc w:val="both"/>
        <w:rPr>
          <w:rFonts w:ascii="Arial" w:hAnsi="Arial"/>
          <w:sz w:val="20"/>
        </w:rPr>
      </w:pPr>
      <w:r>
        <w:rPr>
          <w:rFonts w:ascii="Arial" w:hAnsi="Arial"/>
          <w:sz w:val="20"/>
        </w:rPr>
        <w:t>E.6.</w:t>
      </w:r>
      <w:r>
        <w:rPr>
          <w:rFonts w:ascii="Arial" w:hAnsi="Arial"/>
          <w:sz w:val="20"/>
        </w:rPr>
        <w:tab/>
      </w:r>
      <w:r>
        <w:rPr>
          <w:rFonts w:ascii="Arial" w:hAnsi="Arial"/>
          <w:sz w:val="20"/>
          <w:u w:val="single"/>
        </w:rPr>
        <w:t>Performance Bond</w:t>
      </w:r>
      <w:r>
        <w:rPr>
          <w:rFonts w:ascii="Arial" w:hAnsi="Arial"/>
          <w:sz w:val="20"/>
        </w:rPr>
        <w:t xml:space="preserve">.  </w:t>
      </w:r>
      <w:r>
        <w:rPr>
          <w:rFonts w:ascii="Arial" w:hAnsi="Arial"/>
          <w:color w:val="FF0000"/>
          <w:sz w:val="20"/>
        </w:rPr>
        <w:t xml:space="preserve">[ADD ONLY IF APPLICABLE]  </w:t>
      </w:r>
      <w:r>
        <w:rPr>
          <w:rFonts w:ascii="Arial" w:hAnsi="Arial"/>
          <w:sz w:val="20"/>
        </w:rPr>
        <w:t xml:space="preserve">Contractor shall furnish a performance bond in the amount equal to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xml:space="preserve">), guaranteeing full and faithful performance of all undertakings and obligations under this Contract for the initial Contract term and all extensions thereof.  The bond shall be in the manner and form prescribed by the Institution, must be issued through a company licensed to issue such a bond in the State of </w:t>
      </w:r>
      <w:smartTag w:uri="urn:schemas-microsoft-com:office:smarttags" w:element="place">
        <w:smartTag w:uri="urn:schemas-microsoft-com:office:smarttags" w:element="State">
          <w:r>
            <w:rPr>
              <w:rFonts w:ascii="Arial" w:hAnsi="Arial"/>
              <w:sz w:val="20"/>
            </w:rPr>
            <w:t>Tennessee</w:t>
          </w:r>
        </w:smartTag>
      </w:smartTag>
      <w:r>
        <w:rPr>
          <w:rFonts w:ascii="Arial" w:hAnsi="Arial"/>
          <w:sz w:val="20"/>
        </w:rPr>
        <w:t>.</w:t>
      </w:r>
    </w:p>
    <w:p w14:paraId="20BD53D4" w14:textId="77777777" w:rsidR="002968FA" w:rsidRDefault="002968FA" w:rsidP="002968FA">
      <w:pPr>
        <w:ind w:firstLine="720"/>
        <w:jc w:val="both"/>
        <w:rPr>
          <w:rFonts w:ascii="Arial" w:hAnsi="Arial"/>
          <w:sz w:val="20"/>
        </w:rPr>
      </w:pPr>
      <w:r>
        <w:rPr>
          <w:rFonts w:ascii="Arial" w:hAnsi="Arial"/>
          <w:sz w:val="20"/>
        </w:rPr>
        <w:tab/>
      </w:r>
    </w:p>
    <w:p w14:paraId="1A45AEB4" w14:textId="11CED1CB" w:rsidR="002968FA" w:rsidRDefault="002968FA" w:rsidP="002968FA">
      <w:pPr>
        <w:ind w:left="720"/>
        <w:jc w:val="both"/>
        <w:rPr>
          <w:rFonts w:ascii="Arial" w:hAnsi="Arial"/>
          <w:sz w:val="20"/>
        </w:rPr>
      </w:pPr>
      <w:r>
        <w:rPr>
          <w:rFonts w:ascii="Arial" w:hAnsi="Arial"/>
          <w:sz w:val="20"/>
        </w:rPr>
        <w:t>The Contractor shall provide the bond to the Institution no later than the effective date of this Contract.  Failure to provide the performance bond prior to the deadline as required shall result in contract</w:t>
      </w:r>
      <w:r w:rsidR="003966E9">
        <w:rPr>
          <w:rFonts w:ascii="Arial" w:hAnsi="Arial"/>
          <w:sz w:val="20"/>
        </w:rPr>
        <w:t xml:space="preserve"> </w:t>
      </w:r>
      <w:r>
        <w:rPr>
          <w:rFonts w:ascii="Arial" w:hAnsi="Arial"/>
          <w:sz w:val="20"/>
        </w:rPr>
        <w:t xml:space="preserve">termination. </w:t>
      </w:r>
      <w:r>
        <w:rPr>
          <w:rFonts w:ascii="Arial" w:hAnsi="Arial"/>
          <w:sz w:val="20"/>
        </w:rPr>
        <w:br/>
      </w:r>
      <w:r>
        <w:rPr>
          <w:rFonts w:ascii="Arial" w:hAnsi="Arial"/>
          <w:sz w:val="20"/>
        </w:rPr>
        <w:br/>
        <w:t xml:space="preserve">In lieu of a performance bond, a surety deposit, in the sum of </w:t>
      </w:r>
      <w:r>
        <w:rPr>
          <w:rFonts w:ascii="Arial" w:hAnsi="Arial"/>
          <w:color w:val="FF0000"/>
          <w:sz w:val="20"/>
        </w:rPr>
        <w:t>[WRITTEN DOLLAR AMOUNT]</w:t>
      </w:r>
      <w:r>
        <w:rPr>
          <w:rFonts w:ascii="Arial" w:hAnsi="Arial"/>
          <w:sz w:val="20"/>
        </w:rPr>
        <w:t xml:space="preserve"> </w:t>
      </w:r>
      <w:r>
        <w:rPr>
          <w:rFonts w:ascii="Arial" w:hAnsi="Arial"/>
          <w:color w:val="FF0000"/>
          <w:sz w:val="20"/>
        </w:rPr>
        <w:t>[$NUMBER DOLLAR AMOUNT]</w:t>
      </w:r>
      <w:r>
        <w:rPr>
          <w:rFonts w:ascii="Arial" w:hAnsi="Arial"/>
          <w:sz w:val="20"/>
        </w:rPr>
        <w:t>, may be substituted if approved by the Institution prior to its submittal.</w:t>
      </w:r>
    </w:p>
    <w:p w14:paraId="7E4BFC30" w14:textId="77777777" w:rsidR="002968FA" w:rsidRDefault="002968FA" w:rsidP="002968FA">
      <w:pPr>
        <w:ind w:firstLine="720"/>
        <w:jc w:val="both"/>
        <w:rPr>
          <w:rFonts w:ascii="Arial" w:hAnsi="Arial"/>
          <w:sz w:val="20"/>
        </w:rPr>
      </w:pPr>
    </w:p>
    <w:p w14:paraId="4416C49C" w14:textId="77777777" w:rsidR="002968FA" w:rsidRDefault="002968FA" w:rsidP="002968FA">
      <w:pPr>
        <w:ind w:left="720" w:hanging="720"/>
        <w:jc w:val="both"/>
        <w:rPr>
          <w:rFonts w:ascii="Arial" w:hAnsi="Arial"/>
          <w:sz w:val="20"/>
        </w:rPr>
      </w:pPr>
      <w:r>
        <w:rPr>
          <w:rFonts w:ascii="Arial" w:hAnsi="Arial"/>
          <w:sz w:val="20"/>
        </w:rPr>
        <w:t>E.7.</w:t>
      </w:r>
      <w:r>
        <w:rPr>
          <w:rFonts w:ascii="Arial" w:hAnsi="Arial"/>
          <w:sz w:val="20"/>
        </w:rPr>
        <w:tab/>
      </w:r>
      <w:r>
        <w:rPr>
          <w:rFonts w:ascii="Arial" w:hAnsi="Arial"/>
          <w:sz w:val="20"/>
          <w:u w:val="single"/>
        </w:rPr>
        <w:t>Competitive Procurements</w:t>
      </w:r>
      <w:r>
        <w:rPr>
          <w:rFonts w:ascii="Arial" w:hAnsi="Arial"/>
          <w:sz w:val="20"/>
        </w:rPr>
        <w:t>.  If this Contract provides for reimbursement of the cost of goods, materials, supplies, equipment, or services, such procurements shall be made on a competitive basis, when practical.</w:t>
      </w:r>
    </w:p>
    <w:p w14:paraId="38816239" w14:textId="77777777" w:rsidR="002968FA" w:rsidRDefault="002968FA" w:rsidP="002968FA">
      <w:pPr>
        <w:ind w:firstLine="720"/>
        <w:jc w:val="both"/>
        <w:rPr>
          <w:rFonts w:ascii="Arial" w:hAnsi="Arial"/>
          <w:sz w:val="20"/>
        </w:rPr>
      </w:pPr>
    </w:p>
    <w:p w14:paraId="1423A382" w14:textId="299CAD80" w:rsidR="002968FA" w:rsidRPr="00B86C9E" w:rsidRDefault="002968FA" w:rsidP="00B53D1C">
      <w:pPr>
        <w:jc w:val="both"/>
        <w:rPr>
          <w:rFonts w:ascii="Arial" w:hAnsi="Arial"/>
          <w:color w:val="FF0000"/>
          <w:sz w:val="20"/>
        </w:rPr>
      </w:pPr>
      <w:r>
        <w:rPr>
          <w:rFonts w:ascii="Arial" w:hAnsi="Arial"/>
          <w:sz w:val="20"/>
        </w:rPr>
        <w:t>E.8.</w:t>
      </w:r>
      <w:r>
        <w:rPr>
          <w:rFonts w:ascii="Arial" w:hAnsi="Arial"/>
          <w:sz w:val="20"/>
        </w:rPr>
        <w:tab/>
      </w:r>
      <w:r w:rsidRPr="000B1E4D">
        <w:rPr>
          <w:rFonts w:ascii="Arial" w:hAnsi="Arial"/>
          <w:sz w:val="20"/>
          <w:u w:val="single"/>
        </w:rPr>
        <w:t>Inventory/Equipment Control</w:t>
      </w:r>
      <w:r>
        <w:rPr>
          <w:rFonts w:ascii="Arial" w:hAnsi="Arial"/>
          <w:sz w:val="20"/>
        </w:rPr>
        <w:t xml:space="preserve">. </w:t>
      </w:r>
    </w:p>
    <w:p w14:paraId="364469C0" w14:textId="77777777" w:rsidR="002968FA" w:rsidRPr="00B86C9E" w:rsidRDefault="002968FA" w:rsidP="002968FA">
      <w:pPr>
        <w:ind w:firstLine="720"/>
        <w:jc w:val="both"/>
        <w:rPr>
          <w:rFonts w:ascii="Arial" w:hAnsi="Arial"/>
          <w:color w:val="FF0000"/>
          <w:sz w:val="20"/>
        </w:rPr>
      </w:pPr>
      <w:r w:rsidRPr="002F12CF">
        <w:rPr>
          <w:rFonts w:ascii="Arial" w:hAnsi="Arial"/>
          <w:sz w:val="20"/>
        </w:rPr>
        <w:t>No equipment shall be purchased under this Contract.</w:t>
      </w:r>
      <w:r w:rsidRPr="00B86C9E">
        <w:rPr>
          <w:rFonts w:ascii="Arial" w:hAnsi="Arial"/>
          <w:color w:val="FF0000"/>
          <w:sz w:val="20"/>
        </w:rPr>
        <w:tab/>
      </w:r>
    </w:p>
    <w:p w14:paraId="7999B513" w14:textId="77777777" w:rsidR="002968FA" w:rsidRDefault="002968FA" w:rsidP="002968FA">
      <w:pPr>
        <w:ind w:firstLine="720"/>
        <w:jc w:val="both"/>
        <w:rPr>
          <w:rFonts w:ascii="Arial" w:hAnsi="Arial"/>
          <w:sz w:val="20"/>
        </w:rPr>
      </w:pPr>
    </w:p>
    <w:p w14:paraId="18C4A14D" w14:textId="77777777" w:rsidR="002968FA" w:rsidRDefault="002968FA" w:rsidP="002968FA">
      <w:pPr>
        <w:ind w:left="720" w:hanging="720"/>
        <w:jc w:val="both"/>
        <w:rPr>
          <w:rFonts w:ascii="Arial" w:hAnsi="Arial"/>
          <w:sz w:val="20"/>
        </w:rPr>
      </w:pPr>
      <w:r>
        <w:rPr>
          <w:rFonts w:ascii="Arial" w:hAnsi="Arial"/>
          <w:sz w:val="20"/>
        </w:rPr>
        <w:t>E.9.</w:t>
      </w:r>
      <w:r>
        <w:rPr>
          <w:rFonts w:ascii="Arial" w:hAnsi="Arial"/>
          <w:sz w:val="20"/>
        </w:rPr>
        <w:tab/>
      </w:r>
      <w:r>
        <w:rPr>
          <w:rFonts w:ascii="Arial" w:hAnsi="Arial"/>
          <w:sz w:val="20"/>
          <w:u w:val="single"/>
        </w:rPr>
        <w:t>Institution Furnished Property</w:t>
      </w:r>
      <w:r>
        <w:rPr>
          <w:rFonts w:ascii="Arial" w:hAnsi="Arial"/>
          <w:sz w:val="20"/>
        </w:rPr>
        <w:t>.  The Contractor shall be responsible for the correct use, maintenance, and protection of all articles of nonexpendable, tangible, personal property furnished by the Institution for the Contractor’s temporary use under this Contract.  Upon termination of this Contract, all property furnished shall be returned to the Institution in good order and condition as when received, reasonable use and wear thereof excepted.  Should the property be destroyed, lost, or stolen, the Contractor shall be responsible to the Institution for the residual value of the property at the time of loss.</w:t>
      </w:r>
    </w:p>
    <w:p w14:paraId="4A6CC324" w14:textId="77777777" w:rsidR="002968FA" w:rsidRDefault="002968FA" w:rsidP="002968FA">
      <w:pPr>
        <w:ind w:firstLine="720"/>
        <w:rPr>
          <w:rFonts w:ascii="Arial" w:hAnsi="Arial"/>
          <w:sz w:val="20"/>
        </w:rPr>
      </w:pPr>
    </w:p>
    <w:p w14:paraId="49871072" w14:textId="77777777" w:rsidR="002968FA" w:rsidRDefault="002968FA" w:rsidP="002968FA">
      <w:pPr>
        <w:ind w:left="720" w:hanging="720"/>
        <w:rPr>
          <w:rFonts w:ascii="Arial" w:hAnsi="Arial"/>
          <w:sz w:val="20"/>
        </w:rPr>
      </w:pPr>
      <w:r>
        <w:rPr>
          <w:rFonts w:ascii="Arial" w:hAnsi="Arial"/>
          <w:sz w:val="20"/>
        </w:rPr>
        <w:t>E.10.</w:t>
      </w:r>
      <w:r>
        <w:rPr>
          <w:rFonts w:ascii="Arial" w:hAnsi="Arial"/>
          <w:sz w:val="20"/>
        </w:rPr>
        <w:tab/>
      </w:r>
      <w:r>
        <w:rPr>
          <w:rFonts w:ascii="Arial" w:hAnsi="Arial"/>
          <w:sz w:val="20"/>
          <w:u w:val="single"/>
        </w:rPr>
        <w:t>Contract Documents</w:t>
      </w:r>
      <w:r>
        <w:rPr>
          <w:rFonts w:ascii="Arial" w:hAnsi="Arial"/>
          <w:sz w:val="20"/>
        </w:rPr>
        <w:t>.  Included in this Contract by reference are the following documents:</w:t>
      </w:r>
      <w:r>
        <w:rPr>
          <w:rFonts w:ascii="Arial" w:hAnsi="Arial"/>
          <w:sz w:val="20"/>
        </w:rPr>
        <w:br/>
      </w:r>
      <w:r>
        <w:rPr>
          <w:rFonts w:ascii="Arial" w:hAnsi="Arial"/>
          <w:sz w:val="20"/>
        </w:rPr>
        <w:br/>
        <w:t>a</w:t>
      </w:r>
      <w:r>
        <w:rPr>
          <w:rFonts w:ascii="Arial" w:hAnsi="Arial"/>
          <w:b/>
          <w:i/>
          <w:sz w:val="20"/>
        </w:rPr>
        <w:t>.</w:t>
      </w:r>
      <w:r>
        <w:rPr>
          <w:rFonts w:ascii="Arial" w:hAnsi="Arial"/>
          <w:sz w:val="20"/>
        </w:rPr>
        <w:tab/>
        <w:t>This Contract document and its attachments</w:t>
      </w:r>
      <w:r>
        <w:rPr>
          <w:rFonts w:ascii="Arial" w:hAnsi="Arial"/>
          <w:sz w:val="20"/>
        </w:rPr>
        <w:br/>
        <w:t>b</w:t>
      </w:r>
      <w:r>
        <w:rPr>
          <w:rFonts w:ascii="Arial" w:hAnsi="Arial"/>
          <w:b/>
          <w:i/>
          <w:sz w:val="20"/>
        </w:rPr>
        <w:t>.</w:t>
      </w:r>
      <w:r>
        <w:rPr>
          <w:rFonts w:ascii="Arial" w:hAnsi="Arial"/>
          <w:sz w:val="20"/>
        </w:rPr>
        <w:tab/>
        <w:t>The Request for Proposal and its associated amendments</w:t>
      </w:r>
      <w:r>
        <w:rPr>
          <w:rFonts w:ascii="Arial" w:hAnsi="Arial"/>
          <w:sz w:val="20"/>
        </w:rPr>
        <w:br/>
        <w:t>c</w:t>
      </w:r>
      <w:r>
        <w:rPr>
          <w:rFonts w:ascii="Arial" w:hAnsi="Arial"/>
          <w:b/>
          <w:i/>
          <w:sz w:val="20"/>
        </w:rPr>
        <w:t>.</w:t>
      </w:r>
      <w:r>
        <w:rPr>
          <w:rFonts w:ascii="Arial" w:hAnsi="Arial"/>
          <w:sz w:val="20"/>
        </w:rPr>
        <w:tab/>
        <w:t>The Contractor’s Proposal</w:t>
      </w:r>
      <w:r>
        <w:rPr>
          <w:rFonts w:ascii="Arial" w:hAnsi="Arial"/>
          <w:sz w:val="20"/>
        </w:rPr>
        <w:br/>
      </w:r>
      <w:r>
        <w:rPr>
          <w:rFonts w:ascii="Arial" w:hAnsi="Arial"/>
          <w:sz w:val="20"/>
        </w:rPr>
        <w:br/>
        <w:t>In the event of a discrepancy or ambiguity regarding the interpretation of this Contract, these documents shall govern in order of precedence as listed above.</w:t>
      </w:r>
    </w:p>
    <w:p w14:paraId="5D8ED37B" w14:textId="77777777" w:rsidR="002968FA" w:rsidRDefault="002968FA" w:rsidP="002968FA">
      <w:pPr>
        <w:ind w:firstLine="720"/>
        <w:jc w:val="both"/>
        <w:rPr>
          <w:rFonts w:ascii="Arial" w:hAnsi="Arial"/>
          <w:sz w:val="20"/>
        </w:rPr>
      </w:pPr>
    </w:p>
    <w:p w14:paraId="4B540F5E" w14:textId="77777777" w:rsidR="002968FA" w:rsidRDefault="002968FA" w:rsidP="002968FA">
      <w:pPr>
        <w:ind w:left="720" w:hanging="720"/>
        <w:jc w:val="both"/>
        <w:rPr>
          <w:rFonts w:ascii="Arial" w:hAnsi="Arial"/>
          <w:sz w:val="20"/>
        </w:rPr>
      </w:pPr>
      <w:r>
        <w:rPr>
          <w:rFonts w:ascii="Arial" w:hAnsi="Arial"/>
          <w:sz w:val="20"/>
        </w:rPr>
        <w:t>E.11.</w:t>
      </w:r>
      <w:r>
        <w:rPr>
          <w:rFonts w:ascii="Arial" w:hAnsi="Arial"/>
          <w:sz w:val="20"/>
        </w:rPr>
        <w:tab/>
      </w:r>
      <w:r>
        <w:rPr>
          <w:rFonts w:ascii="Arial" w:hAnsi="Arial"/>
          <w:sz w:val="20"/>
          <w:u w:val="single"/>
        </w:rPr>
        <w:t>Prohibited Advertising</w:t>
      </w:r>
      <w:r>
        <w:rPr>
          <w:rFonts w:ascii="Arial" w:hAnsi="Arial"/>
          <w:sz w:val="20"/>
        </w:rPr>
        <w:t>.  The Contractor shall not refer to this Contract or the Contractor’s relationship with the Institution hereunder in commercial advertising in such a manner as to state or imply that the Contractor or the Contractor's services are endorsed.</w:t>
      </w:r>
    </w:p>
    <w:p w14:paraId="72DE6263" w14:textId="77777777" w:rsidR="002968FA" w:rsidRDefault="002968FA" w:rsidP="002968FA">
      <w:pPr>
        <w:ind w:firstLine="720"/>
        <w:jc w:val="both"/>
        <w:rPr>
          <w:rFonts w:ascii="Arial" w:hAnsi="Arial"/>
          <w:sz w:val="20"/>
        </w:rPr>
      </w:pPr>
    </w:p>
    <w:p w14:paraId="5871569E" w14:textId="77777777" w:rsidR="002968FA" w:rsidRPr="00E47C85" w:rsidRDefault="002968FA" w:rsidP="002968FA">
      <w:pPr>
        <w:ind w:left="720" w:hanging="720"/>
        <w:jc w:val="both"/>
        <w:rPr>
          <w:rFonts w:ascii="Arial" w:hAnsi="Arial"/>
          <w:sz w:val="20"/>
        </w:rPr>
      </w:pPr>
      <w:r>
        <w:rPr>
          <w:rFonts w:ascii="Arial" w:hAnsi="Arial"/>
          <w:sz w:val="20"/>
        </w:rPr>
        <w:t>E.12.</w:t>
      </w:r>
      <w:r>
        <w:rPr>
          <w:rFonts w:ascii="Arial" w:hAnsi="Arial"/>
          <w:sz w:val="20"/>
        </w:rPr>
        <w:tab/>
      </w:r>
      <w:r>
        <w:rPr>
          <w:rFonts w:ascii="Arial" w:hAnsi="Arial"/>
          <w:sz w:val="20"/>
          <w:u w:val="single"/>
        </w:rPr>
        <w:t>Hold Harmless</w:t>
      </w:r>
      <w:r>
        <w:rPr>
          <w:rFonts w:ascii="Arial" w:hAnsi="Arial"/>
          <w:sz w:val="20"/>
        </w:rPr>
        <w:t xml:space="preserve">.  The Contractor agrees to indemnify and hold harmless the Institution as well as its officers, agents, and employees from and against any and </w:t>
      </w:r>
      <w:r w:rsidRPr="00E47C85">
        <w:rPr>
          <w:rFonts w:ascii="Arial" w:hAnsi="Arial"/>
          <w:sz w:val="20"/>
        </w:rPr>
        <w:t xml:space="preserve">all claims, liabilities, losses, and causes of action which may arise, accrue, or result to any person (including Institution), firm, </w:t>
      </w:r>
      <w:r w:rsidRPr="00E47C85">
        <w:rPr>
          <w:rFonts w:ascii="Arial" w:hAnsi="Arial"/>
          <w:sz w:val="20"/>
        </w:rPr>
        <w:lastRenderedPageBreak/>
        <w:t>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 for the Institution in the event such service is necessitated to enforce the terms of this Contract or otherwise enforce the obligations of the Contractor to the Institution.</w:t>
      </w:r>
    </w:p>
    <w:p w14:paraId="0F14BF8C" w14:textId="77777777" w:rsidR="002968FA" w:rsidRPr="00E47C85" w:rsidRDefault="002968FA" w:rsidP="002968FA">
      <w:pPr>
        <w:ind w:firstLine="720"/>
        <w:jc w:val="both"/>
        <w:rPr>
          <w:rFonts w:ascii="Arial" w:hAnsi="Arial"/>
          <w:sz w:val="20"/>
        </w:rPr>
      </w:pPr>
      <w:r w:rsidRPr="00E47C85">
        <w:rPr>
          <w:rFonts w:ascii="Arial" w:hAnsi="Arial"/>
          <w:sz w:val="20"/>
        </w:rPr>
        <w:tab/>
      </w:r>
    </w:p>
    <w:p w14:paraId="2A0510AA" w14:textId="77777777" w:rsidR="002968FA" w:rsidRDefault="002968FA" w:rsidP="002968FA">
      <w:pPr>
        <w:ind w:left="720"/>
        <w:jc w:val="both"/>
        <w:rPr>
          <w:rFonts w:ascii="Arial" w:hAnsi="Arial"/>
          <w:sz w:val="20"/>
        </w:rPr>
      </w:pPr>
      <w:r w:rsidRPr="00E47C85">
        <w:rPr>
          <w:rFonts w:ascii="Arial" w:hAnsi="Arial"/>
          <w:sz w:val="20"/>
        </w:rPr>
        <w:t>In the event of any such suit or claim, the Institution shall give the Contractor written notice of any such claim or suit, and the Contractor shall have full right and obligation to conduct the Contractor’s own defense thereof and shall provide all assistance required by the Institution in the Institution’s defense. Nothing contained herein shall be deemed to accord to the Contractor,</w:t>
      </w:r>
      <w:r>
        <w:rPr>
          <w:rFonts w:ascii="Arial" w:hAnsi="Arial"/>
          <w:sz w:val="20"/>
        </w:rPr>
        <w:t xml:space="preserve"> through its attorney(s), the right to represent the Institution in any legal matter, such rights being governed by </w:t>
      </w:r>
      <w:r>
        <w:rPr>
          <w:rFonts w:ascii="Arial" w:hAnsi="Arial"/>
          <w:b/>
          <w:i/>
          <w:sz w:val="20"/>
        </w:rPr>
        <w:t>Tennessee Code Annotated</w:t>
      </w:r>
      <w:r>
        <w:rPr>
          <w:rFonts w:ascii="Arial" w:hAnsi="Arial"/>
          <w:sz w:val="20"/>
        </w:rPr>
        <w:t xml:space="preserve">, Section 8-6-106. </w:t>
      </w:r>
    </w:p>
    <w:p w14:paraId="1F5D0315" w14:textId="77777777" w:rsidR="002968FA" w:rsidRDefault="002968FA" w:rsidP="002968FA">
      <w:pPr>
        <w:ind w:firstLine="720"/>
        <w:jc w:val="both"/>
        <w:rPr>
          <w:rFonts w:ascii="Arial" w:hAnsi="Arial"/>
          <w:sz w:val="20"/>
        </w:rPr>
      </w:pPr>
    </w:p>
    <w:p w14:paraId="4E4BEE61" w14:textId="77777777" w:rsidR="002968FA" w:rsidRDefault="002968FA" w:rsidP="002968FA">
      <w:pPr>
        <w:ind w:left="720" w:hanging="720"/>
        <w:jc w:val="both"/>
        <w:rPr>
          <w:rFonts w:ascii="Arial" w:hAnsi="Arial"/>
          <w:sz w:val="20"/>
        </w:rPr>
      </w:pPr>
      <w:r>
        <w:rPr>
          <w:rFonts w:ascii="Arial" w:hAnsi="Arial"/>
          <w:sz w:val="20"/>
        </w:rPr>
        <w:t>E.13.</w:t>
      </w:r>
      <w:r>
        <w:rPr>
          <w:rFonts w:ascii="Arial" w:hAnsi="Arial"/>
          <w:sz w:val="20"/>
        </w:rPr>
        <w:tab/>
      </w:r>
      <w:r>
        <w:rPr>
          <w:rFonts w:ascii="Arial" w:hAnsi="Arial"/>
          <w:sz w:val="20"/>
          <w:u w:val="single"/>
        </w:rPr>
        <w:t>Debarment and Suspension</w:t>
      </w:r>
      <w:r>
        <w:rPr>
          <w:rFonts w:ascii="Arial" w:hAnsi="Arial"/>
          <w:sz w:val="20"/>
        </w:rPr>
        <w:t>.  The Contractor certifies, to the best of its knowledge and belief, that it and its principals:</w:t>
      </w:r>
    </w:p>
    <w:p w14:paraId="5204F074" w14:textId="77777777" w:rsidR="002968FA" w:rsidRDefault="002968FA" w:rsidP="002968FA">
      <w:pPr>
        <w:ind w:left="1440" w:hanging="720"/>
        <w:jc w:val="both"/>
        <w:rPr>
          <w:rFonts w:ascii="Arial" w:hAnsi="Arial"/>
          <w:sz w:val="20"/>
        </w:rPr>
      </w:pPr>
      <w:r>
        <w:rPr>
          <w:rFonts w:ascii="Arial" w:hAnsi="Arial"/>
          <w:sz w:val="20"/>
        </w:rPr>
        <w:t>a</w:t>
      </w:r>
      <w:r>
        <w:rPr>
          <w:rFonts w:ascii="Arial" w:hAnsi="Arial"/>
          <w:color w:val="FF0000"/>
          <w:sz w:val="20"/>
        </w:rPr>
        <w:t>.</w:t>
      </w:r>
      <w:r>
        <w:rPr>
          <w:rFonts w:ascii="Arial" w:hAnsi="Arial"/>
          <w:sz w:val="20"/>
        </w:rPr>
        <w:tab/>
        <w:t>are not presently debarred, suspended, proposed for debarment, declared ineligible, or voluntarily excluded from covered transactions by any Federal or  state department or agency;</w:t>
      </w:r>
    </w:p>
    <w:p w14:paraId="22897D97" w14:textId="77777777" w:rsidR="002968FA" w:rsidRDefault="002968FA" w:rsidP="002968FA">
      <w:pPr>
        <w:ind w:left="1440" w:hanging="720"/>
        <w:jc w:val="both"/>
        <w:rPr>
          <w:rFonts w:ascii="Arial" w:hAnsi="Arial"/>
          <w:sz w:val="20"/>
        </w:rPr>
      </w:pPr>
      <w:r>
        <w:rPr>
          <w:rFonts w:ascii="Arial" w:hAnsi="Arial"/>
          <w:sz w:val="20"/>
        </w:rPr>
        <w:t>b.</w:t>
      </w:r>
      <w:r>
        <w:rPr>
          <w:rFonts w:ascii="Arial" w:hAnsi="Arial"/>
          <w:sz w:val="20"/>
        </w:rPr>
        <w:tab/>
        <w:t>have not within a three (3) year period preceding this Contract been convicted of, or had a civil judgment rendered against them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0FA3CF78" w14:textId="77777777" w:rsidR="002968FA" w:rsidRDefault="002968FA" w:rsidP="002968FA">
      <w:pPr>
        <w:ind w:left="1440" w:hanging="720"/>
        <w:jc w:val="both"/>
        <w:rPr>
          <w:rFonts w:ascii="Arial" w:hAnsi="Arial"/>
          <w:sz w:val="20"/>
        </w:rPr>
      </w:pPr>
      <w:r>
        <w:rPr>
          <w:rFonts w:ascii="Arial" w:hAnsi="Arial"/>
          <w:sz w:val="20"/>
        </w:rPr>
        <w:t>c.</w:t>
      </w:r>
      <w:r>
        <w:rPr>
          <w:rFonts w:ascii="Arial" w:hAnsi="Arial"/>
          <w:sz w:val="20"/>
        </w:rPr>
        <w:tab/>
        <w:t>are not presently indicted for or otherwise criminally or civilly charged by a government entity (Federal, State, or Local) with commission of any of the offenses listed in section b. of this certification; and</w:t>
      </w:r>
    </w:p>
    <w:p w14:paraId="1A5AD842" w14:textId="77777777" w:rsidR="002968FA" w:rsidRDefault="002968FA" w:rsidP="002968FA">
      <w:pPr>
        <w:ind w:left="1440" w:hanging="720"/>
        <w:jc w:val="both"/>
        <w:rPr>
          <w:rFonts w:ascii="Arial" w:hAnsi="Arial"/>
          <w:sz w:val="20"/>
        </w:rPr>
      </w:pPr>
      <w:r>
        <w:rPr>
          <w:rFonts w:ascii="Arial" w:hAnsi="Arial"/>
          <w:sz w:val="20"/>
        </w:rPr>
        <w:t>d.</w:t>
      </w:r>
      <w:r>
        <w:rPr>
          <w:rFonts w:ascii="Arial" w:hAnsi="Arial"/>
          <w:sz w:val="20"/>
        </w:rPr>
        <w:tab/>
        <w:t>have not within a three (3) year period preceding this Contract had one or more public transactions (Federal, State, or Local) terminated for cause or default.</w:t>
      </w:r>
    </w:p>
    <w:p w14:paraId="2A270F27" w14:textId="77777777" w:rsidR="002968FA" w:rsidRDefault="002968FA" w:rsidP="002968FA">
      <w:pPr>
        <w:ind w:firstLine="720"/>
        <w:rPr>
          <w:rFonts w:ascii="Arial" w:hAnsi="Arial"/>
          <w:sz w:val="20"/>
        </w:rPr>
      </w:pPr>
    </w:p>
    <w:p w14:paraId="377D2755" w14:textId="77777777" w:rsidR="002968FA" w:rsidRPr="003D1ABC" w:rsidRDefault="002968FA" w:rsidP="002968FA">
      <w:pPr>
        <w:ind w:left="720" w:hanging="720"/>
        <w:rPr>
          <w:rFonts w:ascii="Arial" w:hAnsi="Arial"/>
          <w:sz w:val="20"/>
        </w:rPr>
      </w:pPr>
      <w:r>
        <w:rPr>
          <w:rFonts w:ascii="Arial" w:hAnsi="Arial"/>
          <w:sz w:val="20"/>
        </w:rPr>
        <w:t>E.14</w:t>
      </w:r>
      <w:r w:rsidRPr="00747EA2">
        <w:rPr>
          <w:rFonts w:ascii="Arial" w:hAnsi="Arial"/>
          <w:sz w:val="20"/>
        </w:rPr>
        <w:t>.</w:t>
      </w:r>
      <w:r w:rsidRPr="00747EA2">
        <w:rPr>
          <w:rFonts w:ascii="Arial" w:hAnsi="Arial"/>
          <w:sz w:val="20"/>
        </w:rPr>
        <w:tab/>
      </w:r>
      <w:r w:rsidRPr="00747EA2">
        <w:rPr>
          <w:rFonts w:ascii="Arial" w:hAnsi="Arial"/>
          <w:sz w:val="20"/>
          <w:u w:val="single"/>
        </w:rPr>
        <w:t>Prohibition</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on</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Hiring</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Illegal</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Immigrants.</w:t>
      </w:r>
      <w:r w:rsidRPr="00747EA2">
        <w:rPr>
          <w:rFonts w:ascii="Arial" w:hAnsi="Arial"/>
          <w:sz w:val="20"/>
        </w:rPr>
        <w:t xml:space="preserve">  </w:t>
      </w:r>
      <w:bookmarkStart w:id="8" w:name="_Hlk12609363"/>
      <w:r w:rsidRPr="003D1ABC">
        <w:rPr>
          <w:rFonts w:ascii="Arial" w:hAnsi="Arial"/>
          <w:sz w:val="20"/>
        </w:rPr>
        <w:t>T.C.A. § 12-3-309 prohibits State entities from contracting to acquire goods or services from any person who knowingly utilize the service of illegal immigrants in the performance of a contract or who knowingly utilize the services of any subcontractor, if permitted under the contract, who will utilize the services of illegal immigrants in the performance of the contract. By signing this Contract, the Contactor attests, certifies, warrants, and assures that the Contractor shall not knowingly utilize the services of illegal immigrants in the performance of the Contract and will not knowingly utilize the services of any subcontractor, if permitted under the Contract, who will utilize the services of illegal immigrants in the performance of the Contract.</w:t>
      </w:r>
    </w:p>
    <w:p w14:paraId="575AAB63" w14:textId="77777777" w:rsidR="002968FA" w:rsidRDefault="002968FA" w:rsidP="002968FA">
      <w:pPr>
        <w:ind w:firstLine="720"/>
        <w:rPr>
          <w:rFonts w:ascii="Arial" w:hAnsi="Arial"/>
          <w:sz w:val="20"/>
        </w:rPr>
      </w:pPr>
    </w:p>
    <w:p w14:paraId="4C6DE80E" w14:textId="77777777" w:rsidR="002968FA" w:rsidRPr="00747EA2" w:rsidRDefault="002968FA" w:rsidP="002968FA">
      <w:pPr>
        <w:ind w:left="720"/>
        <w:rPr>
          <w:rFonts w:ascii="Arial" w:hAnsi="Arial"/>
          <w:sz w:val="20"/>
        </w:rPr>
      </w:pPr>
      <w:r w:rsidRPr="003D1ABC">
        <w:rPr>
          <w:rFonts w:ascii="Arial" w:hAnsi="Arial"/>
          <w:sz w:val="20"/>
        </w:rPr>
        <w:t>If Contractor is discovered to have breached the Attestation, the Commissioner of Finance and Administration shall declare that the Contractor shall be prohibited from contracting or submitting a bid to any Tennessee Board of Regents institution or any other state entity for a period of one (1) year from the date of discovery of the breach. Contractor may appeal the one (1) year by utilizing an appeals process in the Rules of Finance and Administration, Chapter 0620.</w:t>
      </w:r>
      <w:bookmarkEnd w:id="8"/>
    </w:p>
    <w:p w14:paraId="2F6C3AED" w14:textId="77777777" w:rsidR="002968FA" w:rsidRPr="00747EA2" w:rsidRDefault="002968FA" w:rsidP="002968FA">
      <w:pPr>
        <w:ind w:firstLine="720"/>
        <w:rPr>
          <w:rFonts w:ascii="Arial" w:hAnsi="Arial" w:cs="Arial"/>
          <w:sz w:val="20"/>
          <w:szCs w:val="20"/>
        </w:rPr>
      </w:pPr>
    </w:p>
    <w:p w14:paraId="661D67C4" w14:textId="77777777" w:rsidR="002968FA" w:rsidRDefault="002968FA" w:rsidP="002968FA">
      <w:pPr>
        <w:ind w:left="720" w:hanging="720"/>
        <w:rPr>
          <w:rFonts w:ascii="Arial" w:hAnsi="Arial" w:cs="Arial"/>
          <w:sz w:val="20"/>
          <w:szCs w:val="20"/>
        </w:rPr>
      </w:pPr>
      <w:r>
        <w:rPr>
          <w:rFonts w:ascii="Arial" w:hAnsi="Arial" w:cs="Arial"/>
          <w:sz w:val="20"/>
          <w:szCs w:val="20"/>
        </w:rPr>
        <w:t>E.15</w:t>
      </w:r>
      <w:r w:rsidRPr="00747EA2">
        <w:rPr>
          <w:rFonts w:ascii="Arial" w:hAnsi="Arial" w:cs="Arial"/>
          <w:sz w:val="20"/>
          <w:szCs w:val="20"/>
        </w:rPr>
        <w:t>.</w:t>
      </w:r>
      <w:r w:rsidRPr="00747EA2">
        <w:rPr>
          <w:rFonts w:ascii="Arial" w:hAnsi="Arial" w:cs="Arial"/>
          <w:sz w:val="20"/>
          <w:szCs w:val="20"/>
        </w:rPr>
        <w:tab/>
      </w:r>
      <w:r w:rsidRPr="00747EA2">
        <w:rPr>
          <w:rFonts w:ascii="Arial" w:hAnsi="Arial" w:cs="Arial"/>
          <w:sz w:val="20"/>
          <w:szCs w:val="20"/>
          <w:u w:val="single"/>
        </w:rPr>
        <w:t>Red Flags and Identity Theft.</w:t>
      </w:r>
      <w:r w:rsidRPr="00747EA2">
        <w:rPr>
          <w:rFonts w:ascii="Arial" w:hAnsi="Arial" w:cs="Arial"/>
          <w:sz w:val="20"/>
          <w:szCs w:val="20"/>
        </w:rPr>
        <w:t xml:space="preserve"> </w:t>
      </w:r>
      <w:r w:rsidRPr="00747EA2">
        <w:rPr>
          <w:rFonts w:ascii="Arial" w:hAnsi="Arial" w:cs="Arial"/>
          <w:color w:val="FF0000"/>
          <w:sz w:val="20"/>
          <w:szCs w:val="20"/>
        </w:rPr>
        <w:t>(Include only if applicable)</w:t>
      </w:r>
      <w:r w:rsidRPr="00747EA2">
        <w:rPr>
          <w:rFonts w:ascii="Arial" w:hAnsi="Arial" w:cs="Arial"/>
          <w:sz w:val="20"/>
          <w:szCs w:val="20"/>
        </w:rPr>
        <w:t xml:space="preserve"> The </w:t>
      </w:r>
      <w:r>
        <w:rPr>
          <w:rFonts w:ascii="Arial" w:hAnsi="Arial" w:cs="Arial"/>
          <w:sz w:val="20"/>
          <w:szCs w:val="20"/>
        </w:rPr>
        <w:t>Contractor</w:t>
      </w:r>
      <w:r w:rsidRPr="00747EA2">
        <w:rPr>
          <w:rFonts w:ascii="Arial" w:hAnsi="Arial" w:cs="Arial"/>
          <w:sz w:val="20"/>
          <w:szCs w:val="20"/>
        </w:rPr>
        <w:t xml:space="preserve"> shall have policies and procedures in place to detect relevant Red Flags</w:t>
      </w:r>
      <w:r>
        <w:rPr>
          <w:rFonts w:ascii="Arial" w:hAnsi="Arial" w:cs="Arial"/>
          <w:sz w:val="20"/>
          <w:szCs w:val="20"/>
        </w:rPr>
        <w:t>, as that term is defined in Federal Trade Commission regulations,</w:t>
      </w:r>
      <w:r w:rsidRPr="00747EA2">
        <w:rPr>
          <w:rFonts w:ascii="Arial" w:hAnsi="Arial" w:cs="Arial"/>
          <w:sz w:val="20"/>
          <w:szCs w:val="20"/>
        </w:rPr>
        <w:t xml:space="preserve"> that may arise in the performance of the </w:t>
      </w:r>
      <w:r>
        <w:rPr>
          <w:rFonts w:ascii="Arial" w:hAnsi="Arial" w:cs="Arial"/>
          <w:sz w:val="20"/>
          <w:szCs w:val="20"/>
        </w:rPr>
        <w:t>Contractor’s</w:t>
      </w:r>
      <w:r w:rsidRPr="00747EA2">
        <w:rPr>
          <w:rFonts w:ascii="Arial" w:hAnsi="Arial" w:cs="Arial"/>
          <w:sz w:val="20"/>
          <w:szCs w:val="20"/>
        </w:rPr>
        <w:t xml:space="preserve"> activities under the </w:t>
      </w:r>
      <w:r>
        <w:rPr>
          <w:rFonts w:ascii="Arial" w:hAnsi="Arial" w:cs="Arial"/>
          <w:sz w:val="20"/>
          <w:szCs w:val="20"/>
        </w:rPr>
        <w:t>Contract</w:t>
      </w:r>
      <w:r w:rsidRPr="00747EA2">
        <w:rPr>
          <w:rFonts w:ascii="Arial" w:hAnsi="Arial" w:cs="Arial"/>
          <w:sz w:val="20"/>
          <w:szCs w:val="20"/>
        </w:rPr>
        <w:t xml:space="preserve"> or review the Institution’s Red Flags identity theft program and report any Red Flags to Institution.</w:t>
      </w:r>
    </w:p>
    <w:p w14:paraId="1122C9F6" w14:textId="77777777" w:rsidR="002968FA" w:rsidRDefault="002968FA" w:rsidP="002968FA">
      <w:pPr>
        <w:ind w:left="720" w:hanging="720"/>
        <w:rPr>
          <w:rFonts w:ascii="Arial" w:hAnsi="Arial" w:cs="Arial"/>
          <w:sz w:val="20"/>
          <w:szCs w:val="20"/>
        </w:rPr>
      </w:pPr>
    </w:p>
    <w:p w14:paraId="7EAA8A3A" w14:textId="77777777" w:rsidR="002968FA" w:rsidRDefault="002968FA" w:rsidP="002968FA">
      <w:pPr>
        <w:ind w:left="720" w:hanging="720"/>
        <w:rPr>
          <w:rFonts w:asciiTheme="minorHAnsi" w:hAnsiTheme="minorHAnsi" w:cstheme="minorHAnsi"/>
        </w:rPr>
      </w:pPr>
      <w:r>
        <w:rPr>
          <w:rFonts w:ascii="Arial" w:hAnsi="Arial" w:cs="Arial"/>
          <w:sz w:val="20"/>
          <w:szCs w:val="20"/>
        </w:rPr>
        <w:t>E.16.</w:t>
      </w:r>
      <w:r>
        <w:rPr>
          <w:rFonts w:ascii="Arial" w:hAnsi="Arial" w:cs="Arial"/>
          <w:sz w:val="20"/>
          <w:szCs w:val="20"/>
        </w:rPr>
        <w:tab/>
      </w:r>
      <w:r w:rsidRPr="00747130">
        <w:rPr>
          <w:rFonts w:ascii="Arial" w:hAnsi="Arial" w:cs="Arial"/>
          <w:sz w:val="20"/>
          <w:szCs w:val="20"/>
          <w:u w:val="single"/>
        </w:rPr>
        <w:t>Sales and Use Tax</w:t>
      </w:r>
      <w:r w:rsidRPr="00747130">
        <w:rPr>
          <w:rFonts w:ascii="Arial" w:hAnsi="Arial" w:cs="Arial"/>
          <w:sz w:val="20"/>
          <w:szCs w:val="20"/>
        </w:rPr>
        <w:t xml:space="preserve">. The Contractor </w:t>
      </w:r>
      <w:r>
        <w:rPr>
          <w:rFonts w:ascii="Arial" w:hAnsi="Arial" w:cs="Arial"/>
          <w:sz w:val="20"/>
          <w:szCs w:val="20"/>
        </w:rPr>
        <w:t xml:space="preserve">attests that it has </w:t>
      </w:r>
      <w:r w:rsidRPr="00747130">
        <w:rPr>
          <w:rFonts w:ascii="Arial" w:hAnsi="Arial" w:cs="Arial"/>
          <w:sz w:val="20"/>
          <w:szCs w:val="20"/>
        </w:rPr>
        <w:t>registered with</w:t>
      </w:r>
      <w:r>
        <w:rPr>
          <w:rFonts w:ascii="Arial" w:hAnsi="Arial" w:cs="Arial"/>
          <w:sz w:val="20"/>
          <w:szCs w:val="20"/>
        </w:rPr>
        <w:t>,</w:t>
      </w:r>
      <w:r w:rsidRPr="00747130">
        <w:rPr>
          <w:rFonts w:ascii="Arial" w:hAnsi="Arial" w:cs="Arial"/>
          <w:sz w:val="20"/>
          <w:szCs w:val="20"/>
        </w:rPr>
        <w:t xml:space="preserve"> or have received an exemption from</w:t>
      </w:r>
      <w:r>
        <w:rPr>
          <w:rFonts w:ascii="Arial" w:hAnsi="Arial" w:cs="Arial"/>
          <w:sz w:val="20"/>
          <w:szCs w:val="20"/>
        </w:rPr>
        <w:t>,</w:t>
      </w:r>
      <w:r w:rsidRPr="00747130">
        <w:rPr>
          <w:rFonts w:ascii="Arial" w:hAnsi="Arial" w:cs="Arial"/>
          <w:sz w:val="20"/>
          <w:szCs w:val="20"/>
        </w:rPr>
        <w:t xml:space="preserve"> the Department of Revenue for the collection of Tennessee sales and use tax. This registration requirement is a material requirement of this Contract. The Contractor shall comply, and shall require any subcontractor to comply, with all laws and regulations governing </w:t>
      </w:r>
      <w:r w:rsidRPr="00747130">
        <w:rPr>
          <w:rFonts w:ascii="Arial" w:hAnsi="Arial" w:cs="Arial"/>
          <w:sz w:val="20"/>
          <w:szCs w:val="20"/>
        </w:rPr>
        <w:lastRenderedPageBreak/>
        <w:t>the remittance of sales and use taxes on the sale of goods and services made by the Contractor, or the Contractor’s subcontractor.</w:t>
      </w:r>
    </w:p>
    <w:p w14:paraId="6F85C52F" w14:textId="77777777" w:rsidR="002968FA" w:rsidRDefault="002968FA" w:rsidP="002968FA">
      <w:pPr>
        <w:ind w:firstLine="720"/>
        <w:rPr>
          <w:rFonts w:ascii="Arial" w:hAnsi="Arial" w:cs="Arial"/>
          <w:sz w:val="20"/>
          <w:szCs w:val="20"/>
        </w:rPr>
      </w:pPr>
    </w:p>
    <w:p w14:paraId="79EA8E7D" w14:textId="77777777" w:rsidR="002968FA" w:rsidRPr="00AB5A37" w:rsidRDefault="002968FA" w:rsidP="002968FA">
      <w:pPr>
        <w:jc w:val="both"/>
        <w:rPr>
          <w:rFonts w:ascii="Arial" w:eastAsia="Calibri" w:hAnsi="Arial" w:cs="Arial"/>
          <w:sz w:val="20"/>
          <w:szCs w:val="20"/>
        </w:rPr>
      </w:pPr>
      <w:bookmarkStart w:id="9" w:name="_Hlk529793509"/>
      <w:r w:rsidRPr="00AB5A37">
        <w:rPr>
          <w:rFonts w:ascii="Arial" w:hAnsi="Arial" w:cs="Arial"/>
          <w:sz w:val="20"/>
          <w:szCs w:val="20"/>
        </w:rPr>
        <w:t>E.1</w:t>
      </w:r>
      <w:r>
        <w:rPr>
          <w:rFonts w:ascii="Arial" w:hAnsi="Arial" w:cs="Arial"/>
          <w:sz w:val="20"/>
          <w:szCs w:val="20"/>
        </w:rPr>
        <w:t>7.</w:t>
      </w:r>
      <w:r w:rsidRPr="00AB5A37">
        <w:rPr>
          <w:rFonts w:ascii="Arial" w:hAnsi="Arial" w:cs="Arial"/>
          <w:sz w:val="20"/>
          <w:szCs w:val="20"/>
        </w:rPr>
        <w:t xml:space="preserve"> </w:t>
      </w:r>
      <w:r w:rsidRPr="00AB5A37">
        <w:rPr>
          <w:rFonts w:ascii="Arial" w:hAnsi="Arial" w:cs="Arial"/>
          <w:sz w:val="20"/>
          <w:szCs w:val="20"/>
        </w:rPr>
        <w:tab/>
      </w:r>
      <w:r w:rsidRPr="00AB5A37">
        <w:rPr>
          <w:rFonts w:ascii="Arial" w:eastAsia="Calibri" w:hAnsi="Arial" w:cs="Arial"/>
          <w:sz w:val="20"/>
          <w:szCs w:val="20"/>
          <w:u w:val="single"/>
        </w:rPr>
        <w:t>Data Privacy and Security</w:t>
      </w:r>
      <w:r w:rsidRPr="00AB5A37">
        <w:rPr>
          <w:rFonts w:ascii="Arial" w:eastAsia="Calibri" w:hAnsi="Arial" w:cs="Arial"/>
          <w:sz w:val="20"/>
          <w:szCs w:val="20"/>
        </w:rPr>
        <w:t>.</w:t>
      </w:r>
    </w:p>
    <w:p w14:paraId="36693956" w14:textId="77777777" w:rsidR="002968FA" w:rsidRPr="00AB5A37"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 xml:space="preserve">Data Privacy. "Personal Information" means information provided to Contractor by or at the direction of Institution, or to which access was provided to Contractor by or at the direction of Institution, in the course of Contractor's performance under this </w:t>
      </w:r>
      <w:r>
        <w:rPr>
          <w:rFonts w:ascii="Arial" w:eastAsia="Calibri" w:hAnsi="Arial" w:cs="Arial"/>
          <w:sz w:val="20"/>
          <w:szCs w:val="20"/>
        </w:rPr>
        <w:t>Contract</w:t>
      </w:r>
      <w:r w:rsidRPr="00AB5A37">
        <w:rPr>
          <w:rFonts w:ascii="Arial" w:eastAsia="Calibri" w:hAnsi="Arial" w:cs="Arial"/>
          <w:sz w:val="20"/>
          <w:szCs w:val="20"/>
        </w:rPr>
        <w:t xml:space="preserve"> that: (</w:t>
      </w:r>
      <w:proofErr w:type="spellStart"/>
      <w:r w:rsidRPr="00AB5A37">
        <w:rPr>
          <w:rFonts w:ascii="Arial" w:eastAsia="Calibri" w:hAnsi="Arial" w:cs="Arial"/>
          <w:sz w:val="20"/>
          <w:szCs w:val="20"/>
        </w:rPr>
        <w:t>i</w:t>
      </w:r>
      <w:proofErr w:type="spellEnd"/>
      <w:r w:rsidRPr="00AB5A37">
        <w:rPr>
          <w:rFonts w:ascii="Arial" w:eastAsia="Calibri" w:hAnsi="Arial" w:cs="Arial"/>
          <w:sz w:val="20"/>
          <w:szCs w:val="20"/>
        </w:rPr>
        <w:t xml:space="preserve">) identifies or can be used to identify an individual (including , without limitation , names, signatures, addresses, telephone numbers, e-mail addresses and other unique identifiers); or (ii) can be used to authenticate an individual (including, without limitation, employee identification numbers, government-issued  identification numbers, passwords or PINs, financial account numbers, credit report information, biometric or health data, answers to  security questions and other personal identifiers. </w:t>
      </w:r>
    </w:p>
    <w:p w14:paraId="7DC96FAE" w14:textId="77777777" w:rsidR="002968FA" w:rsidRDefault="002968FA" w:rsidP="002968FA">
      <w:pPr>
        <w:ind w:firstLine="720"/>
        <w:jc w:val="both"/>
        <w:rPr>
          <w:rFonts w:ascii="Arial" w:eastAsia="Calibri" w:hAnsi="Arial" w:cs="Arial"/>
          <w:sz w:val="20"/>
          <w:szCs w:val="20"/>
        </w:rPr>
      </w:pPr>
    </w:p>
    <w:p w14:paraId="33CE6571" w14:textId="77777777" w:rsidR="002968FA" w:rsidRPr="00AB5A37" w:rsidRDefault="002968FA" w:rsidP="002968FA">
      <w:pPr>
        <w:ind w:left="720"/>
        <w:jc w:val="both"/>
        <w:rPr>
          <w:rFonts w:ascii="Arial" w:eastAsia="Calibri" w:hAnsi="Arial" w:cs="Arial"/>
          <w:color w:val="FF0000"/>
          <w:sz w:val="20"/>
          <w:szCs w:val="20"/>
        </w:rPr>
      </w:pPr>
      <w:r w:rsidRPr="00AB5A37">
        <w:rPr>
          <w:rFonts w:ascii="Arial" w:eastAsia="Calibri" w:hAnsi="Arial" w:cs="Arial"/>
          <w:sz w:val="20"/>
          <w:szCs w:val="20"/>
        </w:rPr>
        <w:t xml:space="preserve">Contractor represents and warrants that its collection, access, use, storage, disposal and disclosure of Personal Information complies with all applicable </w:t>
      </w:r>
      <w:r>
        <w:rPr>
          <w:rFonts w:ascii="Arial" w:eastAsia="Calibri" w:hAnsi="Arial" w:cs="Arial"/>
          <w:sz w:val="20"/>
          <w:szCs w:val="20"/>
        </w:rPr>
        <w:t xml:space="preserve">international, </w:t>
      </w:r>
      <w:r w:rsidRPr="00AB5A37">
        <w:rPr>
          <w:rFonts w:ascii="Arial" w:eastAsia="Calibri" w:hAnsi="Arial" w:cs="Arial"/>
          <w:sz w:val="20"/>
          <w:szCs w:val="20"/>
        </w:rPr>
        <w:t>federal and state privacy and data protection laws, including without limitation, the Gramm-Leach-Bliley Act ("GLBA"); the Health Information Portability and Accountability Act ("HIPAA");the Family Educational Rights and Privacy Act ("FERPA") of 1974 (20 U.S.C.1232g), the FTC’s Red Flag Rules, as amended,</w:t>
      </w:r>
      <w:r>
        <w:rPr>
          <w:rFonts w:ascii="Arial" w:eastAsia="Calibri" w:hAnsi="Arial" w:cs="Arial"/>
          <w:sz w:val="20"/>
          <w:szCs w:val="20"/>
        </w:rPr>
        <w:t xml:space="preserve"> </w:t>
      </w:r>
      <w:r w:rsidRPr="00AB5A37">
        <w:rPr>
          <w:rFonts w:ascii="Arial" w:eastAsia="Calibri" w:hAnsi="Arial" w:cs="Arial"/>
          <w:sz w:val="20"/>
          <w:szCs w:val="20"/>
        </w:rPr>
        <w:t>together with regulations promulgated thereunder</w:t>
      </w:r>
      <w:r>
        <w:rPr>
          <w:rFonts w:ascii="Arial" w:eastAsia="Calibri" w:hAnsi="Arial" w:cs="Arial"/>
          <w:sz w:val="20"/>
          <w:szCs w:val="20"/>
        </w:rPr>
        <w:t xml:space="preserve">.  </w:t>
      </w:r>
      <w:r w:rsidRPr="00934F7B">
        <w:rPr>
          <w:rFonts w:ascii="Arial" w:eastAsia="Calibri" w:hAnsi="Arial" w:cs="Arial"/>
          <w:sz w:val="20"/>
          <w:szCs w:val="20"/>
        </w:rPr>
        <w:t>Contractor represents and warrants that Contractor will use the Personal Information only for the purposes authorized by this Agreement and will not sell or share the Personal Information with any other person or entity.</w:t>
      </w:r>
    </w:p>
    <w:p w14:paraId="10166404" w14:textId="77777777" w:rsidR="002968FA" w:rsidRDefault="002968FA" w:rsidP="002968FA">
      <w:pPr>
        <w:ind w:firstLine="720"/>
        <w:jc w:val="both"/>
        <w:rPr>
          <w:rFonts w:ascii="Arial" w:eastAsia="Calibri" w:hAnsi="Arial" w:cs="Arial"/>
          <w:sz w:val="20"/>
          <w:szCs w:val="20"/>
        </w:rPr>
      </w:pPr>
    </w:p>
    <w:p w14:paraId="46079743" w14:textId="77777777" w:rsidR="002968FA" w:rsidRPr="00AB5A37"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 xml:space="preserve">Some Personal Information provided by Institution to Contractor is subject to FERPA. Contractor acknowledges that its improper disclosure or re-disclosure of Personal Information covered by FERPA may, under certain circumstances, result in Contractor's exclusion from eligibility to contract with Customer for at least five (5) years and agrees to become a “school official” as defined in the applicable Federal Regulations for the purposes of this </w:t>
      </w:r>
      <w:r>
        <w:rPr>
          <w:rFonts w:ascii="Arial" w:eastAsia="Calibri" w:hAnsi="Arial" w:cs="Arial"/>
          <w:sz w:val="20"/>
          <w:szCs w:val="20"/>
        </w:rPr>
        <w:t>Contract</w:t>
      </w:r>
      <w:r w:rsidRPr="00AB5A37">
        <w:rPr>
          <w:rFonts w:ascii="Arial" w:eastAsia="Calibri" w:hAnsi="Arial" w:cs="Arial"/>
          <w:sz w:val="20"/>
          <w:szCs w:val="20"/>
        </w:rPr>
        <w:t>.</w:t>
      </w:r>
    </w:p>
    <w:p w14:paraId="2C42CCD1" w14:textId="77777777" w:rsidR="002968FA" w:rsidRDefault="002968FA" w:rsidP="002968FA">
      <w:pPr>
        <w:ind w:firstLine="720"/>
        <w:jc w:val="both"/>
        <w:rPr>
          <w:rFonts w:ascii="Arial" w:hAnsi="Arial" w:cs="Arial"/>
          <w:sz w:val="20"/>
          <w:szCs w:val="20"/>
          <w:highlight w:val="yellow"/>
        </w:rPr>
      </w:pPr>
    </w:p>
    <w:p w14:paraId="19B841D9" w14:textId="77777777" w:rsidR="002968FA" w:rsidRPr="00AB5A37" w:rsidRDefault="002968FA" w:rsidP="002968FA">
      <w:pPr>
        <w:ind w:left="720"/>
        <w:jc w:val="both"/>
        <w:rPr>
          <w:rFonts w:ascii="Arial" w:hAnsi="Arial" w:cs="Arial"/>
          <w:sz w:val="20"/>
          <w:szCs w:val="20"/>
        </w:rPr>
      </w:pPr>
      <w:r w:rsidRPr="003D1ABC">
        <w:rPr>
          <w:rFonts w:ascii="Arial" w:hAnsi="Arial" w:cs="Arial"/>
          <w:sz w:val="20"/>
          <w:szCs w:val="20"/>
        </w:rPr>
        <w:t>With respect to any processing of personal data of persons located in, or personal data obtained from within, the European Union (EU), Contractor certifies that it will comply with all applicable laws or regulations related to acceptance, transmission, and/or storage of such personal data as defined  by and in accordance with the EU’s General Data Protection Regulations (“GDPR”).</w:t>
      </w:r>
      <w:r w:rsidRPr="003D1ABC">
        <w:t xml:space="preserve"> </w:t>
      </w:r>
      <w:r w:rsidRPr="003D1ABC">
        <w:rPr>
          <w:rFonts w:ascii="Arial" w:hAnsi="Arial" w:cs="Arial"/>
          <w:sz w:val="20"/>
          <w:szCs w:val="20"/>
        </w:rPr>
        <w:t>Contractor will only act on the written instruction of the Institution and will assist the Institution in compliance with GDPR in relation to the security of processing, the notification of personal data breaches, data protection impact assessments, answering data subjects’ requests, and allowing data subjects to exercise their rights under the GDPR. Contractor consents to audits and inspections as necessary to ensure compliance with these provisions.</w:t>
      </w:r>
    </w:p>
    <w:p w14:paraId="4CC2E617" w14:textId="3CBAA582" w:rsidR="002968FA" w:rsidRPr="00AB5A37"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 xml:space="preserve">Data Security. Contractor represents and warrants that Contractor will maintain compliance with the SSAE 16 </w:t>
      </w:r>
      <w:r w:rsidR="00652FFC" w:rsidRPr="00AB5A37">
        <w:rPr>
          <w:rFonts w:ascii="Arial" w:eastAsia="Calibri" w:hAnsi="Arial" w:cs="Arial"/>
          <w:sz w:val="20"/>
          <w:szCs w:val="20"/>
        </w:rPr>
        <w:t>standard and</w:t>
      </w:r>
      <w:r w:rsidRPr="00AB5A37">
        <w:rPr>
          <w:rFonts w:ascii="Arial" w:eastAsia="Calibri" w:hAnsi="Arial" w:cs="Arial"/>
          <w:sz w:val="20"/>
          <w:szCs w:val="20"/>
        </w:rPr>
        <w:t xml:space="preserve"> shall undertake any audits and risk assessments Contractor deems necessary to maintain compliance with SSAE16.</w:t>
      </w:r>
    </w:p>
    <w:p w14:paraId="6C01EC66" w14:textId="77777777" w:rsidR="002968FA" w:rsidRDefault="002968FA" w:rsidP="002968FA">
      <w:pPr>
        <w:ind w:firstLine="720"/>
        <w:jc w:val="both"/>
        <w:rPr>
          <w:rFonts w:ascii="Arial" w:eastAsia="Calibri" w:hAnsi="Arial" w:cs="Arial"/>
          <w:sz w:val="20"/>
          <w:szCs w:val="20"/>
        </w:rPr>
      </w:pPr>
    </w:p>
    <w:p w14:paraId="20D70269" w14:textId="77777777" w:rsidR="002968FA" w:rsidRPr="00AB5A37"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Incident Response.  "Security Incident" means any reasonably suspected breach of information security, unauthorized access to any System, server or database, or any other unauthorized access, use, or disclosure of Personal Information or Highly-Sensitive Personal Information occurring on Systems under Contractor's control.  Contractor shall: (</w:t>
      </w:r>
      <w:proofErr w:type="spellStart"/>
      <w:r w:rsidRPr="00AB5A37">
        <w:rPr>
          <w:rFonts w:ascii="Arial" w:eastAsia="Calibri" w:hAnsi="Arial" w:cs="Arial"/>
          <w:sz w:val="20"/>
          <w:szCs w:val="20"/>
        </w:rPr>
        <w:t>i</w:t>
      </w:r>
      <w:proofErr w:type="spellEnd"/>
      <w:r w:rsidRPr="00AB5A37">
        <w:rPr>
          <w:rFonts w:ascii="Arial" w:eastAsia="Calibri" w:hAnsi="Arial" w:cs="Arial"/>
          <w:sz w:val="20"/>
          <w:szCs w:val="20"/>
        </w:rPr>
        <w:t xml:space="preserve">) provide Institution with the name and contact information for an employee of Contractor who shall serve as Customer's primary security contact and shall be available to assist Customer twenty-four (24) hours per day, seven (7) days per week as a contact in resolving obligations associated with a Security Incident; (ii) notify Institution of a Security Incident as soon as practicable, but no later than forty eight  (48) hours after Contractor becomes aware of it, except where disclosure is prohibited by law; and (iii) notify Institution of any such Security Incident by email to </w:t>
      </w:r>
      <w:hyperlink r:id="rId15" w:history="1">
        <w:r w:rsidRPr="00AB5A37">
          <w:rPr>
            <w:rFonts w:ascii="Arial" w:eastAsia="Calibri" w:hAnsi="Arial" w:cs="Arial"/>
            <w:color w:val="0000FF"/>
            <w:sz w:val="20"/>
            <w:szCs w:val="20"/>
            <w:u w:val="single"/>
          </w:rPr>
          <w:t>IncidentResponse@tbr.edu</w:t>
        </w:r>
      </w:hyperlink>
      <w:r w:rsidRPr="00AB5A37">
        <w:rPr>
          <w:rFonts w:ascii="Arial" w:eastAsia="Calibri" w:hAnsi="Arial" w:cs="Arial"/>
          <w:sz w:val="20"/>
          <w:szCs w:val="20"/>
        </w:rPr>
        <w:t xml:space="preserve"> with a copy by e-mail to Contractor's primary business contact at the Institution. </w:t>
      </w:r>
    </w:p>
    <w:p w14:paraId="73844BA3" w14:textId="77777777" w:rsidR="002968FA" w:rsidRDefault="002968FA" w:rsidP="002968FA">
      <w:pPr>
        <w:ind w:firstLine="720"/>
        <w:jc w:val="both"/>
        <w:rPr>
          <w:rFonts w:ascii="Arial" w:eastAsia="Calibri" w:hAnsi="Arial" w:cs="Arial"/>
          <w:sz w:val="20"/>
          <w:szCs w:val="20"/>
        </w:rPr>
      </w:pPr>
    </w:p>
    <w:p w14:paraId="35568FB8" w14:textId="77777777" w:rsidR="002968FA" w:rsidRPr="00AB5A37"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 xml:space="preserve">Contractor shall use best efforts to immediately mitigate or resolve any Security Incident, at Contractor's expense and in accordance with applicable privacy rights, laws, regulations and standards. Contractor shall reimburse Institution for actual costs incurred by Institution in </w:t>
      </w:r>
      <w:r w:rsidRPr="00AB5A37">
        <w:rPr>
          <w:rFonts w:ascii="Arial" w:eastAsia="Calibri" w:hAnsi="Arial" w:cs="Arial"/>
          <w:sz w:val="20"/>
          <w:szCs w:val="20"/>
        </w:rPr>
        <w:lastRenderedPageBreak/>
        <w:t>responding to, and mitigating damages caused by, any Security Incident, including all costs of notice and/or remediation incurred under all applicable laws as a result of the Security Incident.</w:t>
      </w:r>
    </w:p>
    <w:p w14:paraId="54D46813" w14:textId="77777777" w:rsidR="002968FA" w:rsidRDefault="002968FA" w:rsidP="002968FA">
      <w:pPr>
        <w:ind w:firstLine="720"/>
        <w:jc w:val="both"/>
        <w:rPr>
          <w:rFonts w:ascii="Arial" w:eastAsia="Calibri" w:hAnsi="Arial" w:cs="Arial"/>
          <w:sz w:val="20"/>
          <w:szCs w:val="20"/>
        </w:rPr>
      </w:pPr>
    </w:p>
    <w:p w14:paraId="73A97FC2" w14:textId="77777777" w:rsidR="002968FA" w:rsidRDefault="002968FA" w:rsidP="002968FA">
      <w:pPr>
        <w:ind w:left="720"/>
        <w:jc w:val="both"/>
        <w:rPr>
          <w:rFonts w:ascii="Arial" w:eastAsia="Calibri" w:hAnsi="Arial" w:cs="Arial"/>
          <w:sz w:val="20"/>
          <w:szCs w:val="20"/>
        </w:rPr>
      </w:pPr>
      <w:r w:rsidRPr="00AB5A37">
        <w:rPr>
          <w:rFonts w:ascii="Arial" w:eastAsia="Calibri" w:hAnsi="Arial" w:cs="Arial"/>
          <w:sz w:val="20"/>
          <w:szCs w:val="20"/>
        </w:rPr>
        <w:t xml:space="preserve">Return of Personal Information.  At any time during the term of this </w:t>
      </w:r>
      <w:r>
        <w:rPr>
          <w:rFonts w:ascii="Arial" w:eastAsia="Calibri" w:hAnsi="Arial" w:cs="Arial"/>
          <w:sz w:val="20"/>
          <w:szCs w:val="20"/>
        </w:rPr>
        <w:t>Contract</w:t>
      </w:r>
      <w:r w:rsidRPr="00AB5A37">
        <w:rPr>
          <w:rFonts w:ascii="Arial" w:eastAsia="Calibri" w:hAnsi="Arial" w:cs="Arial"/>
          <w:sz w:val="20"/>
          <w:szCs w:val="20"/>
        </w:rPr>
        <w:t xml:space="preserve">, at the Institution’s written request or upon the termination or expiration of this </w:t>
      </w:r>
      <w:r>
        <w:rPr>
          <w:rFonts w:ascii="Arial" w:eastAsia="Calibri" w:hAnsi="Arial" w:cs="Arial"/>
          <w:sz w:val="20"/>
          <w:szCs w:val="20"/>
        </w:rPr>
        <w:t>Contract</w:t>
      </w:r>
      <w:r w:rsidRPr="00AB5A37">
        <w:rPr>
          <w:rFonts w:ascii="Arial" w:eastAsia="Calibri" w:hAnsi="Arial" w:cs="Arial"/>
          <w:sz w:val="20"/>
          <w:szCs w:val="20"/>
        </w:rPr>
        <w:t>, Contractor shall return to the Institution all copies, whether in written, electronic or other form or media, of Confidential, Highly-Sensitive, or Personal Information in its possession, or at Customer’s direction, securely dispose of all such copies.</w:t>
      </w:r>
    </w:p>
    <w:p w14:paraId="48973408" w14:textId="77777777" w:rsidR="002968FA" w:rsidRDefault="002968FA" w:rsidP="002968FA">
      <w:pPr>
        <w:ind w:left="720"/>
        <w:jc w:val="both"/>
        <w:rPr>
          <w:rFonts w:ascii="Arial" w:eastAsia="Calibri" w:hAnsi="Arial" w:cs="Arial"/>
          <w:sz w:val="20"/>
          <w:szCs w:val="20"/>
        </w:rPr>
      </w:pPr>
    </w:p>
    <w:p w14:paraId="6BB3E8CD" w14:textId="77777777" w:rsidR="002968FA" w:rsidRDefault="002968FA" w:rsidP="002968FA">
      <w:pPr>
        <w:ind w:left="720"/>
        <w:jc w:val="both"/>
        <w:rPr>
          <w:rFonts w:ascii="Arial" w:hAnsi="Arial" w:cs="Arial"/>
          <w:sz w:val="20"/>
          <w:szCs w:val="20"/>
        </w:rPr>
      </w:pPr>
      <w:r w:rsidRPr="00841AE7">
        <w:rPr>
          <w:rFonts w:ascii="Arial" w:hAnsi="Arial" w:cs="Arial"/>
          <w:sz w:val="20"/>
          <w:szCs w:val="20"/>
        </w:rPr>
        <w:t xml:space="preserve">The Contractor </w:t>
      </w:r>
      <w:r>
        <w:rPr>
          <w:rFonts w:ascii="Arial" w:hAnsi="Arial" w:cs="Arial"/>
          <w:sz w:val="20"/>
          <w:szCs w:val="20"/>
        </w:rPr>
        <w:t xml:space="preserve">shall </w:t>
      </w:r>
      <w:r w:rsidRPr="00841AE7">
        <w:rPr>
          <w:rFonts w:ascii="Arial" w:hAnsi="Arial" w:cs="Arial"/>
          <w:sz w:val="20"/>
          <w:szCs w:val="20"/>
        </w:rPr>
        <w:t>provide and retain timely, accurate, and comprehensive information such as records and reports that allow TBR to monitor risks. The inventory of reports should include SOC 1, SOC 2, and reports for data breaches.</w:t>
      </w:r>
    </w:p>
    <w:p w14:paraId="6FF6EEC4" w14:textId="77777777" w:rsidR="002968FA" w:rsidRDefault="002968FA" w:rsidP="002968FA">
      <w:pPr>
        <w:ind w:firstLine="720"/>
        <w:jc w:val="both"/>
        <w:rPr>
          <w:rFonts w:ascii="Arial" w:hAnsi="Arial" w:cs="Arial"/>
          <w:spacing w:val="-1"/>
          <w:sz w:val="20"/>
          <w:szCs w:val="20"/>
        </w:rPr>
      </w:pPr>
    </w:p>
    <w:p w14:paraId="6F32BD6D" w14:textId="77777777" w:rsidR="002968FA" w:rsidRPr="00EE0B1F" w:rsidRDefault="002968FA" w:rsidP="002968FA">
      <w:pPr>
        <w:ind w:left="720" w:hanging="720"/>
        <w:rPr>
          <w:rFonts w:ascii="Arial" w:eastAsia="Calibri" w:hAnsi="Arial" w:cs="Arial"/>
          <w:sz w:val="20"/>
          <w:szCs w:val="20"/>
        </w:rPr>
      </w:pPr>
      <w:r w:rsidRPr="00EE0B1F">
        <w:rPr>
          <w:rFonts w:ascii="Arial" w:hAnsi="Arial" w:cs="Arial"/>
          <w:spacing w:val="-1"/>
          <w:sz w:val="20"/>
          <w:szCs w:val="20"/>
        </w:rPr>
        <w:t>E.18.</w:t>
      </w:r>
      <w:r w:rsidRPr="00EE0B1F">
        <w:rPr>
          <w:rFonts w:ascii="Arial" w:hAnsi="Arial" w:cs="Arial"/>
          <w:spacing w:val="-1"/>
          <w:sz w:val="20"/>
          <w:szCs w:val="20"/>
        </w:rPr>
        <w:tab/>
      </w:r>
      <w:r w:rsidRPr="00EE0B1F">
        <w:rPr>
          <w:rFonts w:ascii="Arial" w:eastAsia="Calibri" w:hAnsi="Arial" w:cs="Arial"/>
          <w:sz w:val="20"/>
          <w:szCs w:val="20"/>
          <w:u w:val="single"/>
        </w:rPr>
        <w:t>Contractor Reporting</w:t>
      </w:r>
      <w:r w:rsidRPr="00EE0B1F">
        <w:rPr>
          <w:rFonts w:ascii="Arial" w:eastAsia="Calibri" w:hAnsi="Arial" w:cs="Arial"/>
          <w:sz w:val="20"/>
          <w:szCs w:val="20"/>
        </w:rPr>
        <w:t>. The Contractor shall assist with the Institution’s state and federal reporting requirements by providing, as requested, a quarterly report of participation in the performance of this Contract by small business enterprises and businesses owned by minorities, women, service-disabled veterans, and persons with disabilities.  Such reports shall be provided to the Institution in form and substance as required by the Institution.</w:t>
      </w:r>
    </w:p>
    <w:p w14:paraId="0899F1EA" w14:textId="77777777" w:rsidR="002968FA" w:rsidRDefault="002968FA" w:rsidP="002968FA">
      <w:pPr>
        <w:jc w:val="both"/>
        <w:rPr>
          <w:rFonts w:ascii="Arial" w:hAnsi="Arial" w:cs="Arial"/>
          <w:spacing w:val="-1"/>
          <w:sz w:val="20"/>
          <w:szCs w:val="20"/>
        </w:rPr>
      </w:pPr>
    </w:p>
    <w:p w14:paraId="14E26677" w14:textId="77777777" w:rsidR="002968FA" w:rsidRDefault="002968FA" w:rsidP="002968FA">
      <w:pPr>
        <w:ind w:left="720" w:hanging="720"/>
        <w:jc w:val="both"/>
        <w:rPr>
          <w:rFonts w:ascii="Arial" w:hAnsi="Arial" w:cs="Arial"/>
          <w:sz w:val="20"/>
          <w:szCs w:val="20"/>
        </w:rPr>
      </w:pPr>
      <w:r>
        <w:rPr>
          <w:rFonts w:ascii="Arial" w:hAnsi="Arial" w:cs="Arial"/>
          <w:spacing w:val="-1"/>
          <w:sz w:val="20"/>
          <w:szCs w:val="20"/>
        </w:rPr>
        <w:t>E.19.</w:t>
      </w:r>
      <w:r>
        <w:rPr>
          <w:rFonts w:ascii="Arial" w:hAnsi="Arial" w:cs="Arial"/>
          <w:spacing w:val="-1"/>
          <w:sz w:val="20"/>
          <w:szCs w:val="20"/>
        </w:rPr>
        <w:tab/>
      </w:r>
      <w:r w:rsidRPr="00554F4A">
        <w:rPr>
          <w:rFonts w:ascii="Arial" w:hAnsi="Arial" w:cs="Arial"/>
          <w:sz w:val="20"/>
          <w:szCs w:val="20"/>
          <w:u w:val="single"/>
        </w:rPr>
        <w:t>Iran Divestment Act.</w:t>
      </w:r>
      <w:r w:rsidRPr="00554F4A">
        <w:rPr>
          <w:rFonts w:ascii="Arial" w:hAnsi="Arial" w:cs="Arial"/>
          <w:sz w:val="20"/>
          <w:szCs w:val="20"/>
        </w:rPr>
        <w:t xml:space="preserve">   The requirements of Tenn. Code Ann. § 12-12-101 </w:t>
      </w:r>
      <w:proofErr w:type="spellStart"/>
      <w:r w:rsidRPr="00554F4A">
        <w:rPr>
          <w:rFonts w:ascii="Arial" w:hAnsi="Arial" w:cs="Arial"/>
          <w:sz w:val="20"/>
          <w:szCs w:val="20"/>
        </w:rPr>
        <w:t>et.seq</w:t>
      </w:r>
      <w:proofErr w:type="spellEnd"/>
      <w:r w:rsidRPr="00554F4A">
        <w:rPr>
          <w:rFonts w:ascii="Arial" w:hAnsi="Arial" w:cs="Arial"/>
          <w:sz w:val="20"/>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p>
    <w:p w14:paraId="4C81AF82" w14:textId="77777777" w:rsidR="002968FA" w:rsidRDefault="002968FA" w:rsidP="002968FA">
      <w:pPr>
        <w:ind w:left="720" w:hanging="720"/>
        <w:jc w:val="both"/>
        <w:rPr>
          <w:rFonts w:ascii="Arial" w:hAnsi="Arial" w:cs="Arial"/>
          <w:sz w:val="20"/>
          <w:szCs w:val="20"/>
        </w:rPr>
      </w:pPr>
    </w:p>
    <w:p w14:paraId="2636E49F" w14:textId="77777777" w:rsidR="002968FA" w:rsidRPr="00420A07" w:rsidRDefault="002968FA" w:rsidP="002968FA">
      <w:pPr>
        <w:ind w:left="720" w:hanging="720"/>
        <w:jc w:val="both"/>
        <w:rPr>
          <w:rFonts w:ascii="Arial" w:hAnsi="Arial" w:cs="Arial"/>
          <w:spacing w:val="-1"/>
          <w:sz w:val="20"/>
          <w:szCs w:val="20"/>
        </w:rPr>
      </w:pPr>
      <w:r>
        <w:rPr>
          <w:rFonts w:ascii="Arial" w:hAnsi="Arial" w:cs="Arial"/>
          <w:sz w:val="20"/>
          <w:szCs w:val="20"/>
        </w:rPr>
        <w:t>E.20.</w:t>
      </w:r>
      <w:r>
        <w:rPr>
          <w:rFonts w:ascii="Arial" w:hAnsi="Arial" w:cs="Arial"/>
          <w:sz w:val="20"/>
          <w:szCs w:val="20"/>
        </w:rPr>
        <w:tab/>
      </w:r>
      <w:r w:rsidRPr="00420A07">
        <w:rPr>
          <w:rFonts w:ascii="Arial" w:hAnsi="Arial" w:cs="Arial"/>
          <w:sz w:val="20"/>
          <w:szCs w:val="20"/>
          <w:u w:val="single"/>
        </w:rPr>
        <w:t>Boycott of Israel</w:t>
      </w:r>
      <w:r>
        <w:rPr>
          <w:rFonts w:ascii="Arial" w:hAnsi="Arial" w:cs="Arial"/>
          <w:sz w:val="20"/>
          <w:szCs w:val="20"/>
        </w:rPr>
        <w:t>.  The Contractor certifies that is not currently engaged in and will not for the duration of the contract engage in, a boycott of Israel as defined by Tenn</w:t>
      </w:r>
      <w:r w:rsidRPr="00420A07">
        <w:rPr>
          <w:rFonts w:ascii="Arial" w:hAnsi="Arial" w:cs="Arial"/>
          <w:sz w:val="20"/>
          <w:szCs w:val="20"/>
        </w:rPr>
        <w:t xml:space="preserve">. Code Ann. § </w:t>
      </w:r>
      <w:r w:rsidRPr="00B46ADC">
        <w:rPr>
          <w:rFonts w:ascii="Arial" w:hAnsi="Arial" w:cs="Arial"/>
          <w:sz w:val="20"/>
          <w:szCs w:val="20"/>
        </w:rPr>
        <w:t>12-4-119</w:t>
      </w:r>
      <w:r w:rsidRPr="00420A07">
        <w:rPr>
          <w:rFonts w:ascii="Arial" w:hAnsi="Arial" w:cs="Arial"/>
          <w:sz w:val="20"/>
          <w:szCs w:val="20"/>
        </w:rPr>
        <w:t xml:space="preserve">. This provision shall not apply to contracts with a total </w:t>
      </w:r>
      <w:r>
        <w:rPr>
          <w:rFonts w:ascii="Arial" w:hAnsi="Arial" w:cs="Arial"/>
          <w:sz w:val="20"/>
          <w:szCs w:val="20"/>
        </w:rPr>
        <w:t xml:space="preserve">potential </w:t>
      </w:r>
      <w:r w:rsidRPr="00420A07">
        <w:rPr>
          <w:rFonts w:ascii="Arial" w:hAnsi="Arial" w:cs="Arial"/>
          <w:sz w:val="20"/>
          <w:szCs w:val="20"/>
        </w:rPr>
        <w:t>value of less than two hundred fifty thousand dollars ($250,000) or to contractors with less than ten (10) employee</w:t>
      </w:r>
      <w:r>
        <w:rPr>
          <w:rFonts w:ascii="Arial" w:hAnsi="Arial" w:cs="Arial"/>
          <w:sz w:val="20"/>
          <w:szCs w:val="20"/>
        </w:rPr>
        <w:t>s.</w:t>
      </w:r>
    </w:p>
    <w:p w14:paraId="22ED6BCC" w14:textId="77777777" w:rsidR="002968FA" w:rsidRDefault="002968FA" w:rsidP="002968FA">
      <w:pPr>
        <w:ind w:firstLine="720"/>
        <w:rPr>
          <w:rFonts w:ascii="Arial" w:hAnsi="Arial" w:cs="Arial"/>
          <w:sz w:val="20"/>
          <w:szCs w:val="20"/>
        </w:rPr>
      </w:pPr>
    </w:p>
    <w:p w14:paraId="094D4841" w14:textId="591B8BA3" w:rsidR="002968FA" w:rsidRPr="00AB5A37" w:rsidRDefault="002968FA" w:rsidP="002968FA">
      <w:pPr>
        <w:ind w:left="720" w:hanging="720"/>
        <w:rPr>
          <w:rFonts w:ascii="Arial" w:hAnsi="Arial" w:cs="Arial"/>
          <w:color w:val="000000"/>
          <w:sz w:val="20"/>
          <w:szCs w:val="20"/>
          <w:lang w:eastAsia="zh-TW"/>
        </w:rPr>
      </w:pPr>
      <w:r w:rsidRPr="00AB5A37">
        <w:rPr>
          <w:rFonts w:ascii="Arial" w:hAnsi="Arial" w:cs="Arial"/>
          <w:sz w:val="20"/>
          <w:szCs w:val="20"/>
        </w:rPr>
        <w:t>E.</w:t>
      </w:r>
      <w:r>
        <w:rPr>
          <w:rFonts w:ascii="Arial" w:hAnsi="Arial" w:cs="Arial"/>
          <w:sz w:val="20"/>
          <w:szCs w:val="20"/>
        </w:rPr>
        <w:t>21.</w:t>
      </w:r>
      <w:r w:rsidRPr="00AB5A37">
        <w:rPr>
          <w:rFonts w:ascii="Arial" w:hAnsi="Arial" w:cs="Arial"/>
          <w:sz w:val="20"/>
          <w:szCs w:val="20"/>
        </w:rPr>
        <w:tab/>
      </w:r>
      <w:r w:rsidRPr="00AB5A37">
        <w:rPr>
          <w:rFonts w:ascii="Arial" w:hAnsi="Arial" w:cs="Arial"/>
          <w:sz w:val="20"/>
          <w:szCs w:val="20"/>
          <w:u w:val="single"/>
        </w:rPr>
        <w:t>Service and Software Accessibility Standards.</w:t>
      </w:r>
      <w:r w:rsidRPr="00AB5A37">
        <w:rPr>
          <w:rFonts w:ascii="Arial" w:hAnsi="Arial" w:cs="Arial"/>
          <w:sz w:val="20"/>
          <w:szCs w:val="20"/>
        </w:rPr>
        <w:t>  The Contractor warrants and represents that the service and software, including any updates, provided to the Institution will meet the accessibility standards set forth in WCAG 2.</w:t>
      </w:r>
      <w:r w:rsidR="00DC7B41">
        <w:rPr>
          <w:rFonts w:ascii="Arial" w:hAnsi="Arial" w:cs="Arial"/>
          <w:sz w:val="20"/>
          <w:szCs w:val="20"/>
        </w:rPr>
        <w:t>1</w:t>
      </w:r>
      <w:r w:rsidRPr="00AB5A37">
        <w:rPr>
          <w:rFonts w:ascii="Arial" w:hAnsi="Arial" w:cs="Arial"/>
          <w:sz w:val="20"/>
          <w:szCs w:val="20"/>
        </w:rPr>
        <w:t xml:space="preserve"> AA (also known as ISO standard, ISO/IEC 40500:2012), </w:t>
      </w:r>
      <w:proofErr w:type="spellStart"/>
      <w:r w:rsidRPr="00AB5A37">
        <w:rPr>
          <w:rFonts w:ascii="Arial" w:hAnsi="Arial" w:cs="Arial"/>
          <w:sz w:val="20"/>
          <w:szCs w:val="20"/>
        </w:rPr>
        <w:t>EPub</w:t>
      </w:r>
      <w:proofErr w:type="spellEnd"/>
      <w:r w:rsidRPr="00AB5A37">
        <w:rPr>
          <w:rFonts w:ascii="Arial" w:hAnsi="Arial" w:cs="Arial"/>
          <w:sz w:val="20"/>
          <w:szCs w:val="20"/>
        </w:rPr>
        <w:t xml:space="preserve"> 3 and Section 508 of the Vocational Rehabilitation Act. </w:t>
      </w:r>
      <w:r w:rsidRPr="00AB5A37">
        <w:rPr>
          <w:rFonts w:ascii="Arial" w:hAnsi="Arial" w:cs="Arial"/>
          <w:color w:val="000000"/>
          <w:sz w:val="20"/>
          <w:szCs w:val="20"/>
        </w:rPr>
        <w:t>To the extent that the products fail to meet the WCAG 2.</w:t>
      </w:r>
      <w:r w:rsidR="006907B7">
        <w:rPr>
          <w:rFonts w:ascii="Arial" w:hAnsi="Arial" w:cs="Arial"/>
          <w:color w:val="000000"/>
          <w:sz w:val="20"/>
          <w:szCs w:val="20"/>
        </w:rPr>
        <w:t>1</w:t>
      </w:r>
      <w:r w:rsidRPr="00AB5A37">
        <w:rPr>
          <w:rFonts w:ascii="Arial" w:hAnsi="Arial" w:cs="Arial"/>
          <w:color w:val="000000"/>
          <w:sz w:val="20"/>
          <w:szCs w:val="20"/>
        </w:rPr>
        <w:t xml:space="preserve"> AA, </w:t>
      </w:r>
      <w:proofErr w:type="spellStart"/>
      <w:r w:rsidRPr="00AB5A37">
        <w:rPr>
          <w:rFonts w:ascii="Arial" w:hAnsi="Arial" w:cs="Arial"/>
          <w:color w:val="000000"/>
          <w:sz w:val="20"/>
          <w:szCs w:val="20"/>
        </w:rPr>
        <w:t>EPub</w:t>
      </w:r>
      <w:proofErr w:type="spellEnd"/>
      <w:r w:rsidRPr="00AB5A37">
        <w:rPr>
          <w:rFonts w:ascii="Arial" w:hAnsi="Arial" w:cs="Arial"/>
          <w:color w:val="000000"/>
          <w:sz w:val="20"/>
          <w:szCs w:val="20"/>
        </w:rPr>
        <w:t xml:space="preserve"> 3 and Section 508 standards, the Contractor will provide Institution with a fully completed Accessibility Statement and Conformance and Remediation </w:t>
      </w:r>
      <w:r w:rsidRPr="00AB5A37">
        <w:rPr>
          <w:rFonts w:ascii="Arial" w:hAnsi="Arial" w:cs="Arial"/>
          <w:sz w:val="20"/>
          <w:szCs w:val="20"/>
        </w:rPr>
        <w:t>forms.  </w:t>
      </w:r>
      <w:r w:rsidRPr="00AB5A37">
        <w:rPr>
          <w:rFonts w:ascii="Arial" w:hAnsi="Arial" w:cs="Arial"/>
          <w:color w:val="000000"/>
          <w:sz w:val="20"/>
          <w:szCs w:val="20"/>
        </w:rPr>
        <w:t>The Contractor shall</w:t>
      </w:r>
      <w:r w:rsidRPr="00AB5A37">
        <w:rPr>
          <w:rFonts w:ascii="Arial" w:hAnsi="Arial" w:cs="Arial"/>
          <w:color w:val="000000"/>
          <w:sz w:val="20"/>
          <w:szCs w:val="20"/>
          <w:lang w:eastAsia="zh-TW"/>
        </w:rPr>
        <w:t xml:space="preserve"> indemnify and hold the Institution harmless in the event of claims arising from inaccessibility related to the Contractor’s product and/or services.</w:t>
      </w:r>
    </w:p>
    <w:p w14:paraId="74D9A29A" w14:textId="77777777" w:rsidR="002968FA" w:rsidRDefault="002968FA" w:rsidP="002968FA">
      <w:pPr>
        <w:ind w:firstLine="720"/>
        <w:jc w:val="both"/>
        <w:rPr>
          <w:rFonts w:ascii="Arial" w:hAnsi="Arial" w:cs="Arial"/>
          <w:spacing w:val="-1"/>
          <w:sz w:val="20"/>
          <w:szCs w:val="20"/>
        </w:rPr>
      </w:pPr>
    </w:p>
    <w:p w14:paraId="5C3FE89A" w14:textId="77777777" w:rsidR="002968FA" w:rsidRPr="00AB5A37" w:rsidRDefault="002968FA" w:rsidP="002968FA">
      <w:pPr>
        <w:ind w:left="720" w:hanging="720"/>
        <w:jc w:val="both"/>
        <w:rPr>
          <w:rFonts w:ascii="Arial" w:eastAsia="Calibri" w:hAnsi="Arial" w:cs="Arial"/>
          <w:sz w:val="20"/>
          <w:szCs w:val="20"/>
        </w:rPr>
      </w:pPr>
      <w:r w:rsidRPr="00AB5A37">
        <w:rPr>
          <w:rFonts w:ascii="Arial" w:hAnsi="Arial" w:cs="Arial"/>
          <w:spacing w:val="-1"/>
          <w:sz w:val="20"/>
          <w:szCs w:val="20"/>
        </w:rPr>
        <w:t>E.</w:t>
      </w:r>
      <w:r>
        <w:rPr>
          <w:rFonts w:ascii="Arial" w:hAnsi="Arial" w:cs="Arial"/>
          <w:spacing w:val="-1"/>
          <w:sz w:val="20"/>
          <w:szCs w:val="20"/>
        </w:rPr>
        <w:t>22.</w:t>
      </w:r>
      <w:r w:rsidRPr="00AB5A37">
        <w:rPr>
          <w:rFonts w:ascii="Arial" w:hAnsi="Arial" w:cs="Arial"/>
          <w:spacing w:val="-1"/>
          <w:sz w:val="20"/>
          <w:szCs w:val="20"/>
        </w:rPr>
        <w:tab/>
      </w:r>
      <w:r w:rsidRPr="00AB5A37">
        <w:rPr>
          <w:rFonts w:ascii="Arial" w:eastAsia="Calibri" w:hAnsi="Arial" w:cs="Arial"/>
          <w:sz w:val="20"/>
          <w:szCs w:val="20"/>
          <w:u w:val="single"/>
        </w:rPr>
        <w:t>Click-Wrap Agreements</w:t>
      </w:r>
      <w:r w:rsidRPr="00AB5A37">
        <w:rPr>
          <w:rFonts w:ascii="Arial" w:eastAsia="Calibri" w:hAnsi="Arial" w:cs="Arial"/>
          <w:sz w:val="20"/>
          <w:szCs w:val="20"/>
        </w:rPr>
        <w:t xml:space="preserve">.  The Contractor agrees that click-wrap agreements shall not be binding upon the Institution.  No employee has the actual or apparent authority to enter into click-wrap agreements on behalf of the Institution without the approval of the Institution’s Procurement and/or Contracts Office.  No employee has the authority to modify, amend, or supplement this </w:t>
      </w:r>
      <w:r>
        <w:rPr>
          <w:rFonts w:ascii="Arial" w:eastAsia="Calibri" w:hAnsi="Arial" w:cs="Arial"/>
          <w:sz w:val="20"/>
          <w:szCs w:val="20"/>
        </w:rPr>
        <w:t>Contract</w:t>
      </w:r>
      <w:r w:rsidRPr="00AB5A37">
        <w:rPr>
          <w:rFonts w:ascii="Arial" w:eastAsia="Calibri" w:hAnsi="Arial" w:cs="Arial"/>
          <w:sz w:val="20"/>
          <w:szCs w:val="20"/>
        </w:rPr>
        <w:t xml:space="preserve"> through a click-wrap agreement.  This </w:t>
      </w:r>
      <w:r>
        <w:rPr>
          <w:rFonts w:ascii="Arial" w:eastAsia="Calibri" w:hAnsi="Arial" w:cs="Arial"/>
          <w:sz w:val="20"/>
          <w:szCs w:val="20"/>
        </w:rPr>
        <w:t>Contract</w:t>
      </w:r>
      <w:r w:rsidRPr="00AB5A37">
        <w:rPr>
          <w:rFonts w:ascii="Arial" w:eastAsia="Calibri" w:hAnsi="Arial" w:cs="Arial"/>
          <w:sz w:val="20"/>
          <w:szCs w:val="20"/>
        </w:rPr>
        <w:t xml:space="preserve"> can only be modified, amended, or supplemented under these terms through a written amendment in accordance with the Institution’s and TBR’s procedures, policies, and guidelines.</w:t>
      </w:r>
    </w:p>
    <w:p w14:paraId="1ACB4320" w14:textId="77777777" w:rsidR="002968FA" w:rsidRDefault="002968FA" w:rsidP="002968FA">
      <w:pPr>
        <w:keepLines/>
        <w:ind w:firstLine="720"/>
        <w:jc w:val="both"/>
        <w:rPr>
          <w:rFonts w:ascii="Arial" w:hAnsi="Arial" w:cs="Arial"/>
          <w:sz w:val="20"/>
          <w:szCs w:val="20"/>
        </w:rPr>
      </w:pPr>
    </w:p>
    <w:p w14:paraId="02DADAAD" w14:textId="77777777" w:rsidR="002968FA" w:rsidRDefault="002968FA" w:rsidP="002968FA">
      <w:pPr>
        <w:keepLines/>
        <w:ind w:left="720" w:hanging="720"/>
        <w:jc w:val="both"/>
        <w:rPr>
          <w:rFonts w:ascii="Arial" w:hAnsi="Arial" w:cs="Arial"/>
          <w:color w:val="000000"/>
          <w:sz w:val="20"/>
          <w:szCs w:val="20"/>
        </w:rPr>
      </w:pPr>
      <w:r w:rsidRPr="00AB5A37">
        <w:rPr>
          <w:rFonts w:ascii="Arial" w:hAnsi="Arial" w:cs="Arial"/>
          <w:sz w:val="20"/>
          <w:szCs w:val="20"/>
        </w:rPr>
        <w:t>E.2</w:t>
      </w:r>
      <w:r>
        <w:rPr>
          <w:rFonts w:ascii="Arial" w:hAnsi="Arial" w:cs="Arial"/>
          <w:sz w:val="20"/>
          <w:szCs w:val="20"/>
        </w:rPr>
        <w:t>3.</w:t>
      </w:r>
      <w:r w:rsidRPr="00AB5A37">
        <w:rPr>
          <w:rFonts w:ascii="Arial" w:hAnsi="Arial" w:cs="Arial"/>
          <w:sz w:val="20"/>
          <w:szCs w:val="20"/>
        </w:rPr>
        <w:tab/>
      </w:r>
      <w:r w:rsidRPr="007B608D">
        <w:rPr>
          <w:rFonts w:ascii="Arial" w:hAnsi="Arial" w:cs="Arial"/>
          <w:sz w:val="20"/>
          <w:szCs w:val="20"/>
          <w:u w:val="single"/>
        </w:rPr>
        <w:t>Binding Contract</w:t>
      </w:r>
      <w:r>
        <w:rPr>
          <w:rFonts w:ascii="Arial" w:hAnsi="Arial" w:cs="Arial"/>
          <w:sz w:val="20"/>
          <w:szCs w:val="20"/>
        </w:rPr>
        <w:t xml:space="preserve">. </w:t>
      </w:r>
      <w:r w:rsidRPr="00AB5A37">
        <w:rPr>
          <w:rFonts w:ascii="Arial" w:hAnsi="Arial" w:cs="Arial"/>
          <w:color w:val="000000"/>
          <w:sz w:val="20"/>
          <w:szCs w:val="20"/>
        </w:rPr>
        <w:t xml:space="preserve">The Contractor fully understands that this </w:t>
      </w:r>
      <w:r>
        <w:rPr>
          <w:rFonts w:ascii="Arial" w:hAnsi="Arial" w:cs="Arial"/>
          <w:color w:val="000000"/>
          <w:sz w:val="20"/>
          <w:szCs w:val="20"/>
        </w:rPr>
        <w:t>Contract</w:t>
      </w:r>
      <w:r w:rsidRPr="00AB5A37">
        <w:rPr>
          <w:rFonts w:ascii="Arial" w:hAnsi="Arial" w:cs="Arial"/>
          <w:color w:val="000000"/>
          <w:sz w:val="20"/>
          <w:szCs w:val="20"/>
        </w:rPr>
        <w:t xml:space="preserve"> is not binding except and until all appropriate State officials' approvals and signatures have been obtained, and the fully executed document returned to the Contractor.</w:t>
      </w:r>
    </w:p>
    <w:p w14:paraId="5E01D173" w14:textId="77777777" w:rsidR="0047181B" w:rsidRDefault="0047181B" w:rsidP="002968FA">
      <w:pPr>
        <w:keepLines/>
        <w:ind w:left="720" w:hanging="720"/>
        <w:jc w:val="both"/>
        <w:rPr>
          <w:rFonts w:ascii="Arial" w:hAnsi="Arial" w:cs="Arial"/>
          <w:color w:val="000000"/>
          <w:sz w:val="20"/>
          <w:szCs w:val="20"/>
        </w:rPr>
      </w:pPr>
    </w:p>
    <w:p w14:paraId="06008A00" w14:textId="77777777" w:rsidR="0047181B" w:rsidRDefault="0047181B" w:rsidP="002968FA">
      <w:pPr>
        <w:keepLines/>
        <w:ind w:left="720" w:hanging="720"/>
        <w:jc w:val="both"/>
        <w:rPr>
          <w:rFonts w:ascii="Arial" w:hAnsi="Arial" w:cs="Arial"/>
          <w:color w:val="000000"/>
          <w:sz w:val="20"/>
          <w:szCs w:val="20"/>
        </w:rPr>
      </w:pPr>
    </w:p>
    <w:p w14:paraId="62F5C27E" w14:textId="77777777" w:rsidR="0047181B" w:rsidRDefault="0047181B" w:rsidP="002968FA">
      <w:pPr>
        <w:keepLines/>
        <w:ind w:left="720" w:hanging="720"/>
        <w:jc w:val="both"/>
        <w:rPr>
          <w:rFonts w:ascii="Arial" w:hAnsi="Arial" w:cs="Arial"/>
          <w:color w:val="000000"/>
          <w:sz w:val="20"/>
          <w:szCs w:val="20"/>
        </w:rPr>
      </w:pPr>
    </w:p>
    <w:p w14:paraId="0DDE8B3A" w14:textId="77777777" w:rsidR="0047181B" w:rsidRDefault="0047181B" w:rsidP="002968FA">
      <w:pPr>
        <w:keepLines/>
        <w:ind w:left="720" w:hanging="720"/>
        <w:jc w:val="both"/>
        <w:rPr>
          <w:rFonts w:ascii="Arial" w:hAnsi="Arial" w:cs="Arial"/>
          <w:color w:val="000000"/>
          <w:sz w:val="20"/>
          <w:szCs w:val="20"/>
        </w:rPr>
      </w:pPr>
    </w:p>
    <w:p w14:paraId="03DA0661" w14:textId="77777777" w:rsidR="0047181B" w:rsidRDefault="0047181B" w:rsidP="002968FA">
      <w:pPr>
        <w:keepLines/>
        <w:ind w:left="720" w:hanging="720"/>
        <w:jc w:val="both"/>
        <w:rPr>
          <w:rFonts w:ascii="Arial" w:hAnsi="Arial" w:cs="Arial"/>
          <w:color w:val="000000"/>
          <w:sz w:val="20"/>
          <w:szCs w:val="20"/>
        </w:rPr>
      </w:pPr>
    </w:p>
    <w:p w14:paraId="2103CD3B" w14:textId="77777777" w:rsidR="002968FA" w:rsidRDefault="002968FA" w:rsidP="002968FA">
      <w:pPr>
        <w:keepLines/>
        <w:ind w:left="720" w:hanging="720"/>
        <w:jc w:val="both"/>
        <w:rPr>
          <w:rFonts w:ascii="Arial" w:hAnsi="Arial" w:cs="Arial"/>
          <w:color w:val="000000"/>
          <w:sz w:val="20"/>
          <w:szCs w:val="20"/>
        </w:rPr>
      </w:pPr>
    </w:p>
    <w:p w14:paraId="29E5149F" w14:textId="77777777" w:rsidR="002968FA" w:rsidRDefault="002968FA" w:rsidP="002968FA">
      <w:pPr>
        <w:keepLines/>
        <w:ind w:left="720" w:hanging="720"/>
        <w:jc w:val="both"/>
        <w:rPr>
          <w:rFonts w:ascii="Arial" w:hAnsi="Arial" w:cs="Arial"/>
          <w:color w:val="000000"/>
          <w:sz w:val="20"/>
          <w:szCs w:val="20"/>
        </w:rPr>
      </w:pPr>
    </w:p>
    <w:p w14:paraId="5454ED7B" w14:textId="77777777" w:rsidR="002968FA" w:rsidRDefault="002968FA" w:rsidP="002968FA">
      <w:pPr>
        <w:keepLines/>
        <w:ind w:left="720" w:hanging="720"/>
        <w:jc w:val="both"/>
        <w:rPr>
          <w:rFonts w:ascii="Arial" w:hAnsi="Arial" w:cs="Arial"/>
          <w:color w:val="000000"/>
          <w:sz w:val="20"/>
          <w:szCs w:val="20"/>
        </w:rPr>
      </w:pPr>
    </w:p>
    <w:tbl>
      <w:tblPr>
        <w:tblStyle w:val="TableGrid"/>
        <w:tblW w:w="0" w:type="auto"/>
        <w:tblLook w:val="04A0" w:firstRow="1" w:lastRow="0" w:firstColumn="1" w:lastColumn="0" w:noHBand="0" w:noVBand="1"/>
      </w:tblPr>
      <w:tblGrid>
        <w:gridCol w:w="4675"/>
        <w:gridCol w:w="4675"/>
      </w:tblGrid>
      <w:tr w:rsidR="002968FA" w14:paraId="79F20880" w14:textId="77777777" w:rsidTr="00A13D95">
        <w:tc>
          <w:tcPr>
            <w:tcW w:w="4675" w:type="dxa"/>
          </w:tcPr>
          <w:p w14:paraId="592759BB"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lastRenderedPageBreak/>
              <w:br w:type="page"/>
              <w:t>CONTRACTOR LEGAL ENTITY NAME:</w:t>
            </w:r>
          </w:p>
          <w:p w14:paraId="55AA30CD" w14:textId="77777777" w:rsidR="002968FA" w:rsidRDefault="002968FA" w:rsidP="00A13D95">
            <w:pPr>
              <w:keepLines/>
              <w:jc w:val="both"/>
              <w:rPr>
                <w:rFonts w:ascii="Arial" w:hAnsi="Arial" w:cs="Arial"/>
                <w:color w:val="000000"/>
                <w:sz w:val="20"/>
                <w:szCs w:val="20"/>
              </w:rPr>
            </w:pPr>
          </w:p>
          <w:p w14:paraId="7D1F0874" w14:textId="77777777" w:rsidR="002968FA" w:rsidRDefault="002968FA" w:rsidP="00A13D95">
            <w:pPr>
              <w:keepLines/>
              <w:jc w:val="both"/>
              <w:rPr>
                <w:rFonts w:ascii="Arial" w:hAnsi="Arial" w:cs="Arial"/>
                <w:color w:val="000000"/>
                <w:sz w:val="20"/>
                <w:szCs w:val="20"/>
              </w:rPr>
            </w:pPr>
          </w:p>
          <w:p w14:paraId="2A943E22"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142058B9"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Signature</w:t>
            </w:r>
          </w:p>
          <w:p w14:paraId="37F877CA" w14:textId="77777777" w:rsidR="002968FA" w:rsidRDefault="002968FA" w:rsidP="00A13D95">
            <w:pPr>
              <w:keepLines/>
              <w:jc w:val="both"/>
              <w:rPr>
                <w:rFonts w:ascii="Arial" w:hAnsi="Arial" w:cs="Arial"/>
                <w:color w:val="000000"/>
                <w:sz w:val="20"/>
                <w:szCs w:val="20"/>
              </w:rPr>
            </w:pPr>
          </w:p>
          <w:p w14:paraId="52185E44" w14:textId="77777777" w:rsidR="002968FA" w:rsidRDefault="002968FA" w:rsidP="00A13D95">
            <w:pPr>
              <w:keepLines/>
              <w:jc w:val="both"/>
              <w:rPr>
                <w:rFonts w:ascii="Arial" w:hAnsi="Arial" w:cs="Arial"/>
                <w:color w:val="000000"/>
                <w:sz w:val="20"/>
                <w:szCs w:val="20"/>
              </w:rPr>
            </w:pPr>
          </w:p>
          <w:p w14:paraId="0BE54766"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75F0CEB8"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Name and Title</w:t>
            </w:r>
          </w:p>
          <w:p w14:paraId="323771AA" w14:textId="77777777" w:rsidR="002968FA" w:rsidRDefault="002968FA" w:rsidP="00A13D95">
            <w:pPr>
              <w:keepLines/>
              <w:jc w:val="both"/>
              <w:rPr>
                <w:rFonts w:ascii="Arial" w:hAnsi="Arial" w:cs="Arial"/>
                <w:color w:val="000000"/>
                <w:sz w:val="20"/>
                <w:szCs w:val="20"/>
              </w:rPr>
            </w:pPr>
          </w:p>
          <w:p w14:paraId="14105450" w14:textId="77777777" w:rsidR="002968FA" w:rsidRDefault="002968FA" w:rsidP="00A13D95">
            <w:pPr>
              <w:keepLines/>
              <w:jc w:val="both"/>
              <w:rPr>
                <w:rFonts w:ascii="Arial" w:hAnsi="Arial" w:cs="Arial"/>
                <w:color w:val="000000"/>
                <w:sz w:val="20"/>
                <w:szCs w:val="20"/>
              </w:rPr>
            </w:pPr>
          </w:p>
          <w:p w14:paraId="517F3476"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180C83F0"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Date</w:t>
            </w:r>
          </w:p>
        </w:tc>
        <w:tc>
          <w:tcPr>
            <w:tcW w:w="4675" w:type="dxa"/>
          </w:tcPr>
          <w:p w14:paraId="332E4556"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INSTITUTION LEGAL ENTITY NAME:</w:t>
            </w:r>
          </w:p>
          <w:p w14:paraId="1126C219" w14:textId="77777777" w:rsidR="002968FA" w:rsidRDefault="002968FA" w:rsidP="00A13D95">
            <w:pPr>
              <w:keepLines/>
              <w:jc w:val="both"/>
              <w:rPr>
                <w:rFonts w:ascii="Arial" w:hAnsi="Arial" w:cs="Arial"/>
                <w:color w:val="000000"/>
                <w:sz w:val="20"/>
                <w:szCs w:val="20"/>
              </w:rPr>
            </w:pPr>
          </w:p>
          <w:p w14:paraId="16F0E1FF" w14:textId="77777777" w:rsidR="002968FA" w:rsidRDefault="002968FA" w:rsidP="00A13D95">
            <w:pPr>
              <w:keepLines/>
              <w:jc w:val="both"/>
              <w:rPr>
                <w:rFonts w:ascii="Arial" w:hAnsi="Arial" w:cs="Arial"/>
                <w:color w:val="000000"/>
                <w:sz w:val="20"/>
                <w:szCs w:val="20"/>
              </w:rPr>
            </w:pPr>
          </w:p>
          <w:p w14:paraId="321AADDB"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448C8991"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Signature</w:t>
            </w:r>
          </w:p>
          <w:p w14:paraId="5E8665CD" w14:textId="77777777" w:rsidR="002968FA" w:rsidRDefault="002968FA" w:rsidP="00A13D95">
            <w:pPr>
              <w:keepLines/>
              <w:jc w:val="both"/>
              <w:rPr>
                <w:rFonts w:ascii="Arial" w:hAnsi="Arial" w:cs="Arial"/>
                <w:color w:val="000000"/>
                <w:sz w:val="20"/>
                <w:szCs w:val="20"/>
              </w:rPr>
            </w:pPr>
          </w:p>
          <w:p w14:paraId="64FC596A" w14:textId="77777777" w:rsidR="002968FA" w:rsidRDefault="002968FA" w:rsidP="00A13D95">
            <w:pPr>
              <w:keepLines/>
              <w:jc w:val="both"/>
              <w:rPr>
                <w:rFonts w:ascii="Arial" w:hAnsi="Arial" w:cs="Arial"/>
                <w:color w:val="000000"/>
                <w:sz w:val="20"/>
                <w:szCs w:val="20"/>
              </w:rPr>
            </w:pPr>
          </w:p>
          <w:p w14:paraId="3FFF1F95"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96B7C6F"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Name and Title</w:t>
            </w:r>
          </w:p>
          <w:p w14:paraId="6B9177FA" w14:textId="77777777" w:rsidR="002968FA" w:rsidRDefault="002968FA" w:rsidP="00A13D95">
            <w:pPr>
              <w:keepLines/>
              <w:jc w:val="both"/>
              <w:rPr>
                <w:rFonts w:ascii="Arial" w:hAnsi="Arial" w:cs="Arial"/>
                <w:color w:val="000000"/>
                <w:sz w:val="20"/>
                <w:szCs w:val="20"/>
              </w:rPr>
            </w:pPr>
          </w:p>
          <w:p w14:paraId="46B4A0DD" w14:textId="77777777" w:rsidR="002968FA" w:rsidRDefault="002968FA" w:rsidP="00A13D95">
            <w:pPr>
              <w:keepLines/>
              <w:jc w:val="both"/>
              <w:rPr>
                <w:rFonts w:ascii="Arial" w:hAnsi="Arial" w:cs="Arial"/>
                <w:color w:val="000000"/>
                <w:sz w:val="20"/>
                <w:szCs w:val="20"/>
              </w:rPr>
            </w:pPr>
          </w:p>
          <w:p w14:paraId="1A8C1F9F"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0CA5C85E" w14:textId="77777777" w:rsidR="002968FA" w:rsidRDefault="002968FA" w:rsidP="00A13D95">
            <w:pPr>
              <w:keepLines/>
              <w:jc w:val="both"/>
              <w:rPr>
                <w:rFonts w:ascii="Arial" w:hAnsi="Arial" w:cs="Arial"/>
                <w:color w:val="000000"/>
                <w:sz w:val="20"/>
                <w:szCs w:val="20"/>
              </w:rPr>
            </w:pPr>
            <w:r>
              <w:rPr>
                <w:rFonts w:ascii="Arial" w:hAnsi="Arial" w:cs="Arial"/>
                <w:color w:val="000000"/>
                <w:sz w:val="20"/>
                <w:szCs w:val="20"/>
              </w:rPr>
              <w:t>Date</w:t>
            </w:r>
          </w:p>
          <w:p w14:paraId="4F047B11" w14:textId="77777777" w:rsidR="002968FA" w:rsidRDefault="002968FA" w:rsidP="00A13D95">
            <w:pPr>
              <w:keepLines/>
              <w:jc w:val="both"/>
              <w:rPr>
                <w:rFonts w:ascii="Arial" w:hAnsi="Arial" w:cs="Arial"/>
                <w:color w:val="000000"/>
                <w:sz w:val="20"/>
                <w:szCs w:val="20"/>
              </w:rPr>
            </w:pPr>
          </w:p>
        </w:tc>
      </w:tr>
    </w:tbl>
    <w:p w14:paraId="553D01B9" w14:textId="77777777" w:rsidR="002968FA" w:rsidRDefault="002968FA" w:rsidP="002968FA">
      <w:pPr>
        <w:keepLines/>
        <w:jc w:val="both"/>
        <w:rPr>
          <w:rFonts w:ascii="Arial" w:hAnsi="Arial" w:cs="Arial"/>
          <w:color w:val="000000"/>
          <w:sz w:val="20"/>
          <w:szCs w:val="20"/>
        </w:rPr>
      </w:pPr>
    </w:p>
    <w:p w14:paraId="2077ED5A" w14:textId="77777777" w:rsidR="002968FA" w:rsidRDefault="002968FA" w:rsidP="002968FA">
      <w:pPr>
        <w:keepLines/>
        <w:ind w:firstLine="720"/>
        <w:jc w:val="both"/>
        <w:rPr>
          <w:rFonts w:ascii="Arial" w:hAnsi="Arial" w:cs="Arial"/>
          <w:color w:val="000000"/>
          <w:sz w:val="20"/>
          <w:szCs w:val="20"/>
        </w:rPr>
      </w:pPr>
    </w:p>
    <w:bookmarkEnd w:id="9"/>
    <w:p w14:paraId="33D952B0" w14:textId="77777777" w:rsidR="002968FA" w:rsidRDefault="002968FA" w:rsidP="002968FA">
      <w:pPr>
        <w:keepLines/>
        <w:ind w:firstLine="720"/>
        <w:jc w:val="both"/>
        <w:rPr>
          <w:rFonts w:ascii="Arial" w:hAnsi="Arial" w:cs="Arial"/>
          <w:color w:val="000000"/>
          <w:sz w:val="20"/>
          <w:szCs w:val="20"/>
        </w:rPr>
      </w:pPr>
    </w:p>
    <w:p w14:paraId="1B13C268" w14:textId="2676DAFD" w:rsidR="007435D6" w:rsidRDefault="00F02B50" w:rsidP="00CB2291">
      <w:pPr>
        <w:spacing w:after="160" w:line="259" w:lineRule="auto"/>
        <w:jc w:val="right"/>
        <w:rPr>
          <w:rFonts w:ascii="Arial" w:hAnsi="Arial" w:cs="Arial"/>
          <w:b/>
          <w:color w:val="000000"/>
        </w:rPr>
      </w:pPr>
      <w:r w:rsidRPr="00F02B50">
        <w:rPr>
          <w:rFonts w:ascii="Arial" w:hAnsi="Arial" w:cs="Arial"/>
          <w:b/>
          <w:bCs/>
          <w:color w:val="000000"/>
          <w:sz w:val="20"/>
          <w:szCs w:val="20"/>
        </w:rPr>
        <w:br w:type="page"/>
      </w:r>
    </w:p>
    <w:p w14:paraId="609900B7" w14:textId="77777777" w:rsidR="00E87C4D" w:rsidRPr="00DF09D4" w:rsidRDefault="00E87C4D" w:rsidP="00E87C4D">
      <w:pPr>
        <w:keepLines/>
        <w:jc w:val="right"/>
        <w:rPr>
          <w:rFonts w:ascii="Arial" w:hAnsi="Arial" w:cs="Arial"/>
          <w:b/>
          <w:color w:val="000000"/>
          <w:sz w:val="32"/>
          <w:szCs w:val="32"/>
        </w:rPr>
      </w:pPr>
      <w:r w:rsidRPr="00DF09D4">
        <w:rPr>
          <w:rFonts w:ascii="Arial" w:hAnsi="Arial" w:cs="Arial"/>
          <w:b/>
          <w:color w:val="000000"/>
          <w:sz w:val="32"/>
          <w:szCs w:val="32"/>
        </w:rPr>
        <w:lastRenderedPageBreak/>
        <w:t>A</w:t>
      </w:r>
      <w:r>
        <w:rPr>
          <w:rFonts w:ascii="Arial" w:hAnsi="Arial" w:cs="Arial"/>
          <w:b/>
          <w:color w:val="000000"/>
          <w:sz w:val="32"/>
          <w:szCs w:val="32"/>
        </w:rPr>
        <w:t>TTACHMENT</w:t>
      </w:r>
      <w:r w:rsidRPr="00DF09D4">
        <w:rPr>
          <w:rFonts w:ascii="Arial" w:hAnsi="Arial" w:cs="Arial"/>
          <w:b/>
          <w:color w:val="000000"/>
          <w:sz w:val="32"/>
          <w:szCs w:val="32"/>
        </w:rPr>
        <w:t xml:space="preserve"> B</w:t>
      </w:r>
    </w:p>
    <w:p w14:paraId="68BD511B" w14:textId="77777777" w:rsidR="00E87C4D" w:rsidRPr="00D5372E" w:rsidRDefault="00E87C4D" w:rsidP="00E87C4D">
      <w:pPr>
        <w:spacing w:after="160" w:line="259" w:lineRule="auto"/>
        <w:jc w:val="center"/>
        <w:rPr>
          <w:rFonts w:ascii="Arial" w:hAnsi="Arial" w:cs="Arial"/>
          <w:b/>
          <w:bCs/>
          <w:color w:val="000000"/>
          <w:sz w:val="28"/>
          <w:szCs w:val="28"/>
        </w:rPr>
      </w:pPr>
    </w:p>
    <w:p w14:paraId="41DD76D7" w14:textId="77777777" w:rsidR="00E87C4D" w:rsidRPr="00D5372E" w:rsidRDefault="00E87C4D" w:rsidP="00E87C4D">
      <w:pPr>
        <w:spacing w:after="160" w:line="259" w:lineRule="auto"/>
        <w:jc w:val="center"/>
        <w:rPr>
          <w:rFonts w:ascii="Arial" w:hAnsi="Arial" w:cs="Arial"/>
          <w:b/>
          <w:bCs/>
          <w:color w:val="000000"/>
          <w:sz w:val="28"/>
          <w:szCs w:val="28"/>
        </w:rPr>
      </w:pPr>
      <w:r w:rsidRPr="00D5372E">
        <w:rPr>
          <w:rFonts w:ascii="Arial" w:hAnsi="Arial" w:cs="Arial"/>
          <w:b/>
          <w:bCs/>
          <w:color w:val="000000"/>
          <w:sz w:val="28"/>
          <w:szCs w:val="28"/>
        </w:rPr>
        <w:t>SCOPE OF WORK</w:t>
      </w:r>
    </w:p>
    <w:tbl>
      <w:tblPr>
        <w:tblStyle w:val="LayoutTable"/>
        <w:tblW w:w="0" w:type="auto"/>
        <w:tblBorders>
          <w:bottom w:val="single" w:sz="8" w:space="0" w:color="8EAADB" w:themeColor="accent1" w:themeTint="99"/>
        </w:tblBorders>
        <w:tblLayout w:type="fixed"/>
        <w:tblCellMar>
          <w:bottom w:w="360" w:type="dxa"/>
        </w:tblCellMar>
        <w:tblLook w:val="04A0" w:firstRow="1" w:lastRow="0" w:firstColumn="1" w:lastColumn="0" w:noHBand="0" w:noVBand="1"/>
        <w:tblDescription w:val="Layout table to enter Company Name, Address, and Logo"/>
      </w:tblPr>
      <w:tblGrid>
        <w:gridCol w:w="7200"/>
        <w:gridCol w:w="1800"/>
      </w:tblGrid>
      <w:tr w:rsidR="00E87C4D" w14:paraId="2B7BE973" w14:textId="77777777" w:rsidTr="002715FD">
        <w:trPr>
          <w:trHeight w:val="1170"/>
        </w:trPr>
        <w:tc>
          <w:tcPr>
            <w:tcW w:w="7200" w:type="dxa"/>
            <w:vAlign w:val="bottom"/>
          </w:tcPr>
          <w:p w14:paraId="52918DC7" w14:textId="1B7218AE" w:rsidR="00F60A5D" w:rsidRPr="00C75D96" w:rsidRDefault="001B640A" w:rsidP="002715FD">
            <w:pPr>
              <w:pStyle w:val="NoSpacing"/>
              <w:ind w:left="0" w:right="0"/>
              <w:rPr>
                <w:rFonts w:ascii="Arial" w:hAnsi="Arial" w:cs="Arial"/>
                <w:b/>
                <w:bCs/>
                <w:color w:val="auto"/>
                <w:sz w:val="24"/>
                <w:szCs w:val="24"/>
              </w:rPr>
            </w:pPr>
            <w:r w:rsidRPr="00C75D96">
              <w:rPr>
                <w:rFonts w:ascii="Arial" w:hAnsi="Arial" w:cs="Arial"/>
                <w:b/>
                <w:bCs/>
                <w:color w:val="auto"/>
                <w:sz w:val="24"/>
                <w:szCs w:val="24"/>
              </w:rPr>
              <w:t xml:space="preserve">TCAT </w:t>
            </w:r>
            <w:r w:rsidR="00634CCE">
              <w:rPr>
                <w:rFonts w:ascii="Arial" w:hAnsi="Arial" w:cs="Arial"/>
                <w:b/>
                <w:bCs/>
                <w:color w:val="auto"/>
                <w:sz w:val="24"/>
                <w:szCs w:val="24"/>
              </w:rPr>
              <w:t>Jackson</w:t>
            </w:r>
          </w:p>
          <w:p w14:paraId="23AC56ED" w14:textId="6841CB8D" w:rsidR="008B5516" w:rsidRPr="00C75D96" w:rsidRDefault="00634CCE" w:rsidP="002715FD">
            <w:pPr>
              <w:pStyle w:val="NoSpacing"/>
              <w:ind w:left="0" w:right="0"/>
              <w:rPr>
                <w:rFonts w:ascii="Arial" w:hAnsi="Arial" w:cs="Arial"/>
                <w:b/>
                <w:bCs/>
                <w:color w:val="auto"/>
                <w:sz w:val="24"/>
                <w:szCs w:val="24"/>
              </w:rPr>
            </w:pPr>
            <w:r>
              <w:rPr>
                <w:rFonts w:ascii="Arial" w:hAnsi="Arial" w:cs="Arial"/>
                <w:b/>
                <w:bCs/>
                <w:color w:val="auto"/>
                <w:sz w:val="24"/>
                <w:szCs w:val="24"/>
              </w:rPr>
              <w:t>2468 Technology Drive</w:t>
            </w:r>
          </w:p>
          <w:p w14:paraId="6952C866" w14:textId="02410C67" w:rsidR="008B5516" w:rsidRDefault="00B27200" w:rsidP="002715FD">
            <w:pPr>
              <w:pStyle w:val="NoSpacing"/>
              <w:ind w:left="0" w:right="0"/>
            </w:pPr>
            <w:r>
              <w:rPr>
                <w:rFonts w:ascii="Arial" w:hAnsi="Arial" w:cs="Arial"/>
                <w:b/>
                <w:bCs/>
                <w:color w:val="auto"/>
                <w:sz w:val="24"/>
                <w:szCs w:val="24"/>
              </w:rPr>
              <w:t>Jackson</w:t>
            </w:r>
            <w:r w:rsidR="00D05CDD">
              <w:rPr>
                <w:rFonts w:ascii="Arial" w:hAnsi="Arial" w:cs="Arial"/>
                <w:b/>
                <w:bCs/>
                <w:color w:val="auto"/>
                <w:sz w:val="24"/>
                <w:szCs w:val="24"/>
              </w:rPr>
              <w:t>, TN 3</w:t>
            </w:r>
            <w:r>
              <w:rPr>
                <w:rFonts w:ascii="Arial" w:hAnsi="Arial" w:cs="Arial"/>
                <w:b/>
                <w:bCs/>
                <w:color w:val="auto"/>
                <w:sz w:val="24"/>
                <w:szCs w:val="24"/>
              </w:rPr>
              <w:t>8301</w:t>
            </w:r>
          </w:p>
        </w:tc>
        <w:tc>
          <w:tcPr>
            <w:tcW w:w="1800" w:type="dxa"/>
            <w:vAlign w:val="center"/>
          </w:tcPr>
          <w:p w14:paraId="27DEDAC8" w14:textId="77777777" w:rsidR="00E87C4D" w:rsidRDefault="00E87C4D" w:rsidP="002715FD">
            <w:pPr>
              <w:pStyle w:val="NoSpacing"/>
              <w:ind w:left="0" w:right="0"/>
              <w:jc w:val="center"/>
            </w:pPr>
          </w:p>
        </w:tc>
      </w:tr>
    </w:tbl>
    <w:p w14:paraId="4BB79C7F" w14:textId="77777777" w:rsidR="00E87C4D" w:rsidRDefault="00E87C4D" w:rsidP="00E87C4D"/>
    <w:p w14:paraId="622BD5DA" w14:textId="72176FB4" w:rsidR="009578E6" w:rsidRPr="00952E1A" w:rsidRDefault="009578E6" w:rsidP="009578E6">
      <w:pPr>
        <w:rPr>
          <w:rFonts w:ascii="Arial" w:hAnsi="Arial" w:cs="Arial"/>
          <w:b/>
        </w:rPr>
      </w:pPr>
      <w:r w:rsidRPr="00952E1A">
        <w:rPr>
          <w:rFonts w:ascii="Arial" w:hAnsi="Arial" w:cs="Arial"/>
        </w:rPr>
        <w:t xml:space="preserve">Tennessee College of Applied Technology (TCAT) </w:t>
      </w:r>
      <w:r w:rsidR="005F4E44">
        <w:rPr>
          <w:rFonts w:ascii="Arial" w:hAnsi="Arial" w:cs="Arial"/>
        </w:rPr>
        <w:t>Jackson</w:t>
      </w:r>
      <w:r w:rsidRPr="00952E1A">
        <w:rPr>
          <w:rFonts w:ascii="Arial" w:hAnsi="Arial" w:cs="Arial"/>
        </w:rPr>
        <w:t xml:space="preserve"> solicits Quotations from Bidders who can provide </w:t>
      </w:r>
      <w:r w:rsidR="005F4E44">
        <w:rPr>
          <w:rFonts w:ascii="Arial" w:hAnsi="Arial" w:cs="Arial"/>
        </w:rPr>
        <w:t>Trash</w:t>
      </w:r>
      <w:r w:rsidR="005216E6">
        <w:rPr>
          <w:rFonts w:ascii="Arial" w:hAnsi="Arial" w:cs="Arial"/>
        </w:rPr>
        <w:t xml:space="preserve"> Services</w:t>
      </w:r>
      <w:r w:rsidRPr="00952E1A">
        <w:rPr>
          <w:rFonts w:ascii="Arial" w:hAnsi="Arial" w:cs="Arial"/>
        </w:rPr>
        <w:t xml:space="preserve"> meeting the below</w:t>
      </w:r>
      <w:r w:rsidR="00700551" w:rsidRPr="00700551">
        <w:rPr>
          <w:rFonts w:ascii="Arial" w:hAnsi="Arial" w:cs="Arial"/>
        </w:rPr>
        <w:t xml:space="preserve"> </w:t>
      </w:r>
      <w:r w:rsidR="00700551" w:rsidRPr="00952E1A">
        <w:rPr>
          <w:rFonts w:ascii="Arial" w:hAnsi="Arial" w:cs="Arial"/>
        </w:rPr>
        <w:t>requirements/specifications</w:t>
      </w:r>
      <w:r w:rsidR="00700551" w:rsidRPr="00952E1A">
        <w:rPr>
          <w:rFonts w:ascii="Arial" w:hAnsi="Arial" w:cs="Arial"/>
          <w:b/>
        </w:rPr>
        <w:t xml:space="preserve">. </w:t>
      </w:r>
      <w:r w:rsidRPr="00952E1A">
        <w:rPr>
          <w:rFonts w:ascii="Arial" w:hAnsi="Arial" w:cs="Arial"/>
        </w:rPr>
        <w:t xml:space="preserve"> </w:t>
      </w:r>
    </w:p>
    <w:p w14:paraId="5ED1FFC9" w14:textId="77777777" w:rsidR="009578E6" w:rsidRPr="00B6396E" w:rsidRDefault="009578E6" w:rsidP="009578E6"/>
    <w:tbl>
      <w:tblPr>
        <w:tblStyle w:val="TipTable"/>
        <w:tblW w:w="0" w:type="auto"/>
        <w:shd w:val="clear" w:color="auto" w:fill="E7E6E6" w:themeFill="background2"/>
        <w:tblLayout w:type="fixed"/>
        <w:tblCellMar>
          <w:top w:w="0" w:type="dxa"/>
        </w:tblCellMar>
        <w:tblLook w:val="04A0" w:firstRow="1" w:lastRow="0" w:firstColumn="1" w:lastColumn="0" w:noHBand="0" w:noVBand="1"/>
        <w:tblDescription w:val="Layout table"/>
      </w:tblPr>
      <w:tblGrid>
        <w:gridCol w:w="623"/>
        <w:gridCol w:w="8402"/>
      </w:tblGrid>
      <w:tr w:rsidR="009578E6" w14:paraId="5E672FCB" w14:textId="77777777" w:rsidTr="0060133E">
        <w:tc>
          <w:tcPr>
            <w:cnfStyle w:val="001000000000" w:firstRow="0" w:lastRow="0" w:firstColumn="1" w:lastColumn="0" w:oddVBand="0" w:evenVBand="0" w:oddHBand="0" w:evenHBand="0" w:firstRowFirstColumn="0" w:firstRowLastColumn="0" w:lastRowFirstColumn="0" w:lastRowLastColumn="0"/>
            <w:tcW w:w="623" w:type="dxa"/>
            <w:shd w:val="clear" w:color="auto" w:fill="E7E6E6" w:themeFill="background2"/>
          </w:tcPr>
          <w:p w14:paraId="394EB675" w14:textId="77777777" w:rsidR="009578E6" w:rsidRDefault="009578E6" w:rsidP="0060133E">
            <w:pPr>
              <w:pStyle w:val="Icon"/>
              <w:spacing w:before="0" w:after="0"/>
              <w:rPr>
                <w:u w:val="double"/>
              </w:rPr>
            </w:pPr>
          </w:p>
        </w:tc>
        <w:tc>
          <w:tcPr>
            <w:tcW w:w="8402" w:type="dxa"/>
            <w:shd w:val="clear" w:color="auto" w:fill="E7E6E6" w:themeFill="background2"/>
          </w:tcPr>
          <w:p w14:paraId="1BBA8AB0" w14:textId="77777777" w:rsidR="009578E6" w:rsidRPr="00B6396E" w:rsidRDefault="009578E6" w:rsidP="0060133E">
            <w:pPr>
              <w:pStyle w:val="TipText"/>
              <w:spacing w:before="0" w:after="0"/>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Service Locations:</w:t>
            </w:r>
          </w:p>
        </w:tc>
      </w:tr>
    </w:tbl>
    <w:p w14:paraId="44C1B94D" w14:textId="77777777" w:rsidR="009578E6" w:rsidRPr="00F64BF4" w:rsidRDefault="009578E6" w:rsidP="00F64BF4">
      <w:pPr>
        <w:spacing w:after="120" w:line="300" w:lineRule="auto"/>
        <w:rPr>
          <w:rFonts w:ascii="Arial" w:hAnsi="Arial" w:cs="Arial"/>
          <w:color w:val="000000" w:themeColor="text1"/>
          <w:u w:val="single"/>
        </w:rPr>
      </w:pPr>
    </w:p>
    <w:p w14:paraId="56EE9776" w14:textId="14BD5F92" w:rsidR="009578E6" w:rsidRPr="00A329B2" w:rsidRDefault="00845083" w:rsidP="009578E6">
      <w:pPr>
        <w:pStyle w:val="ListParagraph"/>
        <w:numPr>
          <w:ilvl w:val="0"/>
          <w:numId w:val="6"/>
        </w:numPr>
        <w:spacing w:after="120" w:line="300" w:lineRule="auto"/>
        <w:rPr>
          <w:rFonts w:ascii="Arial" w:hAnsi="Arial" w:cs="Arial"/>
          <w:color w:val="000000" w:themeColor="text1"/>
        </w:rPr>
      </w:pPr>
      <w:r w:rsidRPr="00A329B2">
        <w:rPr>
          <w:rFonts w:ascii="Arial" w:hAnsi="Arial" w:cs="Arial"/>
          <w:color w:val="000000" w:themeColor="text1"/>
        </w:rPr>
        <w:t xml:space="preserve">TCAT </w:t>
      </w:r>
      <w:r w:rsidR="005C5E37">
        <w:rPr>
          <w:rFonts w:ascii="Arial" w:hAnsi="Arial" w:cs="Arial"/>
          <w:color w:val="000000" w:themeColor="text1"/>
        </w:rPr>
        <w:t xml:space="preserve">Jackson-Lexington </w:t>
      </w:r>
      <w:r w:rsidR="00EE2692">
        <w:rPr>
          <w:rFonts w:ascii="Arial" w:hAnsi="Arial" w:cs="Arial"/>
          <w:color w:val="000000" w:themeColor="text1"/>
        </w:rPr>
        <w:t>Campus</w:t>
      </w:r>
    </w:p>
    <w:p w14:paraId="1A357791" w14:textId="08C305F5" w:rsidR="009578E6" w:rsidRPr="00952E1A" w:rsidRDefault="00453B15" w:rsidP="009578E6">
      <w:pPr>
        <w:pStyle w:val="ListParagraph"/>
        <w:spacing w:after="120" w:line="300" w:lineRule="auto"/>
        <w:ind w:left="1080"/>
        <w:rPr>
          <w:rFonts w:ascii="Arial" w:hAnsi="Arial" w:cs="Arial"/>
          <w:color w:val="000000" w:themeColor="text1"/>
        </w:rPr>
      </w:pPr>
      <w:r>
        <w:rPr>
          <w:rFonts w:ascii="Arial" w:hAnsi="Arial" w:cs="Arial"/>
          <w:color w:val="000000" w:themeColor="text1"/>
        </w:rPr>
        <w:t>66 Technology Way</w:t>
      </w:r>
    </w:p>
    <w:p w14:paraId="03C2CA35" w14:textId="164114CF" w:rsidR="0047536E" w:rsidRDefault="00B3680E" w:rsidP="00135766">
      <w:pPr>
        <w:pStyle w:val="ListParagraph"/>
        <w:spacing w:after="120" w:line="300" w:lineRule="auto"/>
        <w:ind w:left="1080"/>
        <w:rPr>
          <w:rFonts w:ascii="Arial" w:hAnsi="Arial" w:cs="Arial"/>
          <w:color w:val="000000" w:themeColor="text1"/>
        </w:rPr>
      </w:pPr>
      <w:r>
        <w:rPr>
          <w:rFonts w:ascii="Arial" w:hAnsi="Arial" w:cs="Arial"/>
          <w:color w:val="000000" w:themeColor="text1"/>
        </w:rPr>
        <w:t>Lexington, TN 38351</w:t>
      </w:r>
    </w:p>
    <w:p w14:paraId="065B6C66" w14:textId="77777777" w:rsidR="00135766" w:rsidRPr="00135766" w:rsidRDefault="00135766" w:rsidP="00135766">
      <w:pPr>
        <w:pStyle w:val="ListParagraph"/>
        <w:spacing w:after="120" w:line="300" w:lineRule="auto"/>
        <w:ind w:left="1080"/>
        <w:rPr>
          <w:rFonts w:ascii="Arial" w:hAnsi="Arial" w:cs="Arial"/>
          <w:color w:val="000000" w:themeColor="text1"/>
        </w:rPr>
      </w:pPr>
    </w:p>
    <w:p w14:paraId="1BC2352D" w14:textId="4F4C19BF" w:rsidR="00DE4EB5" w:rsidRDefault="00560A9A" w:rsidP="00B3680E">
      <w:pPr>
        <w:pStyle w:val="ListParagraph"/>
        <w:numPr>
          <w:ilvl w:val="0"/>
          <w:numId w:val="25"/>
        </w:numPr>
        <w:spacing w:after="120" w:line="300" w:lineRule="auto"/>
        <w:rPr>
          <w:rFonts w:ascii="Arial" w:hAnsi="Arial" w:cs="Arial"/>
          <w:color w:val="000000" w:themeColor="text1"/>
        </w:rPr>
      </w:pPr>
      <w:r>
        <w:rPr>
          <w:rFonts w:ascii="Arial" w:hAnsi="Arial" w:cs="Arial"/>
          <w:color w:val="000000" w:themeColor="text1"/>
        </w:rPr>
        <w:t>8 cy</w:t>
      </w:r>
      <w:r w:rsidR="00FD560B">
        <w:rPr>
          <w:rFonts w:ascii="Arial" w:hAnsi="Arial" w:cs="Arial"/>
          <w:color w:val="000000" w:themeColor="text1"/>
        </w:rPr>
        <w:t xml:space="preserve"> dumpster on site to be emptied once a week</w:t>
      </w:r>
    </w:p>
    <w:p w14:paraId="01B4F150" w14:textId="77777777" w:rsidR="001F026C" w:rsidRDefault="001F026C" w:rsidP="001F026C">
      <w:pPr>
        <w:pStyle w:val="ListParagraph"/>
        <w:spacing w:after="120" w:line="300" w:lineRule="auto"/>
        <w:ind w:left="1440"/>
        <w:rPr>
          <w:rFonts w:ascii="Arial" w:hAnsi="Arial" w:cs="Arial"/>
          <w:color w:val="000000" w:themeColor="text1"/>
        </w:rPr>
      </w:pPr>
    </w:p>
    <w:p w14:paraId="025EB278" w14:textId="423A89D0" w:rsidR="009828B9" w:rsidRPr="00CA5757" w:rsidRDefault="009828B9" w:rsidP="00CA5757">
      <w:pPr>
        <w:pStyle w:val="ListParagraph"/>
        <w:spacing w:after="120" w:line="300" w:lineRule="auto"/>
        <w:ind w:left="1080"/>
        <w:rPr>
          <w:rFonts w:ascii="Arial" w:hAnsi="Arial" w:cs="Arial"/>
          <w:b/>
          <w:bCs/>
          <w:color w:val="EE0000"/>
        </w:rPr>
      </w:pPr>
      <w:r w:rsidRPr="00CA5757">
        <w:rPr>
          <w:rFonts w:ascii="Arial" w:hAnsi="Arial" w:cs="Arial"/>
          <w:b/>
          <w:bCs/>
          <w:color w:val="EE0000"/>
        </w:rPr>
        <w:t>The service will not begin until 12/15/26. </w:t>
      </w:r>
    </w:p>
    <w:p w14:paraId="3A1A4FB1" w14:textId="77777777" w:rsidR="00B3680E" w:rsidRPr="00B3680E" w:rsidRDefault="00B3680E" w:rsidP="00B3680E">
      <w:pPr>
        <w:pStyle w:val="ListParagraph"/>
        <w:spacing w:after="120" w:line="300" w:lineRule="auto"/>
        <w:ind w:left="1440"/>
        <w:rPr>
          <w:rFonts w:ascii="Arial" w:hAnsi="Arial" w:cs="Arial"/>
          <w:color w:val="000000" w:themeColor="text1"/>
        </w:rPr>
      </w:pPr>
    </w:p>
    <w:tbl>
      <w:tblPr>
        <w:tblStyle w:val="TipTable"/>
        <w:tblW w:w="0" w:type="auto"/>
        <w:shd w:val="clear" w:color="auto" w:fill="E7E6E6" w:themeFill="background2"/>
        <w:tblLayout w:type="fixed"/>
        <w:tblCellMar>
          <w:top w:w="0" w:type="dxa"/>
        </w:tblCellMar>
        <w:tblLook w:val="04A0" w:firstRow="1" w:lastRow="0" w:firstColumn="1" w:lastColumn="0" w:noHBand="0" w:noVBand="1"/>
        <w:tblDescription w:val="Layout table"/>
      </w:tblPr>
      <w:tblGrid>
        <w:gridCol w:w="623"/>
        <w:gridCol w:w="8402"/>
      </w:tblGrid>
      <w:tr w:rsidR="009578E6" w14:paraId="01E0138F" w14:textId="77777777" w:rsidTr="0060133E">
        <w:tc>
          <w:tcPr>
            <w:cnfStyle w:val="001000000000" w:firstRow="0" w:lastRow="0" w:firstColumn="1" w:lastColumn="0" w:oddVBand="0" w:evenVBand="0" w:oddHBand="0" w:evenHBand="0" w:firstRowFirstColumn="0" w:firstRowLastColumn="0" w:lastRowFirstColumn="0" w:lastRowLastColumn="0"/>
            <w:tcW w:w="623" w:type="dxa"/>
            <w:shd w:val="clear" w:color="auto" w:fill="E7E6E6" w:themeFill="background2"/>
          </w:tcPr>
          <w:p w14:paraId="609CA572" w14:textId="77777777" w:rsidR="009578E6" w:rsidRDefault="009578E6" w:rsidP="0060133E">
            <w:pPr>
              <w:pStyle w:val="Icon"/>
              <w:rPr>
                <w:u w:val="double"/>
              </w:rPr>
            </w:pPr>
          </w:p>
        </w:tc>
        <w:tc>
          <w:tcPr>
            <w:tcW w:w="8402" w:type="dxa"/>
            <w:shd w:val="clear" w:color="auto" w:fill="E7E6E6" w:themeFill="background2"/>
          </w:tcPr>
          <w:p w14:paraId="7483DDC7" w14:textId="77777777" w:rsidR="009578E6" w:rsidRPr="00B6396E" w:rsidRDefault="009578E6" w:rsidP="0060133E">
            <w:pPr>
              <w:pStyle w:val="TipText"/>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Scope of Work</w:t>
            </w:r>
            <w:r w:rsidRPr="00B6396E">
              <w:rPr>
                <w:sz w:val="32"/>
                <w:szCs w:val="32"/>
              </w:rPr>
              <w:t>:</w:t>
            </w:r>
          </w:p>
        </w:tc>
      </w:tr>
    </w:tbl>
    <w:p w14:paraId="0C5AF698" w14:textId="77777777" w:rsidR="009578E6" w:rsidRPr="00451E72" w:rsidRDefault="009578E6" w:rsidP="009578E6">
      <w:pPr>
        <w:spacing w:after="200" w:line="276" w:lineRule="auto"/>
        <w:contextualSpacing/>
        <w:rPr>
          <w:rFonts w:ascii="Arial" w:eastAsia="Calibri" w:hAnsi="Arial" w:cs="Arial"/>
          <w:color w:val="000000"/>
        </w:rPr>
      </w:pPr>
    </w:p>
    <w:p w14:paraId="2D516BFE" w14:textId="3D10C509" w:rsidR="000706EC" w:rsidRPr="00315030" w:rsidRDefault="008F29E1" w:rsidP="00391965">
      <w:pPr>
        <w:rPr>
          <w:rFonts w:ascii="Arial" w:eastAsia="Calibri" w:hAnsi="Arial" w:cs="Arial"/>
          <w:b/>
          <w:bCs/>
          <w:color w:val="000000"/>
        </w:rPr>
      </w:pPr>
      <w:r w:rsidRPr="00315030">
        <w:rPr>
          <w:rFonts w:ascii="Arial" w:eastAsia="Calibri" w:hAnsi="Arial" w:cs="Arial"/>
          <w:b/>
          <w:bCs/>
          <w:color w:val="000000"/>
        </w:rPr>
        <w:t>AREAS TO HAVE WASTE COLLECTION SERVICES</w:t>
      </w:r>
    </w:p>
    <w:p w14:paraId="52F2846D" w14:textId="77777777" w:rsidR="00250DDD" w:rsidRPr="00135766" w:rsidRDefault="00250DDD" w:rsidP="00135766">
      <w:pPr>
        <w:rPr>
          <w:rFonts w:ascii="Arial" w:hAnsi="Arial" w:cs="Arial"/>
        </w:rPr>
      </w:pPr>
    </w:p>
    <w:p w14:paraId="3A0C9F57" w14:textId="7E7B90BB" w:rsidR="00250DDD" w:rsidRPr="00E12696" w:rsidRDefault="00E12696" w:rsidP="00E12696">
      <w:pPr>
        <w:spacing w:after="120" w:line="300" w:lineRule="auto"/>
        <w:ind w:left="720"/>
        <w:rPr>
          <w:rFonts w:ascii="Arial" w:hAnsi="Arial" w:cs="Arial"/>
          <w:color w:val="000000" w:themeColor="text1"/>
        </w:rPr>
      </w:pPr>
      <w:r w:rsidRPr="00E12696">
        <w:rPr>
          <w:rFonts w:ascii="Arial" w:hAnsi="Arial" w:cs="Arial"/>
        </w:rPr>
        <w:t>1.</w:t>
      </w:r>
      <w:r w:rsidR="00250DDD" w:rsidRPr="00E12696">
        <w:rPr>
          <w:rFonts w:ascii="Arial" w:hAnsi="Arial" w:cs="Arial"/>
        </w:rPr>
        <w:t xml:space="preserve"> </w:t>
      </w:r>
      <w:r w:rsidRPr="00E12696">
        <w:rPr>
          <w:rFonts w:ascii="Arial" w:hAnsi="Arial" w:cs="Arial"/>
          <w:color w:val="000000" w:themeColor="text1"/>
        </w:rPr>
        <w:t>TCAT Jackson-Lexington Campus</w:t>
      </w:r>
      <w:r w:rsidR="00F74972">
        <w:rPr>
          <w:rFonts w:ascii="Arial" w:hAnsi="Arial" w:cs="Arial"/>
          <w:color w:val="000000" w:themeColor="text1"/>
        </w:rPr>
        <w:t xml:space="preserve"> </w:t>
      </w:r>
      <w:r w:rsidR="00E36447" w:rsidRPr="00E12696">
        <w:rPr>
          <w:rFonts w:ascii="Arial" w:hAnsi="Arial" w:cs="Arial"/>
        </w:rPr>
        <w:t>-</w:t>
      </w:r>
      <w:r w:rsidR="00F74972">
        <w:rPr>
          <w:rFonts w:ascii="Arial" w:hAnsi="Arial" w:cs="Arial"/>
        </w:rPr>
        <w:t xml:space="preserve"> </w:t>
      </w:r>
      <w:r w:rsidRPr="00E12696">
        <w:rPr>
          <w:rFonts w:ascii="Arial" w:hAnsi="Arial" w:cs="Arial"/>
          <w:color w:val="000000" w:themeColor="text1"/>
        </w:rPr>
        <w:t>66 Technology Way</w:t>
      </w:r>
    </w:p>
    <w:p w14:paraId="6B21B436" w14:textId="77777777" w:rsidR="00345CB0" w:rsidRDefault="00345CB0" w:rsidP="00345CB0">
      <w:pPr>
        <w:pStyle w:val="ListParagraph"/>
        <w:spacing w:after="120"/>
        <w:rPr>
          <w:rFonts w:ascii="Arial" w:hAnsi="Arial" w:cs="Arial"/>
          <w:color w:val="000000" w:themeColor="text1"/>
        </w:rPr>
      </w:pPr>
    </w:p>
    <w:p w14:paraId="327D0F3E" w14:textId="69CABEE1" w:rsidR="008060BD" w:rsidRDefault="00345CB0" w:rsidP="00345CB0">
      <w:pPr>
        <w:pStyle w:val="ListParagraph"/>
        <w:numPr>
          <w:ilvl w:val="0"/>
          <w:numId w:val="30"/>
        </w:numPr>
        <w:spacing w:after="120"/>
        <w:ind w:left="1440"/>
        <w:rPr>
          <w:rFonts w:ascii="Arial" w:hAnsi="Arial" w:cs="Arial"/>
          <w:color w:val="000000" w:themeColor="text1"/>
        </w:rPr>
      </w:pPr>
      <w:r>
        <w:rPr>
          <w:rFonts w:ascii="Arial" w:hAnsi="Arial" w:cs="Arial"/>
          <w:color w:val="000000" w:themeColor="text1"/>
        </w:rPr>
        <w:t xml:space="preserve">One (1) </w:t>
      </w:r>
      <w:r w:rsidR="008060BD">
        <w:rPr>
          <w:rFonts w:ascii="Arial" w:hAnsi="Arial" w:cs="Arial"/>
          <w:color w:val="000000" w:themeColor="text1"/>
        </w:rPr>
        <w:t>8 cy dumpster on site to be emptied once a week</w:t>
      </w:r>
    </w:p>
    <w:p w14:paraId="0E5D44AD" w14:textId="77777777" w:rsidR="000C73DC" w:rsidRDefault="000C73DC" w:rsidP="000C73DC">
      <w:pPr>
        <w:pStyle w:val="ListParagraph"/>
        <w:spacing w:after="120"/>
        <w:ind w:left="1440"/>
        <w:rPr>
          <w:rFonts w:ascii="Arial" w:hAnsi="Arial" w:cs="Arial"/>
          <w:color w:val="000000" w:themeColor="text1"/>
        </w:rPr>
      </w:pPr>
    </w:p>
    <w:p w14:paraId="11613090" w14:textId="77777777" w:rsidR="000C73DC" w:rsidRDefault="000C73DC" w:rsidP="000C73DC">
      <w:pPr>
        <w:pStyle w:val="ListParagraph"/>
        <w:spacing w:after="120"/>
        <w:ind w:left="1440"/>
        <w:rPr>
          <w:rFonts w:ascii="Arial" w:hAnsi="Arial" w:cs="Arial"/>
          <w:color w:val="000000" w:themeColor="text1"/>
        </w:rPr>
      </w:pPr>
    </w:p>
    <w:p w14:paraId="4789FA83" w14:textId="77777777" w:rsidR="00135766" w:rsidRDefault="00135766" w:rsidP="00695F45">
      <w:pPr>
        <w:keepLines/>
        <w:ind w:left="6480"/>
        <w:rPr>
          <w:rFonts w:ascii="Arial" w:hAnsi="Arial" w:cs="Arial"/>
          <w:b/>
          <w:color w:val="000000"/>
          <w:sz w:val="32"/>
          <w:szCs w:val="32"/>
        </w:rPr>
      </w:pPr>
    </w:p>
    <w:p w14:paraId="599CE967" w14:textId="77777777" w:rsidR="00135766" w:rsidRDefault="00135766" w:rsidP="00695F45">
      <w:pPr>
        <w:keepLines/>
        <w:ind w:left="6480"/>
        <w:rPr>
          <w:rFonts w:ascii="Arial" w:hAnsi="Arial" w:cs="Arial"/>
          <w:b/>
          <w:color w:val="000000"/>
          <w:sz w:val="32"/>
          <w:szCs w:val="32"/>
        </w:rPr>
      </w:pPr>
    </w:p>
    <w:p w14:paraId="498D40ED" w14:textId="77777777" w:rsidR="00B3680E" w:rsidRDefault="00B3680E" w:rsidP="00695F45">
      <w:pPr>
        <w:keepLines/>
        <w:ind w:left="6480"/>
        <w:rPr>
          <w:rFonts w:ascii="Arial" w:hAnsi="Arial" w:cs="Arial"/>
          <w:b/>
          <w:color w:val="000000"/>
          <w:sz w:val="32"/>
          <w:szCs w:val="32"/>
        </w:rPr>
      </w:pPr>
    </w:p>
    <w:p w14:paraId="72E88426" w14:textId="77777777" w:rsidR="00B3680E" w:rsidRDefault="00B3680E" w:rsidP="00695F45">
      <w:pPr>
        <w:keepLines/>
        <w:ind w:left="6480"/>
        <w:rPr>
          <w:rFonts w:ascii="Arial" w:hAnsi="Arial" w:cs="Arial"/>
          <w:b/>
          <w:color w:val="000000"/>
          <w:sz w:val="32"/>
          <w:szCs w:val="32"/>
        </w:rPr>
      </w:pPr>
    </w:p>
    <w:p w14:paraId="12FD06DC" w14:textId="77777777" w:rsidR="00B3680E" w:rsidRDefault="00B3680E" w:rsidP="00695F45">
      <w:pPr>
        <w:keepLines/>
        <w:ind w:left="6480"/>
        <w:rPr>
          <w:rFonts w:ascii="Arial" w:hAnsi="Arial" w:cs="Arial"/>
          <w:b/>
          <w:color w:val="000000"/>
          <w:sz w:val="32"/>
          <w:szCs w:val="32"/>
        </w:rPr>
      </w:pPr>
    </w:p>
    <w:p w14:paraId="72A88A2A" w14:textId="77777777" w:rsidR="00B3680E" w:rsidRDefault="00B3680E" w:rsidP="00695F45">
      <w:pPr>
        <w:keepLines/>
        <w:ind w:left="6480"/>
        <w:rPr>
          <w:rFonts w:ascii="Arial" w:hAnsi="Arial" w:cs="Arial"/>
          <w:b/>
          <w:color w:val="000000"/>
          <w:sz w:val="32"/>
          <w:szCs w:val="32"/>
        </w:rPr>
      </w:pPr>
    </w:p>
    <w:p w14:paraId="34D8A350" w14:textId="77777777" w:rsidR="00B3680E" w:rsidRDefault="00B3680E" w:rsidP="00695F45">
      <w:pPr>
        <w:keepLines/>
        <w:ind w:left="6480"/>
        <w:rPr>
          <w:rFonts w:ascii="Arial" w:hAnsi="Arial" w:cs="Arial"/>
          <w:b/>
          <w:color w:val="000000"/>
          <w:sz w:val="32"/>
          <w:szCs w:val="32"/>
        </w:rPr>
      </w:pPr>
    </w:p>
    <w:p w14:paraId="237F3016" w14:textId="77777777" w:rsidR="00135766" w:rsidRDefault="00135766" w:rsidP="00695F45">
      <w:pPr>
        <w:keepLines/>
        <w:ind w:left="6480"/>
        <w:rPr>
          <w:rFonts w:ascii="Arial" w:hAnsi="Arial" w:cs="Arial"/>
          <w:b/>
          <w:color w:val="000000"/>
          <w:sz w:val="32"/>
          <w:szCs w:val="32"/>
        </w:rPr>
      </w:pPr>
    </w:p>
    <w:p w14:paraId="66B30DA4" w14:textId="77777777" w:rsidR="00135766" w:rsidRDefault="00135766" w:rsidP="00695F45">
      <w:pPr>
        <w:keepLines/>
        <w:ind w:left="6480"/>
        <w:rPr>
          <w:rFonts w:ascii="Arial" w:hAnsi="Arial" w:cs="Arial"/>
          <w:b/>
          <w:color w:val="000000"/>
          <w:sz w:val="32"/>
          <w:szCs w:val="32"/>
        </w:rPr>
      </w:pPr>
    </w:p>
    <w:p w14:paraId="49B01E70" w14:textId="61647A42" w:rsidR="009578E6" w:rsidRPr="00695F45" w:rsidRDefault="009578E6" w:rsidP="00695F45">
      <w:pPr>
        <w:keepLines/>
        <w:ind w:left="6480"/>
        <w:rPr>
          <w:rFonts w:ascii="Arial" w:hAnsi="Arial" w:cs="Arial"/>
          <w:b/>
          <w:color w:val="000000"/>
          <w:sz w:val="32"/>
          <w:szCs w:val="32"/>
        </w:rPr>
      </w:pPr>
      <w:r w:rsidRPr="006124BA">
        <w:rPr>
          <w:rFonts w:ascii="Arial" w:hAnsi="Arial" w:cs="Arial"/>
          <w:b/>
          <w:color w:val="000000"/>
          <w:sz w:val="32"/>
          <w:szCs w:val="32"/>
        </w:rPr>
        <w:t>ATTACHMENT C</w:t>
      </w:r>
    </w:p>
    <w:p w14:paraId="048C8229" w14:textId="77777777" w:rsidR="009578E6" w:rsidRPr="00950387" w:rsidRDefault="009578E6" w:rsidP="009578E6">
      <w:pPr>
        <w:spacing w:after="160" w:line="259" w:lineRule="auto"/>
        <w:jc w:val="center"/>
        <w:rPr>
          <w:rFonts w:ascii="Arial" w:hAnsi="Arial" w:cs="Arial"/>
          <w:b/>
          <w:iCs/>
        </w:rPr>
      </w:pPr>
      <w:r w:rsidRPr="00950387">
        <w:rPr>
          <w:rFonts w:ascii="Arial" w:hAnsi="Arial" w:cs="Arial"/>
          <w:b/>
          <w:iCs/>
        </w:rPr>
        <w:t>Bidder’s Pricing Quotation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6707"/>
      </w:tblGrid>
      <w:tr w:rsidR="009578E6" w:rsidRPr="00DF24BD" w14:paraId="7A83BD00" w14:textId="77777777" w:rsidTr="0060133E">
        <w:tc>
          <w:tcPr>
            <w:tcW w:w="2653" w:type="dxa"/>
            <w:tcBorders>
              <w:top w:val="nil"/>
              <w:left w:val="nil"/>
              <w:bottom w:val="nil"/>
              <w:right w:val="nil"/>
            </w:tcBorders>
          </w:tcPr>
          <w:p w14:paraId="1D6A1FB6" w14:textId="77777777" w:rsidR="009578E6" w:rsidRPr="00952E1A" w:rsidRDefault="009578E6" w:rsidP="0060133E">
            <w:pPr>
              <w:autoSpaceDE w:val="0"/>
              <w:autoSpaceDN w:val="0"/>
              <w:adjustRightInd w:val="0"/>
              <w:rPr>
                <w:rFonts w:ascii="Arial" w:hAnsi="Arial" w:cs="Arial"/>
                <w:b/>
                <w:bCs/>
                <w:sz w:val="22"/>
                <w:szCs w:val="22"/>
              </w:rPr>
            </w:pPr>
            <w:r w:rsidRPr="00952E1A">
              <w:rPr>
                <w:rFonts w:ascii="Arial" w:hAnsi="Arial" w:cs="Arial"/>
                <w:b/>
                <w:bCs/>
                <w:sz w:val="22"/>
                <w:szCs w:val="22"/>
              </w:rPr>
              <w:t>YOUR COMPANY NAME</w:t>
            </w:r>
          </w:p>
        </w:tc>
        <w:tc>
          <w:tcPr>
            <w:tcW w:w="6707" w:type="dxa"/>
            <w:tcBorders>
              <w:top w:val="nil"/>
              <w:left w:val="nil"/>
              <w:right w:val="nil"/>
            </w:tcBorders>
          </w:tcPr>
          <w:p w14:paraId="0B4F412B" w14:textId="77777777" w:rsidR="009578E6" w:rsidRPr="00DF24BD" w:rsidRDefault="009578E6" w:rsidP="0060133E">
            <w:pPr>
              <w:autoSpaceDE w:val="0"/>
              <w:autoSpaceDN w:val="0"/>
              <w:adjustRightInd w:val="0"/>
              <w:rPr>
                <w:b/>
                <w:bCs/>
                <w:sz w:val="22"/>
                <w:szCs w:val="22"/>
              </w:rPr>
            </w:pPr>
          </w:p>
        </w:tc>
      </w:tr>
    </w:tbl>
    <w:p w14:paraId="2AF6938D" w14:textId="77777777" w:rsidR="009578E6" w:rsidRPr="002B7A94" w:rsidRDefault="009578E6" w:rsidP="009578E6">
      <w:pPr>
        <w:autoSpaceDE w:val="0"/>
        <w:autoSpaceDN w:val="0"/>
        <w:adjustRightInd w:val="0"/>
        <w:rPr>
          <w:b/>
          <w:bCs/>
          <w:sz w:val="22"/>
          <w:szCs w:val="22"/>
        </w:rPr>
      </w:pPr>
    </w:p>
    <w:p w14:paraId="50874716" w14:textId="77777777" w:rsidR="009578E6" w:rsidRPr="00952E1A" w:rsidRDefault="009578E6" w:rsidP="009578E6">
      <w:pPr>
        <w:autoSpaceDE w:val="0"/>
        <w:autoSpaceDN w:val="0"/>
        <w:adjustRightInd w:val="0"/>
        <w:rPr>
          <w:rFonts w:ascii="Arial" w:hAnsi="Arial" w:cs="Arial"/>
          <w:b/>
          <w:bCs/>
          <w:i/>
          <w:u w:val="single"/>
        </w:rPr>
      </w:pPr>
      <w:r w:rsidRPr="00952E1A">
        <w:rPr>
          <w:rFonts w:ascii="Arial" w:hAnsi="Arial" w:cs="Arial"/>
          <w:b/>
          <w:bCs/>
          <w:i/>
          <w:u w:val="single"/>
        </w:rPr>
        <w:t xml:space="preserve">Note:  The final contract rates to be added upon contract award. </w:t>
      </w:r>
    </w:p>
    <w:p w14:paraId="70BF000A" w14:textId="77777777" w:rsidR="009578E6" w:rsidRPr="002B7A94" w:rsidRDefault="009578E6" w:rsidP="009578E6">
      <w:pPr>
        <w:autoSpaceDE w:val="0"/>
        <w:autoSpaceDN w:val="0"/>
        <w:adjustRightInd w:val="0"/>
        <w:rPr>
          <w:b/>
          <w:bCs/>
          <w:sz w:val="22"/>
          <w:szCs w:val="22"/>
        </w:rPr>
      </w:pPr>
    </w:p>
    <w:p w14:paraId="6A7172CC" w14:textId="77777777" w:rsidR="009578E6" w:rsidRDefault="009578E6" w:rsidP="00FD72CD">
      <w:pPr>
        <w:autoSpaceDE w:val="0"/>
        <w:autoSpaceDN w:val="0"/>
        <w:adjustRightInd w:val="0"/>
        <w:rPr>
          <w:rFonts w:ascii="Arial" w:hAnsi="Arial" w:cs="Arial"/>
          <w:sz w:val="22"/>
          <w:szCs w:val="22"/>
        </w:rPr>
      </w:pPr>
      <w:r w:rsidRPr="00952E1A">
        <w:rPr>
          <w:rFonts w:ascii="Arial" w:hAnsi="Arial" w:cs="Arial"/>
          <w:sz w:val="22"/>
          <w:szCs w:val="22"/>
        </w:rPr>
        <w:t>Pricing shall reflect the total cost of providing all services as specified in Attachment B (Scope Of Work).</w:t>
      </w:r>
    </w:p>
    <w:p w14:paraId="4AB5099F" w14:textId="77777777" w:rsidR="00110029" w:rsidRDefault="00110029" w:rsidP="00FD72CD">
      <w:pPr>
        <w:autoSpaceDE w:val="0"/>
        <w:autoSpaceDN w:val="0"/>
        <w:adjustRightInd w:val="0"/>
        <w:rPr>
          <w:rFonts w:ascii="Arial" w:hAnsi="Arial" w:cs="Arial"/>
          <w:sz w:val="22"/>
          <w:szCs w:val="22"/>
        </w:rPr>
      </w:pPr>
    </w:p>
    <w:p w14:paraId="2C0DD164" w14:textId="78F8E839" w:rsidR="009578E6" w:rsidRPr="00A8168B" w:rsidRDefault="00A8168B" w:rsidP="00A8168B">
      <w:pPr>
        <w:pStyle w:val="ListParagraph"/>
        <w:spacing w:after="120" w:line="300" w:lineRule="auto"/>
        <w:ind w:left="0"/>
        <w:rPr>
          <w:rFonts w:ascii="Arial" w:hAnsi="Arial" w:cs="Arial"/>
          <w:b/>
          <w:bCs/>
          <w:color w:val="EE0000"/>
        </w:rPr>
      </w:pPr>
      <w:r w:rsidRPr="00CA5757">
        <w:rPr>
          <w:rFonts w:ascii="Arial" w:hAnsi="Arial" w:cs="Arial"/>
          <w:b/>
          <w:bCs/>
          <w:color w:val="EE0000"/>
        </w:rPr>
        <w:t>The service will not begin until 12/15/26. </w:t>
      </w:r>
    </w:p>
    <w:p w14:paraId="2926B468" w14:textId="77777777" w:rsidR="009578E6" w:rsidRPr="00952E1A" w:rsidRDefault="009578E6" w:rsidP="009578E6">
      <w:pPr>
        <w:autoSpaceDE w:val="0"/>
        <w:autoSpaceDN w:val="0"/>
        <w:adjustRightInd w:val="0"/>
        <w:rPr>
          <w:rFonts w:ascii="Arial" w:hAnsi="Arial" w:cs="Arial"/>
          <w:sz w:val="22"/>
          <w:szCs w:val="22"/>
        </w:rPr>
      </w:pPr>
      <w:r w:rsidRPr="00952E1A">
        <w:rPr>
          <w:rFonts w:ascii="Arial" w:hAnsi="Arial" w:cs="Arial"/>
          <w:sz w:val="22"/>
          <w:szCs w:val="22"/>
        </w:rPr>
        <w:t xml:space="preserve">The Institution reserves the right to request additional documentation and Bid clarification. </w:t>
      </w:r>
    </w:p>
    <w:p w14:paraId="4CE3D3C5" w14:textId="77777777" w:rsidR="009578E6" w:rsidRPr="00952E1A" w:rsidRDefault="009578E6" w:rsidP="009578E6">
      <w:pPr>
        <w:autoSpaceDE w:val="0"/>
        <w:autoSpaceDN w:val="0"/>
        <w:adjustRightInd w:val="0"/>
        <w:rPr>
          <w:rFonts w:ascii="Arial" w:hAnsi="Arial" w:cs="Arial"/>
          <w:b/>
          <w:bCs/>
          <w:sz w:val="22"/>
          <w:szCs w:val="22"/>
        </w:rPr>
      </w:pPr>
    </w:p>
    <w:p w14:paraId="5B400C2C" w14:textId="77777777" w:rsidR="009578E6" w:rsidRPr="00952E1A" w:rsidRDefault="009578E6" w:rsidP="009578E6">
      <w:pPr>
        <w:autoSpaceDE w:val="0"/>
        <w:autoSpaceDN w:val="0"/>
        <w:adjustRightInd w:val="0"/>
        <w:rPr>
          <w:rFonts w:ascii="Arial" w:hAnsi="Arial" w:cs="Arial"/>
          <w:b/>
          <w:bCs/>
          <w:sz w:val="22"/>
          <w:szCs w:val="22"/>
          <w:u w:val="single"/>
        </w:rPr>
      </w:pPr>
      <w:r w:rsidRPr="00952E1A">
        <w:rPr>
          <w:rFonts w:ascii="Arial" w:hAnsi="Arial" w:cs="Arial"/>
          <w:b/>
          <w:bCs/>
          <w:sz w:val="22"/>
          <w:szCs w:val="22"/>
        </w:rPr>
        <w:t>Detailed Scope of Work as Outlined in Attachment B.</w:t>
      </w:r>
    </w:p>
    <w:p w14:paraId="431FEB7F" w14:textId="77777777" w:rsidR="009578E6" w:rsidRPr="002B7A94" w:rsidRDefault="009578E6" w:rsidP="009578E6">
      <w:pPr>
        <w:autoSpaceDE w:val="0"/>
        <w:autoSpaceDN w:val="0"/>
        <w:adjustRightInd w:val="0"/>
        <w:rPr>
          <w:b/>
          <w:bCs/>
          <w:sz w:val="22"/>
          <w:szCs w:val="22"/>
        </w:rPr>
      </w:pPr>
    </w:p>
    <w:tbl>
      <w:tblPr>
        <w:tblW w:w="9345" w:type="dxa"/>
        <w:tblBorders>
          <w:top w:val="single" w:sz="8" w:space="0" w:color="auto"/>
          <w:left w:val="single" w:sz="8" w:space="0" w:color="auto"/>
          <w:bottom w:val="single" w:sz="4" w:space="0" w:color="auto"/>
          <w:right w:val="single" w:sz="4" w:space="0" w:color="auto"/>
        </w:tblBorders>
        <w:tblLook w:val="04A0" w:firstRow="1" w:lastRow="0" w:firstColumn="1" w:lastColumn="0" w:noHBand="0" w:noVBand="1"/>
      </w:tblPr>
      <w:tblGrid>
        <w:gridCol w:w="9345"/>
      </w:tblGrid>
      <w:tr w:rsidR="00AE1CB2" w:rsidRPr="008C7A94" w14:paraId="751F8247" w14:textId="77777777" w:rsidTr="000E7AD6">
        <w:trPr>
          <w:trHeight w:val="290"/>
        </w:trPr>
        <w:tc>
          <w:tcPr>
            <w:tcW w:w="9345" w:type="dxa"/>
            <w:hideMark/>
          </w:tcPr>
          <w:tbl>
            <w:tblPr>
              <w:tblW w:w="9109" w:type="dxa"/>
              <w:tblLook w:val="04A0" w:firstRow="1" w:lastRow="0" w:firstColumn="1" w:lastColumn="0" w:noHBand="0" w:noVBand="1"/>
            </w:tblPr>
            <w:tblGrid>
              <w:gridCol w:w="3284"/>
              <w:gridCol w:w="1165"/>
              <w:gridCol w:w="1165"/>
              <w:gridCol w:w="1165"/>
              <w:gridCol w:w="1165"/>
              <w:gridCol w:w="1165"/>
            </w:tblGrid>
            <w:tr w:rsidR="00AE1CB2" w:rsidRPr="008C7A94" w14:paraId="61F45C77" w14:textId="77777777" w:rsidTr="000E7AD6">
              <w:trPr>
                <w:trHeight w:val="900"/>
              </w:trPr>
              <w:tc>
                <w:tcPr>
                  <w:tcW w:w="3284" w:type="dxa"/>
                  <w:tcBorders>
                    <w:top w:val="single" w:sz="8" w:space="0" w:color="auto"/>
                    <w:left w:val="single" w:sz="8" w:space="0" w:color="auto"/>
                    <w:bottom w:val="single" w:sz="8" w:space="0" w:color="000000"/>
                    <w:right w:val="single" w:sz="4" w:space="0" w:color="auto"/>
                  </w:tcBorders>
                  <w:shd w:val="clear" w:color="000000" w:fill="BFBFBF"/>
                  <w:noWrap/>
                  <w:vAlign w:val="center"/>
                  <w:hideMark/>
                </w:tcPr>
                <w:p w14:paraId="0E586C91"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Description</w:t>
                  </w:r>
                </w:p>
                <w:p w14:paraId="7149B16B"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(Pricing shall be Per Year, Invoiced Monthly)</w:t>
                  </w:r>
                </w:p>
              </w:tc>
              <w:tc>
                <w:tcPr>
                  <w:tcW w:w="1165" w:type="dxa"/>
                  <w:tcBorders>
                    <w:top w:val="single" w:sz="4" w:space="0" w:color="auto"/>
                    <w:left w:val="nil"/>
                    <w:bottom w:val="single" w:sz="4" w:space="0" w:color="auto"/>
                    <w:right w:val="single" w:sz="4" w:space="0" w:color="auto"/>
                  </w:tcBorders>
                  <w:shd w:val="clear" w:color="000000" w:fill="BFBFBF"/>
                  <w:noWrap/>
                  <w:vAlign w:val="bottom"/>
                  <w:hideMark/>
                </w:tcPr>
                <w:p w14:paraId="33283F4C"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 xml:space="preserve">                            </w:t>
                  </w:r>
                </w:p>
                <w:p w14:paraId="2A110FF7" w14:textId="77777777" w:rsidR="00AE1CB2" w:rsidRPr="008C7A94" w:rsidRDefault="00AE1CB2" w:rsidP="000E7AD6">
                  <w:pPr>
                    <w:widowControl w:val="0"/>
                    <w:jc w:val="center"/>
                    <w:rPr>
                      <w:rFonts w:ascii="Calibri" w:hAnsi="Calibri" w:cs="Calibri"/>
                      <w:b/>
                      <w:bCs/>
                      <w:color w:val="000000"/>
                      <w:sz w:val="22"/>
                      <w:szCs w:val="22"/>
                    </w:rPr>
                  </w:pPr>
                  <w:r w:rsidRPr="008C7A94">
                    <w:rPr>
                      <w:rFonts w:ascii="Calibri" w:hAnsi="Calibri" w:cs="Calibri"/>
                      <w:b/>
                      <w:bCs/>
                      <w:color w:val="000000"/>
                      <w:sz w:val="22"/>
                      <w:szCs w:val="22"/>
                    </w:rPr>
                    <w:t>Year 1</w:t>
                  </w:r>
                </w:p>
                <w:p w14:paraId="6B9E49E6" w14:textId="77777777" w:rsidR="00AE1CB2" w:rsidRPr="008C7A94" w:rsidRDefault="00AE1CB2" w:rsidP="000E7AD6">
                  <w:pPr>
                    <w:jc w:val="center"/>
                    <w:rPr>
                      <w:rFonts w:ascii="Calibri" w:hAnsi="Calibri" w:cs="Calibri"/>
                      <w:b/>
                      <w:bCs/>
                      <w:color w:val="000000"/>
                      <w:sz w:val="22"/>
                      <w:szCs w:val="22"/>
                    </w:rPr>
                  </w:pPr>
                </w:p>
              </w:tc>
              <w:tc>
                <w:tcPr>
                  <w:tcW w:w="1165" w:type="dxa"/>
                  <w:tcBorders>
                    <w:top w:val="single" w:sz="4" w:space="0" w:color="auto"/>
                    <w:left w:val="nil"/>
                    <w:bottom w:val="single" w:sz="4" w:space="0" w:color="auto"/>
                    <w:right w:val="single" w:sz="4" w:space="0" w:color="auto"/>
                  </w:tcBorders>
                  <w:shd w:val="clear" w:color="000000" w:fill="BFBFBF"/>
                  <w:noWrap/>
                  <w:vAlign w:val="bottom"/>
                  <w:hideMark/>
                </w:tcPr>
                <w:p w14:paraId="3285EE39"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Year 2</w:t>
                  </w:r>
                </w:p>
                <w:p w14:paraId="5710C950" w14:textId="77777777" w:rsidR="00AE1CB2" w:rsidRPr="008C7A94" w:rsidRDefault="00AE1CB2" w:rsidP="000E7AD6">
                  <w:pPr>
                    <w:jc w:val="center"/>
                    <w:rPr>
                      <w:rFonts w:ascii="Calibri" w:hAnsi="Calibri" w:cs="Calibri"/>
                      <w:b/>
                      <w:bCs/>
                      <w:color w:val="000000"/>
                      <w:sz w:val="22"/>
                      <w:szCs w:val="22"/>
                    </w:rPr>
                  </w:pPr>
                </w:p>
              </w:tc>
              <w:tc>
                <w:tcPr>
                  <w:tcW w:w="1165" w:type="dxa"/>
                  <w:tcBorders>
                    <w:top w:val="single" w:sz="4" w:space="0" w:color="auto"/>
                    <w:left w:val="nil"/>
                    <w:bottom w:val="single" w:sz="4" w:space="0" w:color="auto"/>
                    <w:right w:val="single" w:sz="4" w:space="0" w:color="auto"/>
                  </w:tcBorders>
                  <w:shd w:val="clear" w:color="000000" w:fill="BFBFBF"/>
                  <w:noWrap/>
                  <w:vAlign w:val="bottom"/>
                  <w:hideMark/>
                </w:tcPr>
                <w:p w14:paraId="3A07DC47"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Year 3</w:t>
                  </w:r>
                </w:p>
                <w:p w14:paraId="5A9A5DF1" w14:textId="77777777" w:rsidR="00AE1CB2" w:rsidRPr="008C7A94" w:rsidRDefault="00AE1CB2" w:rsidP="000E7AD6">
                  <w:pPr>
                    <w:jc w:val="center"/>
                    <w:rPr>
                      <w:rFonts w:ascii="Calibri" w:hAnsi="Calibri" w:cs="Calibri"/>
                      <w:b/>
                      <w:bCs/>
                      <w:color w:val="000000"/>
                      <w:sz w:val="22"/>
                      <w:szCs w:val="22"/>
                    </w:rPr>
                  </w:pPr>
                </w:p>
              </w:tc>
              <w:tc>
                <w:tcPr>
                  <w:tcW w:w="1165" w:type="dxa"/>
                  <w:tcBorders>
                    <w:top w:val="single" w:sz="4" w:space="0" w:color="auto"/>
                    <w:left w:val="nil"/>
                    <w:bottom w:val="single" w:sz="4" w:space="0" w:color="auto"/>
                    <w:right w:val="single" w:sz="4" w:space="0" w:color="auto"/>
                  </w:tcBorders>
                  <w:shd w:val="clear" w:color="000000" w:fill="BFBFBF"/>
                  <w:noWrap/>
                  <w:vAlign w:val="bottom"/>
                  <w:hideMark/>
                </w:tcPr>
                <w:p w14:paraId="6F12D1B2"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Year 4</w:t>
                  </w:r>
                </w:p>
                <w:p w14:paraId="40039020" w14:textId="77777777" w:rsidR="00AE1CB2" w:rsidRPr="008C7A94" w:rsidRDefault="00AE1CB2" w:rsidP="000E7AD6">
                  <w:pPr>
                    <w:jc w:val="center"/>
                    <w:rPr>
                      <w:rFonts w:ascii="Calibri" w:hAnsi="Calibri" w:cs="Calibri"/>
                      <w:b/>
                      <w:bCs/>
                      <w:color w:val="000000"/>
                      <w:sz w:val="22"/>
                      <w:szCs w:val="22"/>
                    </w:rPr>
                  </w:pPr>
                </w:p>
              </w:tc>
              <w:tc>
                <w:tcPr>
                  <w:tcW w:w="1165" w:type="dxa"/>
                  <w:tcBorders>
                    <w:top w:val="single" w:sz="4" w:space="0" w:color="auto"/>
                    <w:left w:val="nil"/>
                    <w:bottom w:val="single" w:sz="4" w:space="0" w:color="auto"/>
                    <w:right w:val="single" w:sz="4" w:space="0" w:color="auto"/>
                  </w:tcBorders>
                  <w:shd w:val="clear" w:color="000000" w:fill="BFBFBF"/>
                  <w:noWrap/>
                  <w:vAlign w:val="bottom"/>
                  <w:hideMark/>
                </w:tcPr>
                <w:p w14:paraId="63BCFC35" w14:textId="77777777" w:rsidR="00AE1CB2" w:rsidRPr="008C7A94" w:rsidRDefault="00AE1CB2" w:rsidP="000E7AD6">
                  <w:pPr>
                    <w:jc w:val="center"/>
                    <w:rPr>
                      <w:rFonts w:ascii="Calibri" w:hAnsi="Calibri" w:cs="Calibri"/>
                      <w:b/>
                      <w:bCs/>
                      <w:color w:val="000000"/>
                      <w:sz w:val="22"/>
                      <w:szCs w:val="22"/>
                    </w:rPr>
                  </w:pPr>
                  <w:r w:rsidRPr="008C7A94">
                    <w:rPr>
                      <w:rFonts w:ascii="Calibri" w:hAnsi="Calibri" w:cs="Calibri"/>
                      <w:b/>
                      <w:bCs/>
                      <w:color w:val="000000"/>
                      <w:sz w:val="22"/>
                      <w:szCs w:val="22"/>
                    </w:rPr>
                    <w:t>Year 5</w:t>
                  </w:r>
                </w:p>
                <w:p w14:paraId="64245C43" w14:textId="77777777" w:rsidR="00AE1CB2" w:rsidRPr="008C7A94" w:rsidRDefault="00AE1CB2" w:rsidP="000E7AD6">
                  <w:pPr>
                    <w:jc w:val="center"/>
                    <w:rPr>
                      <w:rFonts w:ascii="Calibri" w:hAnsi="Calibri" w:cs="Calibri"/>
                      <w:b/>
                      <w:bCs/>
                      <w:color w:val="000000"/>
                      <w:sz w:val="22"/>
                      <w:szCs w:val="22"/>
                    </w:rPr>
                  </w:pPr>
                </w:p>
              </w:tc>
            </w:tr>
            <w:tr w:rsidR="001B5967" w:rsidRPr="008C7A94" w14:paraId="4AF74C08" w14:textId="77777777" w:rsidTr="000E7AD6">
              <w:trPr>
                <w:trHeight w:val="1150"/>
              </w:trPr>
              <w:tc>
                <w:tcPr>
                  <w:tcW w:w="3284" w:type="dxa"/>
                  <w:tcBorders>
                    <w:top w:val="nil"/>
                    <w:left w:val="single" w:sz="8" w:space="0" w:color="auto"/>
                    <w:bottom w:val="single" w:sz="4" w:space="0" w:color="auto"/>
                    <w:right w:val="single" w:sz="4" w:space="0" w:color="auto"/>
                  </w:tcBorders>
                  <w:vAlign w:val="center"/>
                  <w:hideMark/>
                </w:tcPr>
                <w:p w14:paraId="7A8B7783" w14:textId="78992D37" w:rsidR="001B5967" w:rsidRPr="003F4CBB" w:rsidRDefault="003F4CBB" w:rsidP="0065400F">
                  <w:pPr>
                    <w:spacing w:before="80"/>
                    <w:rPr>
                      <w:rFonts w:ascii="Arial" w:hAnsi="Arial" w:cs="Arial"/>
                      <w:color w:val="000000" w:themeColor="text1"/>
                    </w:rPr>
                  </w:pPr>
                  <w:r>
                    <w:rPr>
                      <w:rFonts w:ascii="Arial" w:hAnsi="Arial" w:cs="Arial"/>
                      <w:color w:val="000000" w:themeColor="text1"/>
                    </w:rPr>
                    <w:t>1.</w:t>
                  </w:r>
                  <w:r w:rsidR="0082537C">
                    <w:rPr>
                      <w:rFonts w:ascii="Arial" w:hAnsi="Arial" w:cs="Arial"/>
                      <w:color w:val="000000" w:themeColor="text1"/>
                    </w:rPr>
                    <w:t xml:space="preserve"> </w:t>
                  </w:r>
                  <w:r w:rsidR="001B5967" w:rsidRPr="003F4CBB">
                    <w:rPr>
                      <w:rFonts w:ascii="Arial" w:hAnsi="Arial" w:cs="Arial"/>
                      <w:color w:val="000000" w:themeColor="text1"/>
                    </w:rPr>
                    <w:t xml:space="preserve">TCAT Jackson-Lexington </w:t>
                  </w:r>
                  <w:r w:rsidR="0082537C">
                    <w:rPr>
                      <w:rFonts w:ascii="Arial" w:hAnsi="Arial" w:cs="Arial"/>
                      <w:color w:val="000000" w:themeColor="text1"/>
                    </w:rPr>
                    <w:t xml:space="preserve">  </w:t>
                  </w:r>
                  <w:r w:rsidR="001B5967" w:rsidRPr="003F4CBB">
                    <w:rPr>
                      <w:rFonts w:ascii="Arial" w:hAnsi="Arial" w:cs="Arial"/>
                      <w:color w:val="000000" w:themeColor="text1"/>
                    </w:rPr>
                    <w:t xml:space="preserve">Campus </w:t>
                  </w:r>
                </w:p>
                <w:p w14:paraId="4D379F1F" w14:textId="46E92DD9" w:rsidR="001B5967" w:rsidRDefault="001B5967" w:rsidP="0065400F">
                  <w:pPr>
                    <w:spacing w:before="80"/>
                    <w:rPr>
                      <w:rFonts w:ascii="Arial" w:hAnsi="Arial" w:cs="Arial"/>
                    </w:rPr>
                  </w:pPr>
                  <w:r w:rsidRPr="00F71D07">
                    <w:rPr>
                      <w:rFonts w:ascii="Arial" w:hAnsi="Arial" w:cs="Arial"/>
                    </w:rPr>
                    <w:t>(</w:t>
                  </w:r>
                  <w:r>
                    <w:rPr>
                      <w:rFonts w:ascii="Arial" w:hAnsi="Arial" w:cs="Arial"/>
                    </w:rPr>
                    <w:t>1</w:t>
                  </w:r>
                  <w:r w:rsidRPr="00F71D07">
                    <w:rPr>
                      <w:rFonts w:ascii="Arial" w:hAnsi="Arial" w:cs="Arial"/>
                    </w:rPr>
                    <w:t xml:space="preserve">) 8 cy dumpster </w:t>
                  </w:r>
                </w:p>
                <w:p w14:paraId="768C312C" w14:textId="30E90FF9" w:rsidR="001B5967" w:rsidRPr="00FD72CD" w:rsidRDefault="001B5967" w:rsidP="001B5967">
                  <w:pPr>
                    <w:rPr>
                      <w:rFonts w:ascii="Arial" w:hAnsi="Arial" w:cs="Arial"/>
                      <w:color w:val="000000"/>
                    </w:rPr>
                  </w:pPr>
                </w:p>
              </w:tc>
              <w:tc>
                <w:tcPr>
                  <w:tcW w:w="1165" w:type="dxa"/>
                  <w:tcBorders>
                    <w:top w:val="single" w:sz="4" w:space="0" w:color="auto"/>
                    <w:left w:val="nil"/>
                    <w:bottom w:val="single" w:sz="4" w:space="0" w:color="auto"/>
                    <w:right w:val="single" w:sz="4" w:space="0" w:color="auto"/>
                  </w:tcBorders>
                  <w:noWrap/>
                  <w:vAlign w:val="bottom"/>
                  <w:hideMark/>
                </w:tcPr>
                <w:p w14:paraId="1B0BFB84" w14:textId="77777777" w:rsidR="001B5967" w:rsidRDefault="001B5967" w:rsidP="001B5967">
                  <w:pPr>
                    <w:rPr>
                      <w:rFonts w:ascii="Calibri" w:hAnsi="Calibri" w:cs="Calibri"/>
                      <w:color w:val="000000"/>
                      <w:sz w:val="22"/>
                      <w:szCs w:val="22"/>
                    </w:rPr>
                  </w:pPr>
                  <w:r>
                    <w:rPr>
                      <w:rFonts w:ascii="Calibri" w:hAnsi="Calibri" w:cs="Calibri"/>
                      <w:color w:val="000000"/>
                      <w:sz w:val="22"/>
                      <w:szCs w:val="22"/>
                    </w:rPr>
                    <w:t>$</w:t>
                  </w:r>
                </w:p>
                <w:p w14:paraId="7B474D0E" w14:textId="70BCEE39" w:rsidR="001B5967" w:rsidRPr="008C7A94" w:rsidRDefault="001B5967" w:rsidP="001B5967">
                  <w:pPr>
                    <w:widowControl w:val="0"/>
                    <w:rPr>
                      <w:rFonts w:ascii="Calibri" w:hAnsi="Calibri" w:cs="Calibri"/>
                      <w:color w:val="000000"/>
                      <w:sz w:val="22"/>
                      <w:szCs w:val="22"/>
                    </w:rPr>
                  </w:pPr>
                </w:p>
              </w:tc>
              <w:tc>
                <w:tcPr>
                  <w:tcW w:w="1165" w:type="dxa"/>
                  <w:tcBorders>
                    <w:top w:val="single" w:sz="4" w:space="0" w:color="auto"/>
                    <w:left w:val="nil"/>
                    <w:bottom w:val="single" w:sz="4" w:space="0" w:color="auto"/>
                    <w:right w:val="single" w:sz="4" w:space="0" w:color="auto"/>
                  </w:tcBorders>
                  <w:noWrap/>
                  <w:vAlign w:val="bottom"/>
                  <w:hideMark/>
                </w:tcPr>
                <w:p w14:paraId="42B6F142" w14:textId="77777777" w:rsidR="001B5967" w:rsidRDefault="001B5967" w:rsidP="001B5967">
                  <w:pPr>
                    <w:rPr>
                      <w:rFonts w:ascii="Calibri" w:hAnsi="Calibri" w:cs="Calibri"/>
                      <w:color w:val="000000"/>
                      <w:sz w:val="22"/>
                      <w:szCs w:val="22"/>
                    </w:rPr>
                  </w:pPr>
                  <w:r>
                    <w:rPr>
                      <w:rFonts w:ascii="Calibri" w:hAnsi="Calibri" w:cs="Calibri"/>
                      <w:color w:val="000000"/>
                      <w:sz w:val="22"/>
                      <w:szCs w:val="22"/>
                    </w:rPr>
                    <w:t>$</w:t>
                  </w:r>
                </w:p>
                <w:p w14:paraId="79641DD3" w14:textId="02923C00" w:rsidR="001B5967" w:rsidRPr="008C7A94" w:rsidRDefault="001B5967" w:rsidP="001B5967">
                  <w:pPr>
                    <w:rPr>
                      <w:rFonts w:ascii="Calibri" w:hAnsi="Calibri" w:cs="Calibri"/>
                      <w:color w:val="000000"/>
                      <w:sz w:val="22"/>
                      <w:szCs w:val="22"/>
                    </w:rPr>
                  </w:pPr>
                </w:p>
              </w:tc>
              <w:tc>
                <w:tcPr>
                  <w:tcW w:w="1165" w:type="dxa"/>
                  <w:tcBorders>
                    <w:top w:val="single" w:sz="4" w:space="0" w:color="auto"/>
                    <w:left w:val="nil"/>
                    <w:bottom w:val="single" w:sz="4" w:space="0" w:color="auto"/>
                    <w:right w:val="single" w:sz="4" w:space="0" w:color="auto"/>
                  </w:tcBorders>
                  <w:noWrap/>
                  <w:vAlign w:val="bottom"/>
                  <w:hideMark/>
                </w:tcPr>
                <w:p w14:paraId="0EE8EC3F" w14:textId="77777777" w:rsidR="001B5967" w:rsidRDefault="001B5967" w:rsidP="001B5967">
                  <w:pPr>
                    <w:rPr>
                      <w:rFonts w:ascii="Calibri" w:hAnsi="Calibri" w:cs="Calibri"/>
                      <w:color w:val="000000"/>
                      <w:sz w:val="22"/>
                      <w:szCs w:val="22"/>
                    </w:rPr>
                  </w:pPr>
                  <w:r>
                    <w:rPr>
                      <w:rFonts w:ascii="Calibri" w:hAnsi="Calibri" w:cs="Calibri"/>
                      <w:color w:val="000000"/>
                      <w:sz w:val="22"/>
                      <w:szCs w:val="22"/>
                    </w:rPr>
                    <w:t>$</w:t>
                  </w:r>
                </w:p>
                <w:p w14:paraId="10D91EB7" w14:textId="76D35E1F" w:rsidR="001B5967" w:rsidRPr="008C7A94" w:rsidRDefault="001B5967" w:rsidP="001B5967">
                  <w:pPr>
                    <w:rPr>
                      <w:rFonts w:ascii="Calibri" w:hAnsi="Calibri" w:cs="Calibri"/>
                      <w:color w:val="000000"/>
                      <w:sz w:val="22"/>
                      <w:szCs w:val="22"/>
                    </w:rPr>
                  </w:pPr>
                </w:p>
              </w:tc>
              <w:tc>
                <w:tcPr>
                  <w:tcW w:w="1165" w:type="dxa"/>
                  <w:tcBorders>
                    <w:top w:val="single" w:sz="4" w:space="0" w:color="auto"/>
                    <w:left w:val="nil"/>
                    <w:bottom w:val="single" w:sz="4" w:space="0" w:color="auto"/>
                    <w:right w:val="single" w:sz="4" w:space="0" w:color="auto"/>
                  </w:tcBorders>
                  <w:noWrap/>
                  <w:vAlign w:val="bottom"/>
                  <w:hideMark/>
                </w:tcPr>
                <w:p w14:paraId="2CA9C40E" w14:textId="77777777" w:rsidR="001B5967" w:rsidRDefault="001B5967" w:rsidP="001B5967">
                  <w:pPr>
                    <w:rPr>
                      <w:rFonts w:ascii="Calibri" w:hAnsi="Calibri" w:cs="Calibri"/>
                      <w:color w:val="000000"/>
                      <w:sz w:val="22"/>
                      <w:szCs w:val="22"/>
                    </w:rPr>
                  </w:pPr>
                  <w:r>
                    <w:rPr>
                      <w:rFonts w:ascii="Calibri" w:hAnsi="Calibri" w:cs="Calibri"/>
                      <w:color w:val="000000"/>
                      <w:sz w:val="22"/>
                      <w:szCs w:val="22"/>
                    </w:rPr>
                    <w:t>$</w:t>
                  </w:r>
                </w:p>
                <w:p w14:paraId="747C1E15" w14:textId="07729146" w:rsidR="001B5967" w:rsidRPr="008C7A94" w:rsidRDefault="001B5967" w:rsidP="001B5967">
                  <w:pPr>
                    <w:rPr>
                      <w:rFonts w:ascii="Calibri" w:hAnsi="Calibri" w:cs="Calibri"/>
                      <w:color w:val="000000"/>
                      <w:sz w:val="22"/>
                      <w:szCs w:val="22"/>
                    </w:rPr>
                  </w:pPr>
                </w:p>
              </w:tc>
              <w:tc>
                <w:tcPr>
                  <w:tcW w:w="1165" w:type="dxa"/>
                  <w:tcBorders>
                    <w:top w:val="single" w:sz="4" w:space="0" w:color="auto"/>
                    <w:left w:val="nil"/>
                    <w:bottom w:val="single" w:sz="4" w:space="0" w:color="auto"/>
                    <w:right w:val="single" w:sz="8" w:space="0" w:color="auto"/>
                  </w:tcBorders>
                  <w:noWrap/>
                  <w:vAlign w:val="bottom"/>
                  <w:hideMark/>
                </w:tcPr>
                <w:p w14:paraId="66B813B2" w14:textId="77777777" w:rsidR="001B5967" w:rsidRDefault="001B5967" w:rsidP="001B5967">
                  <w:pPr>
                    <w:rPr>
                      <w:rFonts w:ascii="Calibri" w:hAnsi="Calibri" w:cs="Calibri"/>
                      <w:color w:val="000000"/>
                      <w:sz w:val="22"/>
                      <w:szCs w:val="22"/>
                    </w:rPr>
                  </w:pPr>
                  <w:r>
                    <w:rPr>
                      <w:rFonts w:ascii="Calibri" w:hAnsi="Calibri" w:cs="Calibri"/>
                      <w:color w:val="000000"/>
                      <w:sz w:val="22"/>
                      <w:szCs w:val="22"/>
                    </w:rPr>
                    <w:t>$</w:t>
                  </w:r>
                </w:p>
                <w:p w14:paraId="589AF008" w14:textId="1CA6A065" w:rsidR="001B5967" w:rsidRPr="008C7A94" w:rsidRDefault="001B5967" w:rsidP="001B5967">
                  <w:pPr>
                    <w:rPr>
                      <w:rFonts w:ascii="Calibri" w:hAnsi="Calibri" w:cs="Calibri"/>
                      <w:color w:val="000000"/>
                      <w:sz w:val="22"/>
                      <w:szCs w:val="22"/>
                    </w:rPr>
                  </w:pPr>
                </w:p>
              </w:tc>
            </w:tr>
          </w:tbl>
          <w:p w14:paraId="0643E11B" w14:textId="77777777" w:rsidR="00AE1CB2" w:rsidRPr="008C7A94" w:rsidRDefault="00AE1CB2" w:rsidP="000E7AD6">
            <w:pPr>
              <w:jc w:val="center"/>
              <w:rPr>
                <w:b/>
                <w:bCs/>
                <w:color w:val="000000"/>
                <w:sz w:val="20"/>
                <w:szCs w:val="20"/>
              </w:rPr>
            </w:pPr>
          </w:p>
        </w:tc>
      </w:tr>
    </w:tbl>
    <w:p w14:paraId="728CA657" w14:textId="77777777" w:rsidR="009578E6" w:rsidRDefault="009578E6" w:rsidP="009578E6">
      <w:pPr>
        <w:keepLines/>
        <w:rPr>
          <w:rFonts w:ascii="Arial" w:hAnsi="Arial" w:cs="Arial"/>
          <w:b/>
          <w:color w:val="000000"/>
        </w:rPr>
      </w:pPr>
    </w:p>
    <w:p w14:paraId="3290D357" w14:textId="77777777" w:rsidR="00AB4CC1" w:rsidRDefault="00AB4CC1" w:rsidP="009578E6">
      <w:pPr>
        <w:keepLines/>
        <w:rPr>
          <w:rFonts w:ascii="Arial" w:hAnsi="Arial" w:cs="Arial"/>
          <w:b/>
          <w:color w:val="000000"/>
        </w:rPr>
      </w:pPr>
    </w:p>
    <w:p w14:paraId="570D5096" w14:textId="77777777" w:rsidR="00AB4CC1" w:rsidRDefault="00AB4CC1" w:rsidP="009578E6">
      <w:pPr>
        <w:keepLines/>
        <w:rPr>
          <w:rFonts w:ascii="Arial" w:hAnsi="Arial" w:cs="Arial"/>
          <w:b/>
          <w:color w:val="000000"/>
        </w:rPr>
      </w:pPr>
    </w:p>
    <w:p w14:paraId="1E2EF983" w14:textId="77777777" w:rsidR="009578E6" w:rsidRDefault="009578E6" w:rsidP="009578E6">
      <w:pPr>
        <w:keepLines/>
        <w:rPr>
          <w:rFonts w:ascii="Arial" w:hAnsi="Arial" w:cs="Arial"/>
          <w:b/>
          <w:color w:val="000000"/>
        </w:rPr>
      </w:pPr>
    </w:p>
    <w:p w14:paraId="0B26CA12" w14:textId="77777777" w:rsidR="009578E6" w:rsidRDefault="009578E6" w:rsidP="009578E6">
      <w:pPr>
        <w:keepLines/>
        <w:rPr>
          <w:rFonts w:ascii="Arial" w:hAnsi="Arial" w:cs="Arial"/>
          <w:b/>
          <w:color w:val="000000"/>
        </w:rPr>
      </w:pPr>
      <w:r>
        <w:rPr>
          <w:rFonts w:ascii="Arial" w:hAnsi="Arial" w:cs="Arial"/>
          <w:b/>
          <w:color w:val="000000"/>
        </w:rPr>
        <w:t xml:space="preserve">Signature _______________________________________ </w:t>
      </w:r>
    </w:p>
    <w:p w14:paraId="6A22BFD8" w14:textId="77777777" w:rsidR="009578E6" w:rsidRPr="00FF6DAF" w:rsidRDefault="009578E6" w:rsidP="009578E6">
      <w:pPr>
        <w:keepLines/>
        <w:rPr>
          <w:rFonts w:ascii="Arial" w:hAnsi="Arial" w:cs="Arial"/>
          <w:bCs/>
          <w:color w:val="000000"/>
          <w:sz w:val="20"/>
          <w:szCs w:val="20"/>
        </w:rPr>
      </w:pPr>
      <w:r>
        <w:rPr>
          <w:rFonts w:ascii="Arial" w:hAnsi="Arial" w:cs="Arial"/>
          <w:b/>
          <w:color w:val="000000"/>
        </w:rPr>
        <w:t xml:space="preserve">                         </w:t>
      </w:r>
      <w:r>
        <w:rPr>
          <w:rFonts w:ascii="Arial" w:hAnsi="Arial" w:cs="Arial"/>
          <w:bCs/>
          <w:color w:val="000000"/>
          <w:sz w:val="18"/>
          <w:szCs w:val="18"/>
        </w:rPr>
        <w:t xml:space="preserve">          </w:t>
      </w:r>
      <w:r w:rsidRPr="00FF6DAF">
        <w:rPr>
          <w:rFonts w:ascii="Arial" w:hAnsi="Arial" w:cs="Arial"/>
          <w:bCs/>
          <w:color w:val="000000"/>
          <w:sz w:val="20"/>
          <w:szCs w:val="20"/>
        </w:rPr>
        <w:t xml:space="preserve"> Authorized Signature for Bidder </w:t>
      </w:r>
    </w:p>
    <w:p w14:paraId="5226C138" w14:textId="77777777" w:rsidR="009578E6" w:rsidRDefault="009578E6" w:rsidP="009578E6">
      <w:pPr>
        <w:keepLines/>
        <w:rPr>
          <w:rFonts w:ascii="Arial" w:hAnsi="Arial" w:cs="Arial"/>
          <w:bCs/>
          <w:color w:val="000000"/>
          <w:sz w:val="18"/>
          <w:szCs w:val="18"/>
        </w:rPr>
      </w:pPr>
      <w:r w:rsidRPr="00FF6DAF">
        <w:rPr>
          <w:rFonts w:ascii="Arial" w:hAnsi="Arial" w:cs="Arial"/>
          <w:bCs/>
          <w:color w:val="000000"/>
          <w:sz w:val="20"/>
          <w:szCs w:val="20"/>
        </w:rPr>
        <w:tab/>
      </w:r>
      <w:r w:rsidRPr="00FF6DAF">
        <w:rPr>
          <w:rFonts w:ascii="Arial" w:hAnsi="Arial" w:cs="Arial"/>
          <w:bCs/>
          <w:color w:val="000000"/>
          <w:sz w:val="20"/>
          <w:szCs w:val="20"/>
        </w:rPr>
        <w:tab/>
        <w:t xml:space="preserve">Acknowledges Mandatory Requirements in Section </w:t>
      </w:r>
      <w:r>
        <w:rPr>
          <w:rFonts w:ascii="Arial" w:hAnsi="Arial" w:cs="Arial"/>
          <w:bCs/>
          <w:color w:val="000000"/>
          <w:sz w:val="20"/>
          <w:szCs w:val="20"/>
        </w:rPr>
        <w:t>1.</w:t>
      </w:r>
      <w:r w:rsidRPr="00FF6DAF">
        <w:rPr>
          <w:rFonts w:ascii="Arial" w:hAnsi="Arial" w:cs="Arial"/>
          <w:bCs/>
          <w:color w:val="000000"/>
          <w:sz w:val="20"/>
          <w:szCs w:val="20"/>
        </w:rPr>
        <w:t>5</w:t>
      </w:r>
      <w:r w:rsidRPr="00DF09D4">
        <w:rPr>
          <w:rFonts w:ascii="Arial" w:hAnsi="Arial" w:cs="Arial"/>
          <w:bCs/>
          <w:color w:val="000000"/>
          <w:sz w:val="18"/>
          <w:szCs w:val="18"/>
        </w:rPr>
        <w:t xml:space="preserve">  </w:t>
      </w:r>
    </w:p>
    <w:p w14:paraId="38EC1D94" w14:textId="77777777" w:rsidR="009578E6" w:rsidRDefault="009578E6" w:rsidP="009578E6">
      <w:pPr>
        <w:keepLines/>
        <w:rPr>
          <w:rFonts w:ascii="Arial" w:hAnsi="Arial" w:cs="Arial"/>
          <w:bCs/>
          <w:color w:val="000000"/>
          <w:sz w:val="18"/>
          <w:szCs w:val="18"/>
        </w:rPr>
      </w:pPr>
    </w:p>
    <w:p w14:paraId="553782BE" w14:textId="77777777" w:rsidR="009578E6" w:rsidRDefault="009578E6" w:rsidP="009578E6">
      <w:pPr>
        <w:keepLines/>
        <w:rPr>
          <w:rFonts w:ascii="Arial" w:hAnsi="Arial" w:cs="Arial"/>
          <w:bCs/>
          <w:color w:val="000000"/>
          <w:sz w:val="18"/>
          <w:szCs w:val="18"/>
        </w:rPr>
      </w:pPr>
    </w:p>
    <w:p w14:paraId="7DF9FFCC" w14:textId="4F62C95C" w:rsidR="009578E6" w:rsidRDefault="009578E6" w:rsidP="009578E6">
      <w:pPr>
        <w:keepLines/>
        <w:rPr>
          <w:rFonts w:ascii="Arial" w:hAnsi="Arial" w:cs="Arial"/>
          <w:b/>
          <w:color w:val="000000"/>
        </w:rPr>
      </w:pPr>
      <w:r w:rsidRPr="00DF09D4">
        <w:rPr>
          <w:rFonts w:ascii="Arial" w:hAnsi="Arial" w:cs="Arial"/>
          <w:b/>
          <w:color w:val="000000"/>
        </w:rPr>
        <w:t>Printed Name</w:t>
      </w:r>
      <w:r>
        <w:rPr>
          <w:rFonts w:ascii="Arial" w:hAnsi="Arial" w:cs="Arial"/>
          <w:b/>
          <w:color w:val="000000"/>
        </w:rPr>
        <w:t xml:space="preserve"> __________________________________</w:t>
      </w:r>
    </w:p>
    <w:p w14:paraId="24AE0433" w14:textId="77777777" w:rsidR="00FD72CD" w:rsidRDefault="00FD72CD" w:rsidP="009578E6">
      <w:pPr>
        <w:keepLines/>
        <w:rPr>
          <w:rFonts w:ascii="Arial" w:hAnsi="Arial" w:cs="Arial"/>
          <w:b/>
          <w:color w:val="000000"/>
        </w:rPr>
      </w:pPr>
    </w:p>
    <w:p w14:paraId="095042AB" w14:textId="77777777" w:rsidR="00695F45" w:rsidRDefault="00695F45" w:rsidP="009578E6">
      <w:pPr>
        <w:keepLines/>
        <w:rPr>
          <w:rFonts w:ascii="Arial" w:hAnsi="Arial" w:cs="Arial"/>
          <w:b/>
          <w:color w:val="000000"/>
        </w:rPr>
      </w:pPr>
    </w:p>
    <w:p w14:paraId="0CC5A863" w14:textId="71389717" w:rsidR="00F6316B" w:rsidRDefault="009578E6" w:rsidP="00DE2621">
      <w:pPr>
        <w:keepLines/>
        <w:rPr>
          <w:rFonts w:ascii="Arial" w:hAnsi="Arial" w:cs="Arial"/>
          <w:b/>
          <w:color w:val="000000"/>
        </w:rPr>
      </w:pPr>
      <w:r>
        <w:rPr>
          <w:rFonts w:ascii="Arial" w:hAnsi="Arial" w:cs="Arial"/>
          <w:b/>
          <w:color w:val="000000"/>
        </w:rPr>
        <w:t>Date _______________________________________</w:t>
      </w:r>
    </w:p>
    <w:p w14:paraId="606BE1A8" w14:textId="77777777" w:rsidR="00283D9E" w:rsidRDefault="00283D9E" w:rsidP="00DE2621">
      <w:pPr>
        <w:keepLines/>
        <w:rPr>
          <w:rFonts w:ascii="Arial" w:hAnsi="Arial" w:cs="Arial"/>
          <w:b/>
          <w:color w:val="000000"/>
        </w:rPr>
      </w:pPr>
    </w:p>
    <w:p w14:paraId="59C9649C" w14:textId="77777777" w:rsidR="00283D9E" w:rsidRDefault="00283D9E" w:rsidP="00DE2621">
      <w:pPr>
        <w:keepLines/>
        <w:rPr>
          <w:rFonts w:ascii="Arial" w:hAnsi="Arial" w:cs="Arial"/>
          <w:b/>
          <w:color w:val="000000"/>
        </w:rPr>
      </w:pPr>
    </w:p>
    <w:p w14:paraId="213250C4" w14:textId="77777777" w:rsidR="00283D9E" w:rsidRDefault="00283D9E" w:rsidP="00DE2621">
      <w:pPr>
        <w:keepLines/>
        <w:rPr>
          <w:rFonts w:ascii="Arial" w:hAnsi="Arial" w:cs="Arial"/>
          <w:b/>
          <w:color w:val="000000"/>
        </w:rPr>
      </w:pPr>
    </w:p>
    <w:p w14:paraId="6A4DC451" w14:textId="77777777" w:rsidR="00283D9E" w:rsidRDefault="00283D9E" w:rsidP="00DE2621">
      <w:pPr>
        <w:keepLines/>
        <w:rPr>
          <w:rFonts w:ascii="Arial" w:hAnsi="Arial" w:cs="Arial"/>
          <w:b/>
          <w:color w:val="000000"/>
        </w:rPr>
      </w:pPr>
    </w:p>
    <w:p w14:paraId="3D765998" w14:textId="77777777" w:rsidR="00B86B09" w:rsidRDefault="00B86B09" w:rsidP="00DE2621">
      <w:pPr>
        <w:keepLines/>
        <w:rPr>
          <w:rFonts w:ascii="Arial" w:hAnsi="Arial" w:cs="Arial"/>
          <w:b/>
          <w:color w:val="000000"/>
        </w:rPr>
      </w:pPr>
    </w:p>
    <w:p w14:paraId="486A0D9F" w14:textId="77777777" w:rsidR="00283D9E" w:rsidRDefault="00283D9E" w:rsidP="00DE2621">
      <w:pPr>
        <w:keepLines/>
        <w:rPr>
          <w:rFonts w:ascii="Arial" w:hAnsi="Arial" w:cs="Arial"/>
          <w:b/>
          <w:color w:val="000000"/>
        </w:rPr>
      </w:pPr>
    </w:p>
    <w:p w14:paraId="2865DB51" w14:textId="47972AF6" w:rsidR="00FB14BC" w:rsidRDefault="00D1376E" w:rsidP="00863343">
      <w:pPr>
        <w:ind w:left="-540" w:right="-630"/>
        <w:jc w:val="right"/>
        <w:rPr>
          <w:rFonts w:ascii="Arial" w:hAnsi="Arial" w:cs="Arial"/>
          <w:b/>
          <w:color w:val="000000"/>
        </w:rPr>
      </w:pPr>
      <w:r>
        <w:rPr>
          <w:rFonts w:ascii="Arial" w:hAnsi="Arial" w:cs="Arial"/>
          <w:b/>
          <w:color w:val="000000"/>
        </w:rPr>
        <w:lastRenderedPageBreak/>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sidR="00863343" w:rsidRPr="00863343">
        <w:rPr>
          <w:rFonts w:ascii="Arial" w:hAnsi="Arial"/>
          <w:b/>
          <w:bCs/>
          <w:sz w:val="32"/>
          <w:szCs w:val="32"/>
        </w:rPr>
        <w:t>A</w:t>
      </w:r>
      <w:r w:rsidR="00E163FA">
        <w:rPr>
          <w:rFonts w:ascii="Arial" w:hAnsi="Arial"/>
          <w:b/>
          <w:bCs/>
          <w:sz w:val="32"/>
          <w:szCs w:val="32"/>
        </w:rPr>
        <w:t>TTACHMENT</w:t>
      </w:r>
      <w:r w:rsidR="00863343" w:rsidRPr="00863343">
        <w:rPr>
          <w:rFonts w:ascii="Arial" w:hAnsi="Arial"/>
          <w:b/>
          <w:bCs/>
          <w:sz w:val="32"/>
          <w:szCs w:val="32"/>
        </w:rPr>
        <w:t xml:space="preserve"> D</w:t>
      </w:r>
    </w:p>
    <w:p w14:paraId="118CD3D8" w14:textId="77777777" w:rsidR="00002F6F" w:rsidRDefault="00002F6F" w:rsidP="00DE2621">
      <w:pPr>
        <w:keepLines/>
        <w:rPr>
          <w:rFonts w:ascii="Arial" w:hAnsi="Arial" w:cs="Arial"/>
          <w:b/>
          <w:color w:val="00000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5"/>
        <w:gridCol w:w="3875"/>
      </w:tblGrid>
      <w:tr w:rsidR="00D76DEF" w:rsidRPr="006174CD" w14:paraId="28D8E1CF" w14:textId="77777777" w:rsidTr="00DF5B83">
        <w:tc>
          <w:tcPr>
            <w:tcW w:w="6385" w:type="dxa"/>
          </w:tcPr>
          <w:p w14:paraId="182CCA30" w14:textId="77777777" w:rsidR="00D76DEF" w:rsidRPr="006174CD" w:rsidRDefault="00D76DEF" w:rsidP="002E3A63">
            <w:pPr>
              <w:rPr>
                <w:rFonts w:eastAsiaTheme="minorHAnsi"/>
              </w:rPr>
            </w:pPr>
            <w:r w:rsidRPr="006174CD">
              <w:rPr>
                <w:rFonts w:eastAsiaTheme="minorHAnsi"/>
                <w:noProof/>
              </w:rPr>
              <w:drawing>
                <wp:inline distT="0" distB="0" distL="0" distR="0" wp14:anchorId="25FD2955" wp14:editId="0C5964B4">
                  <wp:extent cx="3947160" cy="932205"/>
                  <wp:effectExtent l="0" t="0" r="0" b="1270"/>
                  <wp:docPr id="5"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black logo&#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43516" cy="954962"/>
                          </a:xfrm>
                          <a:prstGeom prst="rect">
                            <a:avLst/>
                          </a:prstGeom>
                        </pic:spPr>
                      </pic:pic>
                    </a:graphicData>
                  </a:graphic>
                </wp:inline>
              </w:drawing>
            </w:r>
          </w:p>
        </w:tc>
        <w:tc>
          <w:tcPr>
            <w:tcW w:w="3875" w:type="dxa"/>
          </w:tcPr>
          <w:p w14:paraId="09554F89" w14:textId="77777777" w:rsidR="00D76DEF" w:rsidRPr="006174CD" w:rsidRDefault="00D76DEF" w:rsidP="002E3A63">
            <w:pPr>
              <w:ind w:right="166"/>
              <w:rPr>
                <w:rFonts w:ascii="Arial" w:eastAsiaTheme="minorHAnsi" w:hAnsi="Arial" w:cs="Arial"/>
                <w:b/>
              </w:rPr>
            </w:pPr>
          </w:p>
        </w:tc>
      </w:tr>
    </w:tbl>
    <w:p w14:paraId="235B8E07" w14:textId="77777777" w:rsidR="00D76DEF" w:rsidRPr="006174CD" w:rsidRDefault="00D76DEF" w:rsidP="00D76DEF">
      <w:pPr>
        <w:rPr>
          <w:rFonts w:eastAsiaTheme="minorHAnsi"/>
        </w:rPr>
      </w:pPr>
    </w:p>
    <w:tbl>
      <w:tblPr>
        <w:tblW w:w="10260" w:type="dxa"/>
        <w:tblBorders>
          <w:top w:val="single" w:sz="4" w:space="0" w:color="auto"/>
          <w:bottom w:val="single" w:sz="4" w:space="0" w:color="auto"/>
        </w:tblBorders>
        <w:tblLayout w:type="fixed"/>
        <w:tblLook w:val="04A0" w:firstRow="1" w:lastRow="0" w:firstColumn="1" w:lastColumn="0" w:noHBand="0" w:noVBand="1"/>
      </w:tblPr>
      <w:tblGrid>
        <w:gridCol w:w="10260"/>
      </w:tblGrid>
      <w:tr w:rsidR="00D76DEF" w:rsidRPr="006174CD" w14:paraId="4AFC192C" w14:textId="77777777" w:rsidTr="00DF5B83">
        <w:trPr>
          <w:trHeight w:val="494"/>
        </w:trPr>
        <w:tc>
          <w:tcPr>
            <w:tcW w:w="10260" w:type="dxa"/>
            <w:vAlign w:val="center"/>
          </w:tcPr>
          <w:p w14:paraId="0A64757E" w14:textId="77777777" w:rsidR="00D76DEF" w:rsidRPr="006174CD" w:rsidRDefault="00D76DEF" w:rsidP="002E3A63">
            <w:pPr>
              <w:tabs>
                <w:tab w:val="left" w:pos="810"/>
              </w:tabs>
              <w:jc w:val="center"/>
            </w:pPr>
            <w:r>
              <w:t xml:space="preserve">TAX / </w:t>
            </w:r>
            <w:r w:rsidRPr="006174CD">
              <w:t>MINORITY / ETHNICITY FORM</w:t>
            </w:r>
          </w:p>
        </w:tc>
      </w:tr>
    </w:tbl>
    <w:p w14:paraId="445E81E1" w14:textId="77777777" w:rsidR="00D76DEF" w:rsidRPr="006174CD" w:rsidRDefault="00D76DEF" w:rsidP="00D76DEF">
      <w:pPr>
        <w:tabs>
          <w:tab w:val="left" w:pos="810"/>
        </w:tabs>
        <w:jc w:val="center"/>
      </w:pPr>
    </w:p>
    <w:p w14:paraId="78A966DB" w14:textId="77777777" w:rsidR="00D76DEF" w:rsidRDefault="00D76DEF" w:rsidP="00D76DEF">
      <w:pPr>
        <w:keepLines/>
        <w:ind w:right="1245"/>
        <w:jc w:val="center"/>
        <w:rPr>
          <w:sz w:val="20"/>
        </w:rPr>
      </w:pPr>
      <w:r w:rsidRPr="006174CD">
        <w:rPr>
          <w:sz w:val="20"/>
        </w:rPr>
        <w:t>To comply with reporting regulations required by the State of Tennessee and the United States federal income tax laws, it is necessary that the following information be provided prior to the issuance of any contract.</w:t>
      </w:r>
      <w:r>
        <w:rPr>
          <w:sz w:val="20"/>
        </w:rPr>
        <w:t xml:space="preserve">  </w:t>
      </w:r>
    </w:p>
    <w:p w14:paraId="15DBE2C3" w14:textId="77777777" w:rsidR="00D76DEF" w:rsidRPr="006174CD" w:rsidRDefault="00D76DEF" w:rsidP="00D76DEF">
      <w:pPr>
        <w:keepLines/>
        <w:ind w:right="1245"/>
        <w:jc w:val="center"/>
        <w:rPr>
          <w:sz w:val="20"/>
        </w:rPr>
      </w:pPr>
      <w:r w:rsidRPr="00CD63AD">
        <w:rPr>
          <w:b/>
          <w:bCs/>
          <w:sz w:val="20"/>
        </w:rPr>
        <w:t>This form must be completed in full</w:t>
      </w:r>
      <w:r>
        <w:rPr>
          <w:sz w:val="20"/>
        </w:rPr>
        <w:t>.</w:t>
      </w:r>
    </w:p>
    <w:p w14:paraId="2F97086A" w14:textId="77777777" w:rsidR="00D76DEF" w:rsidRPr="006174CD" w:rsidRDefault="00D76DEF" w:rsidP="00D76DEF">
      <w:pPr>
        <w:jc w:val="center"/>
        <w:rPr>
          <w:rFonts w:eastAsiaTheme="minorHAnsi"/>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4"/>
        <w:gridCol w:w="5341"/>
      </w:tblGrid>
      <w:tr w:rsidR="00D76DEF" w:rsidRPr="00D253B2" w14:paraId="54D87FCD" w14:textId="77777777" w:rsidTr="00DF5B83">
        <w:trPr>
          <w:trHeight w:val="1928"/>
        </w:trPr>
        <w:tc>
          <w:tcPr>
            <w:tcW w:w="4914" w:type="dxa"/>
            <w:tcBorders>
              <w:top w:val="single" w:sz="4" w:space="0" w:color="auto"/>
              <w:left w:val="single" w:sz="4" w:space="0" w:color="auto"/>
              <w:bottom w:val="single" w:sz="4" w:space="0" w:color="auto"/>
              <w:right w:val="single" w:sz="4" w:space="0" w:color="auto"/>
            </w:tcBorders>
          </w:tcPr>
          <w:p w14:paraId="502A9F7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1. Name of Contractor:</w:t>
            </w:r>
          </w:p>
          <w:p w14:paraId="0E34E46A" w14:textId="77777777" w:rsidR="00D76DEF" w:rsidRPr="00D253B2" w:rsidRDefault="00D76DEF" w:rsidP="002E3A63">
            <w:pPr>
              <w:keepLines/>
              <w:spacing w:before="100"/>
              <w:rPr>
                <w:rFonts w:ascii="Arial" w:hAnsi="Arial"/>
                <w:sz w:val="18"/>
                <w:szCs w:val="18"/>
              </w:rPr>
            </w:pPr>
          </w:p>
          <w:p w14:paraId="1E2B68DD"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_______________________________________</w:t>
            </w:r>
          </w:p>
          <w:p w14:paraId="02629C2A" w14:textId="77777777" w:rsidR="00D76DEF" w:rsidRPr="00D253B2" w:rsidRDefault="00D76DEF" w:rsidP="002E3A63">
            <w:pPr>
              <w:keepLines/>
              <w:spacing w:before="100"/>
              <w:rPr>
                <w:rFonts w:ascii="Arial" w:hAnsi="Arial"/>
                <w:sz w:val="18"/>
                <w:szCs w:val="18"/>
              </w:rPr>
            </w:pPr>
          </w:p>
          <w:p w14:paraId="1C0D9B6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Federal ID / Social Security Number:</w:t>
            </w:r>
          </w:p>
          <w:p w14:paraId="510E7A7B"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_______________________________________</w:t>
            </w:r>
          </w:p>
        </w:tc>
        <w:tc>
          <w:tcPr>
            <w:tcW w:w="5341" w:type="dxa"/>
            <w:tcBorders>
              <w:top w:val="single" w:sz="4" w:space="0" w:color="auto"/>
              <w:left w:val="single" w:sz="4" w:space="0" w:color="auto"/>
              <w:bottom w:val="single" w:sz="4" w:space="0" w:color="auto"/>
              <w:right w:val="single" w:sz="4" w:space="0" w:color="auto"/>
            </w:tcBorders>
            <w:hideMark/>
          </w:tcPr>
          <w:p w14:paraId="337DB1E7" w14:textId="77777777" w:rsidR="00D76DEF" w:rsidRPr="00D253B2" w:rsidRDefault="00D76DEF" w:rsidP="002E3A63">
            <w:pPr>
              <w:keepLines/>
              <w:tabs>
                <w:tab w:val="left" w:pos="252"/>
              </w:tabs>
              <w:spacing w:before="100"/>
              <w:ind w:left="252" w:hanging="252"/>
              <w:rPr>
                <w:rFonts w:ascii="Arial" w:hAnsi="Arial"/>
                <w:sz w:val="18"/>
                <w:szCs w:val="18"/>
              </w:rPr>
            </w:pPr>
            <w:r w:rsidRPr="00D253B2">
              <w:rPr>
                <w:rFonts w:ascii="Arial" w:hAnsi="Arial"/>
                <w:sz w:val="18"/>
                <w:szCs w:val="18"/>
              </w:rPr>
              <w:t>2.  Is Contractor a US citizen?</w:t>
            </w:r>
          </w:p>
          <w:p w14:paraId="781EB00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Yes</w:t>
            </w:r>
          </w:p>
          <w:p w14:paraId="4C52DBF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2"/>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No</w:t>
            </w:r>
          </w:p>
          <w:p w14:paraId="21CDAF8F"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If no, state country of citizenship:</w:t>
            </w:r>
          </w:p>
          <w:p w14:paraId="6AD4BB17" w14:textId="77777777" w:rsidR="00D76DEF" w:rsidRPr="00D253B2" w:rsidRDefault="00D76DEF" w:rsidP="002E3A63">
            <w:pPr>
              <w:keepLines/>
              <w:tabs>
                <w:tab w:val="left" w:pos="252"/>
              </w:tabs>
              <w:spacing w:before="100"/>
              <w:ind w:left="252" w:hanging="252"/>
              <w:rPr>
                <w:rFonts w:ascii="Arial" w:hAnsi="Arial"/>
                <w:sz w:val="18"/>
                <w:szCs w:val="18"/>
              </w:rPr>
            </w:pPr>
            <w:r w:rsidRPr="00D253B2">
              <w:rPr>
                <w:rFonts w:ascii="Arial" w:hAnsi="Arial"/>
                <w:sz w:val="18"/>
                <w:szCs w:val="18"/>
              </w:rPr>
              <w:t>___________________________________________</w:t>
            </w:r>
          </w:p>
          <w:p w14:paraId="7E1A5FC2" w14:textId="77777777" w:rsidR="00D76DEF" w:rsidRPr="00D253B2" w:rsidRDefault="00D76DEF" w:rsidP="002E3A63">
            <w:pPr>
              <w:keepLines/>
              <w:tabs>
                <w:tab w:val="left" w:pos="0"/>
              </w:tabs>
              <w:spacing w:before="100"/>
              <w:ind w:right="347"/>
              <w:rPr>
                <w:rFonts w:ascii="Arial" w:hAnsi="Arial"/>
                <w:sz w:val="18"/>
                <w:szCs w:val="18"/>
              </w:rPr>
            </w:pPr>
            <w:r w:rsidRPr="00D253B2">
              <w:rPr>
                <w:rFonts w:ascii="Arial" w:hAnsi="Arial"/>
                <w:sz w:val="18"/>
                <w:szCs w:val="18"/>
              </w:rPr>
              <w:t>(If not a US Citizen, please include a copy of Visa with this form.)</w:t>
            </w:r>
          </w:p>
        </w:tc>
      </w:tr>
      <w:tr w:rsidR="00D76DEF" w:rsidRPr="00D253B2" w14:paraId="76881BEF" w14:textId="77777777" w:rsidTr="00DF5B83">
        <w:trPr>
          <w:cantSplit/>
          <w:trHeight w:val="3320"/>
        </w:trPr>
        <w:tc>
          <w:tcPr>
            <w:tcW w:w="4914" w:type="dxa"/>
            <w:tcBorders>
              <w:top w:val="single" w:sz="4" w:space="0" w:color="auto"/>
              <w:left w:val="single" w:sz="4" w:space="0" w:color="auto"/>
              <w:bottom w:val="single" w:sz="4" w:space="0" w:color="auto"/>
              <w:right w:val="single" w:sz="4" w:space="0" w:color="auto"/>
            </w:tcBorders>
            <w:hideMark/>
          </w:tcPr>
          <w:p w14:paraId="10ABABB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3. Kind of Ownership (Check one):</w:t>
            </w:r>
          </w:p>
          <w:p w14:paraId="24E7A04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39"/>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Govt. (GO)</w:t>
            </w:r>
          </w:p>
          <w:p w14:paraId="64FD06AE"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Agency of the State of Tennessee (SA)</w:t>
            </w:r>
          </w:p>
          <w:p w14:paraId="59F62C35"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6"/>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Non-Profit (NO)</w:t>
            </w:r>
          </w:p>
          <w:p w14:paraId="540AD5C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7"/>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Majority (MJ)</w:t>
            </w:r>
          </w:p>
          <w:p w14:paraId="3EB81C0B"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8"/>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Minority* (see reverse side for definition)</w:t>
            </w:r>
          </w:p>
          <w:p w14:paraId="3818A94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9"/>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Woman (WO)** (see reverse side for definition)</w:t>
            </w:r>
          </w:p>
          <w:p w14:paraId="252346D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Small (SM)*** (see reverse side for definition)</w:t>
            </w:r>
          </w:p>
          <w:p w14:paraId="5560659D" w14:textId="77777777" w:rsidR="00D76DEF" w:rsidRPr="00D253B2" w:rsidRDefault="00D76DEF" w:rsidP="002E3A63">
            <w:pPr>
              <w:keepLines/>
              <w:tabs>
                <w:tab w:val="left" w:pos="326"/>
              </w:tabs>
              <w:spacing w:before="100"/>
              <w:rPr>
                <w:rFonts w:ascii="Arial" w:hAnsi="Arial"/>
                <w:sz w:val="18"/>
                <w:szCs w:val="18"/>
              </w:rPr>
            </w:pPr>
            <w:r w:rsidRPr="00D253B2">
              <w:rPr>
                <w:rFonts w:ascii="Arial" w:hAnsi="Arial"/>
                <w:sz w:val="18"/>
                <w:szCs w:val="18"/>
              </w:rPr>
              <w:fldChar w:fldCharType="begin">
                <w:ffData>
                  <w:name w:val="Check4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Service-Disabled Veteran****(see reverse side for </w:t>
            </w:r>
            <w:r w:rsidRPr="00D253B2">
              <w:rPr>
                <w:rFonts w:ascii="Arial" w:hAnsi="Arial"/>
                <w:sz w:val="18"/>
                <w:szCs w:val="18"/>
              </w:rPr>
              <w:tab/>
              <w:t>definition)</w:t>
            </w:r>
          </w:p>
          <w:p w14:paraId="6E271FE2" w14:textId="77777777" w:rsidR="00D76DEF" w:rsidRPr="00D253B2" w:rsidRDefault="00D76DEF" w:rsidP="002E3A63">
            <w:pPr>
              <w:keepLines/>
              <w:tabs>
                <w:tab w:val="left" w:pos="326"/>
              </w:tabs>
              <w:spacing w:before="100"/>
              <w:ind w:left="331" w:hanging="331"/>
              <w:rPr>
                <w:rFonts w:ascii="Arial" w:hAnsi="Arial"/>
                <w:sz w:val="18"/>
                <w:szCs w:val="18"/>
              </w:rPr>
            </w:pPr>
            <w:r w:rsidRPr="00D253B2">
              <w:rPr>
                <w:rFonts w:ascii="Arial" w:hAnsi="Arial"/>
                <w:sz w:val="18"/>
                <w:szCs w:val="18"/>
              </w:rPr>
              <w:fldChar w:fldCharType="begin">
                <w:ffData>
                  <w:name w:val="Check4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w:t>
            </w:r>
            <w:r w:rsidRPr="002D7775">
              <w:rPr>
                <w:rFonts w:ascii="Arial" w:hAnsi="Arial"/>
                <w:sz w:val="18"/>
                <w:szCs w:val="18"/>
              </w:rPr>
              <w:t>Persons with Disabilities, Disabled Business Enterprise (DSBE)</w:t>
            </w:r>
          </w:p>
        </w:tc>
        <w:tc>
          <w:tcPr>
            <w:tcW w:w="5341" w:type="dxa"/>
            <w:tcBorders>
              <w:top w:val="single" w:sz="4" w:space="0" w:color="auto"/>
              <w:left w:val="single" w:sz="4" w:space="0" w:color="auto"/>
              <w:bottom w:val="single" w:sz="4" w:space="0" w:color="auto"/>
              <w:right w:val="single" w:sz="4" w:space="0" w:color="auto"/>
            </w:tcBorders>
          </w:tcPr>
          <w:p w14:paraId="6DFF17DC"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4.  Minority / Ethnicity Code (Check One):</w:t>
            </w:r>
          </w:p>
          <w:p w14:paraId="6E434F6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1"/>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African American (MA)</w:t>
            </w:r>
          </w:p>
          <w:p w14:paraId="27490AD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4"/>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Native American (MN)</w:t>
            </w:r>
          </w:p>
          <w:p w14:paraId="3831A26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2"/>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Hispanic American (MH)</w:t>
            </w:r>
          </w:p>
          <w:p w14:paraId="63307AD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3"/>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Asian American (MS)</w:t>
            </w:r>
          </w:p>
          <w:p w14:paraId="55E5B57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5"/>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Other Minority (MO)</w:t>
            </w:r>
          </w:p>
          <w:p w14:paraId="686F7FE1"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Specify:  _________</w:t>
            </w:r>
          </w:p>
          <w:p w14:paraId="1889B8ED" w14:textId="77777777" w:rsidR="00D76DEF" w:rsidRPr="00D253B2" w:rsidRDefault="00D76DEF" w:rsidP="002E3A63">
            <w:pPr>
              <w:keepLines/>
              <w:spacing w:before="100"/>
              <w:jc w:val="center"/>
              <w:rPr>
                <w:rFonts w:ascii="Arial" w:hAnsi="Arial"/>
                <w:sz w:val="18"/>
                <w:szCs w:val="18"/>
              </w:rPr>
            </w:pPr>
          </w:p>
        </w:tc>
      </w:tr>
      <w:tr w:rsidR="00D76DEF" w:rsidRPr="00D253B2" w14:paraId="4D5BF2CC" w14:textId="77777777" w:rsidTr="00DF5B83">
        <w:trPr>
          <w:trHeight w:val="1031"/>
        </w:trPr>
        <w:tc>
          <w:tcPr>
            <w:tcW w:w="10255" w:type="dxa"/>
            <w:gridSpan w:val="2"/>
            <w:tcBorders>
              <w:top w:val="single" w:sz="4" w:space="0" w:color="auto"/>
              <w:left w:val="single" w:sz="4" w:space="0" w:color="auto"/>
              <w:bottom w:val="single" w:sz="4" w:space="0" w:color="auto"/>
              <w:right w:val="single" w:sz="4" w:space="0" w:color="auto"/>
            </w:tcBorders>
            <w:hideMark/>
          </w:tcPr>
          <w:p w14:paraId="5EA496BC"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 xml:space="preserve">5.  </w:t>
            </w:r>
            <w:r>
              <w:rPr>
                <w:rFonts w:ascii="Arial" w:hAnsi="Arial"/>
                <w:sz w:val="18"/>
                <w:szCs w:val="18"/>
              </w:rPr>
              <w:t>F</w:t>
            </w:r>
            <w:r w:rsidRPr="002F02BB">
              <w:rPr>
                <w:rFonts w:ascii="Arial" w:hAnsi="Arial"/>
                <w:sz w:val="18"/>
                <w:szCs w:val="18"/>
              </w:rPr>
              <w:t>or reporting purposes: (Note:  If Contractor qualifies in multiple categories as small, woman-owned and/or minority, Contractor is to specify in which category he / she is to be considered for reporting and classification purposes.)</w:t>
            </w:r>
          </w:p>
          <w:p w14:paraId="6B378E53"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fldChar w:fldCharType="begin">
                <w:ffData>
                  <w:name w:val="Check36"/>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Small       </w:t>
            </w:r>
            <w:r w:rsidRPr="002F02BB">
              <w:rPr>
                <w:rFonts w:ascii="Arial" w:hAnsi="Arial"/>
                <w:sz w:val="18"/>
                <w:szCs w:val="18"/>
              </w:rPr>
              <w:fldChar w:fldCharType="begin">
                <w:ffData>
                  <w:name w:val="Check37"/>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Minority       </w:t>
            </w:r>
            <w:r w:rsidRPr="002F02BB">
              <w:rPr>
                <w:rFonts w:ascii="Arial" w:hAnsi="Arial"/>
                <w:sz w:val="18"/>
                <w:szCs w:val="18"/>
              </w:rPr>
              <w:fldChar w:fldCharType="begin">
                <w:ffData>
                  <w:name w:val="Check38"/>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Woman-Owned      </w:t>
            </w:r>
            <w:r w:rsidRPr="002F02BB">
              <w:rPr>
                <w:rFonts w:ascii="Arial" w:hAnsi="Arial"/>
                <w:sz w:val="18"/>
                <w:szCs w:val="18"/>
              </w:rPr>
              <w:fldChar w:fldCharType="begin">
                <w:ffData>
                  <w:name w:val="Check41"/>
                  <w:enabled/>
                  <w:calcOnExit w:val="0"/>
                  <w:checkBox>
                    <w:sizeAuto/>
                    <w:default w:val="0"/>
                  </w:checkBox>
                </w:ffData>
              </w:fldChar>
            </w:r>
            <w:bookmarkStart w:id="10" w:name="Check41"/>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bookmarkEnd w:id="10"/>
            <w:r w:rsidRPr="002F02BB">
              <w:rPr>
                <w:rFonts w:ascii="Arial" w:hAnsi="Arial"/>
                <w:sz w:val="18"/>
                <w:szCs w:val="18"/>
              </w:rPr>
              <w:t xml:space="preserve">Service-Disabled Veteran      </w:t>
            </w:r>
            <w:r w:rsidRPr="002F02BB">
              <w:rPr>
                <w:rFonts w:ascii="Arial" w:hAnsi="Arial"/>
                <w:sz w:val="18"/>
                <w:szCs w:val="18"/>
              </w:rPr>
              <w:fldChar w:fldCharType="begin">
                <w:ffData>
                  <w:name w:val="Check40"/>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Persons with Disabilities</w:t>
            </w:r>
          </w:p>
        </w:tc>
      </w:tr>
      <w:tr w:rsidR="00D76DEF" w:rsidRPr="00D253B2" w14:paraId="3EB0823D" w14:textId="77777777" w:rsidTr="00DF5B83">
        <w:trPr>
          <w:trHeight w:val="1031"/>
        </w:trPr>
        <w:tc>
          <w:tcPr>
            <w:tcW w:w="10255" w:type="dxa"/>
            <w:gridSpan w:val="2"/>
            <w:tcBorders>
              <w:top w:val="single" w:sz="4" w:space="0" w:color="auto"/>
              <w:left w:val="single" w:sz="4" w:space="0" w:color="auto"/>
              <w:bottom w:val="single" w:sz="4" w:space="0" w:color="auto"/>
              <w:right w:val="single" w:sz="4" w:space="0" w:color="auto"/>
            </w:tcBorders>
          </w:tcPr>
          <w:p w14:paraId="5B7E64A2"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 xml:space="preserve">6.Is Contractor or Contractor’s parent company located outside the U.S. </w:t>
            </w:r>
            <w:r w:rsidRPr="002F02BB">
              <w:rPr>
                <w:rFonts w:ascii="Arial" w:hAnsi="Arial"/>
                <w:sz w:val="18"/>
                <w:szCs w:val="18"/>
              </w:rPr>
              <w:fldChar w:fldCharType="begin">
                <w:ffData>
                  <w:name w:val="Check1"/>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Yes  </w:t>
            </w:r>
            <w:r w:rsidRPr="002F02BB">
              <w:rPr>
                <w:rFonts w:ascii="Arial" w:hAnsi="Arial"/>
                <w:sz w:val="18"/>
                <w:szCs w:val="18"/>
              </w:rPr>
              <w:fldChar w:fldCharType="begin">
                <w:ffData>
                  <w:name w:val="Check2"/>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No</w:t>
            </w:r>
          </w:p>
          <w:p w14:paraId="1AE7839B"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If yes, state Country:  _______________________</w:t>
            </w:r>
          </w:p>
        </w:tc>
      </w:tr>
      <w:tr w:rsidR="00D76DEF" w:rsidRPr="00D253B2" w14:paraId="34E1129E" w14:textId="77777777" w:rsidTr="00DF5B83">
        <w:trPr>
          <w:cantSplit/>
          <w:trHeight w:val="2310"/>
        </w:trPr>
        <w:tc>
          <w:tcPr>
            <w:tcW w:w="10255" w:type="dxa"/>
            <w:gridSpan w:val="2"/>
            <w:tcBorders>
              <w:top w:val="single" w:sz="4" w:space="0" w:color="auto"/>
              <w:left w:val="single" w:sz="4" w:space="0" w:color="auto"/>
              <w:bottom w:val="single" w:sz="4" w:space="0" w:color="auto"/>
              <w:right w:val="single" w:sz="4" w:space="0" w:color="auto"/>
            </w:tcBorders>
          </w:tcPr>
          <w:p w14:paraId="14812917" w14:textId="77777777" w:rsidR="00D76DEF" w:rsidRPr="00D253B2" w:rsidRDefault="00D76DEF" w:rsidP="002E3A63">
            <w:pPr>
              <w:keepLines/>
              <w:rPr>
                <w:rFonts w:ascii="Arial" w:hAnsi="Arial"/>
                <w:sz w:val="18"/>
                <w:szCs w:val="18"/>
              </w:rPr>
            </w:pPr>
          </w:p>
          <w:p w14:paraId="3A122369" w14:textId="77777777" w:rsidR="00D76DEF" w:rsidRPr="00D253B2" w:rsidRDefault="00D76DEF" w:rsidP="002E3A63">
            <w:pPr>
              <w:keepLines/>
              <w:ind w:left="360" w:hanging="360"/>
              <w:rPr>
                <w:rFonts w:ascii="Arial" w:hAnsi="Arial"/>
                <w:sz w:val="18"/>
                <w:szCs w:val="18"/>
              </w:rPr>
            </w:pPr>
            <w:r>
              <w:rPr>
                <w:rFonts w:ascii="Arial" w:hAnsi="Arial"/>
                <w:sz w:val="18"/>
                <w:szCs w:val="18"/>
              </w:rPr>
              <w:t>7</w:t>
            </w:r>
            <w:r w:rsidRPr="00D253B2">
              <w:rPr>
                <w:rFonts w:ascii="Arial" w:hAnsi="Arial"/>
                <w:sz w:val="18"/>
                <w:szCs w:val="18"/>
              </w:rPr>
              <w:t>.  Certification:  I certify that all the information as completed above is accurate and true.</w:t>
            </w:r>
          </w:p>
          <w:p w14:paraId="64E534A1" w14:textId="77777777" w:rsidR="00D76DEF" w:rsidRPr="00D253B2" w:rsidRDefault="00D76DEF" w:rsidP="002E3A63">
            <w:pPr>
              <w:keepLines/>
              <w:rPr>
                <w:rFonts w:ascii="Arial" w:hAnsi="Arial"/>
                <w:sz w:val="18"/>
                <w:szCs w:val="18"/>
              </w:rPr>
            </w:pPr>
          </w:p>
          <w:p w14:paraId="4820FB40" w14:textId="77777777" w:rsidR="00D76DEF" w:rsidRPr="00D253B2" w:rsidRDefault="00D76DEF" w:rsidP="002E3A63">
            <w:pPr>
              <w:keepLines/>
              <w:rPr>
                <w:rFonts w:ascii="Arial" w:hAnsi="Arial"/>
                <w:sz w:val="18"/>
                <w:szCs w:val="18"/>
              </w:rPr>
            </w:pPr>
          </w:p>
          <w:p w14:paraId="34539C45" w14:textId="77777777" w:rsidR="00D76DEF" w:rsidRPr="00D253B2" w:rsidRDefault="00D76DEF" w:rsidP="002E3A63">
            <w:pPr>
              <w:keepLines/>
              <w:rPr>
                <w:rFonts w:ascii="Arial" w:hAnsi="Arial"/>
                <w:sz w:val="18"/>
                <w:szCs w:val="18"/>
              </w:rPr>
            </w:pPr>
            <w:r w:rsidRPr="00D253B2">
              <w:rPr>
                <w:rFonts w:ascii="Arial" w:hAnsi="Arial"/>
                <w:sz w:val="18"/>
                <w:szCs w:val="18"/>
              </w:rPr>
              <w:t>_____________________________________________________________________________________</w:t>
            </w:r>
          </w:p>
          <w:p w14:paraId="069ECAA0" w14:textId="77777777" w:rsidR="00D76DEF" w:rsidRPr="00D253B2" w:rsidRDefault="00D76DEF" w:rsidP="002E3A63">
            <w:pPr>
              <w:keepLines/>
              <w:rPr>
                <w:rFonts w:ascii="Arial" w:hAnsi="Arial"/>
                <w:sz w:val="18"/>
                <w:szCs w:val="18"/>
              </w:rPr>
            </w:pPr>
            <w:r w:rsidRPr="00D253B2">
              <w:rPr>
                <w:rFonts w:ascii="Arial" w:hAnsi="Arial"/>
                <w:sz w:val="18"/>
                <w:szCs w:val="18"/>
              </w:rPr>
              <w:t>Signature                                                                                                              Date</w:t>
            </w:r>
          </w:p>
          <w:p w14:paraId="14D02183" w14:textId="77777777" w:rsidR="00D76DEF" w:rsidRPr="00D253B2" w:rsidRDefault="00D76DEF" w:rsidP="002E3A63">
            <w:pPr>
              <w:keepLines/>
              <w:spacing w:before="100"/>
              <w:rPr>
                <w:rFonts w:ascii="Arial" w:hAnsi="Arial"/>
                <w:sz w:val="18"/>
                <w:szCs w:val="18"/>
              </w:rPr>
            </w:pPr>
          </w:p>
          <w:p w14:paraId="0FA259B6"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Name (Printed):  ___________________________________________</w:t>
            </w:r>
          </w:p>
          <w:p w14:paraId="62585AA8"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Title: _____________________________________________________</w:t>
            </w:r>
          </w:p>
          <w:p w14:paraId="729ABA11" w14:textId="77777777" w:rsidR="00D76DEF" w:rsidRPr="00D253B2" w:rsidRDefault="00D76DEF" w:rsidP="002E3A63">
            <w:pPr>
              <w:keepLines/>
              <w:spacing w:before="100"/>
              <w:rPr>
                <w:rFonts w:ascii="Arial" w:hAnsi="Arial"/>
                <w:sz w:val="18"/>
                <w:szCs w:val="18"/>
              </w:rPr>
            </w:pPr>
          </w:p>
        </w:tc>
      </w:tr>
    </w:tbl>
    <w:p w14:paraId="69EBAE6F" w14:textId="77777777" w:rsidR="00D76DEF" w:rsidRDefault="00D76DEF" w:rsidP="00695F45">
      <w:pPr>
        <w:keepLines/>
        <w:spacing w:before="100"/>
        <w:rPr>
          <w:sz w:val="17"/>
          <w:szCs w:val="17"/>
        </w:rPr>
      </w:pPr>
    </w:p>
    <w:p w14:paraId="118FD71B" w14:textId="77777777" w:rsidR="00D76DEF" w:rsidRPr="00A841C0" w:rsidRDefault="00D76DEF" w:rsidP="00D76DEF">
      <w:pPr>
        <w:keepLines/>
        <w:jc w:val="center"/>
        <w:rPr>
          <w:b/>
          <w:sz w:val="17"/>
          <w:szCs w:val="17"/>
          <w:u w:val="single"/>
        </w:rPr>
      </w:pPr>
      <w:r w:rsidRPr="00A841C0">
        <w:rPr>
          <w:sz w:val="17"/>
          <w:szCs w:val="17"/>
        </w:rPr>
        <w:t>*</w:t>
      </w:r>
      <w:r w:rsidRPr="00A841C0">
        <w:rPr>
          <w:b/>
          <w:sz w:val="17"/>
          <w:szCs w:val="17"/>
          <w:u w:val="single"/>
        </w:rPr>
        <w:t>Minority Ownership Clarification:</w:t>
      </w:r>
    </w:p>
    <w:p w14:paraId="563BE72C" w14:textId="77777777" w:rsidR="00D76DEF" w:rsidRPr="00A841C0" w:rsidRDefault="00D76DEF" w:rsidP="00D76DEF">
      <w:pPr>
        <w:keepLines/>
        <w:jc w:val="center"/>
        <w:rPr>
          <w:sz w:val="17"/>
          <w:szCs w:val="17"/>
        </w:rPr>
      </w:pPr>
      <w:r w:rsidRPr="00A841C0">
        <w:rPr>
          <w:sz w:val="17"/>
          <w:szCs w:val="17"/>
        </w:rPr>
        <w:t>"Minority owned business" means a business that is a continuing, independent, for profit business which performs a commercially useful function, and is at least fifty-one percent (51%) owned and controlled by one (1) or more minority individuals who are impeded from normal entry into the economic mainstream because of past practices of discrimination based on race or ethnic background.</w:t>
      </w:r>
    </w:p>
    <w:p w14:paraId="53205DF2" w14:textId="77777777" w:rsidR="00D76DEF" w:rsidRPr="00A841C0" w:rsidRDefault="00D76DEF" w:rsidP="00D76DEF">
      <w:pPr>
        <w:keepLines/>
        <w:ind w:left="-1080" w:firstLine="1080"/>
        <w:jc w:val="center"/>
        <w:rPr>
          <w:sz w:val="17"/>
          <w:szCs w:val="17"/>
        </w:rPr>
      </w:pPr>
      <w:r w:rsidRPr="00A841C0">
        <w:rPr>
          <w:sz w:val="17"/>
          <w:szCs w:val="17"/>
        </w:rPr>
        <w:t>"Minority" means a person who is a citizen or lawful permanent resident of the United States and who is:</w:t>
      </w:r>
    </w:p>
    <w:p w14:paraId="1BC0FA63" w14:textId="77777777" w:rsidR="00D76DEF" w:rsidRPr="00A841C0" w:rsidRDefault="00D76DEF" w:rsidP="00D76DEF">
      <w:pPr>
        <w:keepLines/>
        <w:ind w:left="-1080" w:firstLine="1080"/>
        <w:jc w:val="center"/>
        <w:rPr>
          <w:sz w:val="17"/>
          <w:szCs w:val="17"/>
        </w:rPr>
      </w:pPr>
      <w:r w:rsidRPr="00A841C0">
        <w:rPr>
          <w:sz w:val="17"/>
          <w:szCs w:val="17"/>
        </w:rPr>
        <w:t>a)  African American (a person having origins in any of the black racial groups of Africa);</w:t>
      </w:r>
    </w:p>
    <w:p w14:paraId="555269E7" w14:textId="77777777" w:rsidR="00D76DEF" w:rsidRPr="00A841C0" w:rsidRDefault="00D76DEF" w:rsidP="00D76DEF">
      <w:pPr>
        <w:keepLines/>
        <w:jc w:val="center"/>
        <w:rPr>
          <w:sz w:val="17"/>
          <w:szCs w:val="17"/>
        </w:rPr>
      </w:pPr>
      <w:r w:rsidRPr="00A841C0">
        <w:rPr>
          <w:sz w:val="17"/>
          <w:szCs w:val="17"/>
        </w:rPr>
        <w:t>b)  Hispanic (a person of Mexican, Puerto Rican, Cuban, Central or South American, or other Spanish culture or origin, regardless of race);</w:t>
      </w:r>
    </w:p>
    <w:p w14:paraId="55B596C3" w14:textId="77777777" w:rsidR="00D76DEF" w:rsidRPr="00A841C0" w:rsidRDefault="00D76DEF" w:rsidP="00D76DEF">
      <w:pPr>
        <w:keepLines/>
        <w:jc w:val="center"/>
        <w:rPr>
          <w:sz w:val="17"/>
          <w:szCs w:val="17"/>
        </w:rPr>
      </w:pPr>
      <w:r w:rsidRPr="00A841C0">
        <w:rPr>
          <w:sz w:val="17"/>
          <w:szCs w:val="17"/>
        </w:rPr>
        <w:t>c)  Asian American (a person having origins in any of the original peoples of the Far East, Southeast Asia, the Indian subcontinent, or the Pacific Islands); or</w:t>
      </w:r>
    </w:p>
    <w:p w14:paraId="32659A7F" w14:textId="77777777" w:rsidR="00D76DEF" w:rsidRDefault="00D76DEF" w:rsidP="00D76DEF">
      <w:pPr>
        <w:keepLines/>
        <w:ind w:left="-1080" w:firstLine="1080"/>
        <w:jc w:val="center"/>
        <w:rPr>
          <w:sz w:val="17"/>
          <w:szCs w:val="17"/>
        </w:rPr>
      </w:pPr>
      <w:r w:rsidRPr="00A841C0">
        <w:rPr>
          <w:sz w:val="17"/>
          <w:szCs w:val="17"/>
        </w:rPr>
        <w:t>d)  Native American (a person having origins in any of the original peoples of North America).</w:t>
      </w:r>
    </w:p>
    <w:p w14:paraId="7EE4C3F0" w14:textId="77777777" w:rsidR="00D76DEF" w:rsidRPr="00A841C0" w:rsidRDefault="00D76DEF" w:rsidP="00D76DEF">
      <w:pPr>
        <w:keepLines/>
        <w:ind w:left="-1080" w:firstLine="1080"/>
        <w:jc w:val="center"/>
        <w:rPr>
          <w:sz w:val="17"/>
          <w:szCs w:val="17"/>
        </w:rPr>
      </w:pPr>
    </w:p>
    <w:p w14:paraId="293DCB2B" w14:textId="77777777" w:rsidR="00D76DEF" w:rsidRPr="00A841C0" w:rsidRDefault="00D76DEF" w:rsidP="00D76DEF">
      <w:pPr>
        <w:keepLines/>
        <w:ind w:left="-1080" w:firstLine="1080"/>
        <w:jc w:val="center"/>
        <w:rPr>
          <w:sz w:val="17"/>
          <w:szCs w:val="17"/>
        </w:rPr>
      </w:pPr>
      <w:r w:rsidRPr="00A841C0">
        <w:rPr>
          <w:b/>
          <w:sz w:val="17"/>
          <w:szCs w:val="17"/>
        </w:rPr>
        <w:t>**</w:t>
      </w:r>
      <w:r w:rsidRPr="00A841C0">
        <w:rPr>
          <w:b/>
          <w:sz w:val="17"/>
          <w:szCs w:val="17"/>
          <w:u w:val="single"/>
        </w:rPr>
        <w:t>Woman-Owned Business Clarification:</w:t>
      </w:r>
    </w:p>
    <w:p w14:paraId="42A80990" w14:textId="77777777" w:rsidR="00D76DEF" w:rsidRPr="00A841C0" w:rsidRDefault="00D76DEF" w:rsidP="00D76DEF">
      <w:pPr>
        <w:keepLines/>
        <w:jc w:val="center"/>
        <w:rPr>
          <w:sz w:val="17"/>
          <w:szCs w:val="17"/>
        </w:rPr>
      </w:pPr>
      <w:r w:rsidRPr="00A841C0">
        <w:rPr>
          <w:sz w:val="17"/>
          <w:szCs w:val="17"/>
        </w:rPr>
        <w:t>A "woman-owned business" means a woman owned business that is a continuing, independent, for profit business which performs a commercially useful function, and is at least fifty-one percent (51%) owned and controlled by one or more women; or, in the case of any publicly owned business, at least fifty-one percent (51%) of the stock of which is owned and controlled by one (1) or more women and whose management and daily business operations are under the control of one (1) or more women.</w:t>
      </w:r>
    </w:p>
    <w:p w14:paraId="4383A417" w14:textId="77777777" w:rsidR="00D76DEF" w:rsidRPr="00A841C0" w:rsidRDefault="00D76DEF" w:rsidP="00D76DEF">
      <w:pPr>
        <w:keepLines/>
        <w:jc w:val="center"/>
        <w:rPr>
          <w:sz w:val="17"/>
          <w:szCs w:val="17"/>
        </w:rPr>
      </w:pPr>
      <w:r w:rsidRPr="00A841C0">
        <w:rPr>
          <w:b/>
          <w:sz w:val="17"/>
          <w:szCs w:val="17"/>
          <w:u w:val="single"/>
        </w:rPr>
        <w:t>***Small Business Ownership Clarification</w:t>
      </w:r>
      <w:r w:rsidRPr="00A841C0">
        <w:rPr>
          <w:b/>
          <w:sz w:val="17"/>
          <w:szCs w:val="17"/>
        </w:rPr>
        <w:t>:</w:t>
      </w:r>
    </w:p>
    <w:p w14:paraId="2C3AEAD6" w14:textId="77777777" w:rsidR="00D76DEF" w:rsidRPr="00A841C0" w:rsidRDefault="00D76DEF" w:rsidP="00D76DEF">
      <w:pPr>
        <w:keepLines/>
        <w:jc w:val="center"/>
        <w:rPr>
          <w:sz w:val="17"/>
          <w:szCs w:val="17"/>
        </w:rPr>
      </w:pPr>
      <w:r w:rsidRPr="00A841C0">
        <w:rPr>
          <w:sz w:val="17"/>
          <w:szCs w:val="17"/>
        </w:rPr>
        <w:t>A "small business" means a business that is independently owned and operated for profit, is not dominant in its field of operation and is not an affiliate or subsidiary of a business dominant in its field of operation.</w:t>
      </w:r>
    </w:p>
    <w:p w14:paraId="6B4FDD78" w14:textId="7CF72377" w:rsidR="00D76DEF" w:rsidRPr="00A841C0" w:rsidRDefault="00D76DEF" w:rsidP="00D76DEF">
      <w:pPr>
        <w:keepLines/>
        <w:spacing w:after="120"/>
        <w:jc w:val="center"/>
        <w:rPr>
          <w:sz w:val="17"/>
          <w:szCs w:val="17"/>
        </w:rPr>
      </w:pPr>
      <w:r w:rsidRPr="00A841C0">
        <w:rPr>
          <w:sz w:val="17"/>
          <w:szCs w:val="17"/>
        </w:rPr>
        <w:t xml:space="preserve">The </w:t>
      </w:r>
      <w:r>
        <w:rPr>
          <w:sz w:val="17"/>
          <w:szCs w:val="17"/>
        </w:rPr>
        <w:t>State of TN, GO-</w:t>
      </w:r>
      <w:r w:rsidR="009119AE">
        <w:rPr>
          <w:sz w:val="17"/>
          <w:szCs w:val="17"/>
        </w:rPr>
        <w:t>BID</w:t>
      </w:r>
      <w:r>
        <w:rPr>
          <w:sz w:val="17"/>
          <w:szCs w:val="17"/>
        </w:rPr>
        <w:t xml:space="preserve"> Certification Program</w:t>
      </w:r>
      <w:r w:rsidRPr="00A841C0">
        <w:rPr>
          <w:sz w:val="17"/>
          <w:szCs w:val="17"/>
        </w:rPr>
        <w:t xml:space="preserve"> establishes small business guidelines on industry size standards.  The criteria guidelines are required to be met in order for a business to be considered small. The annual receipts or number of employees indicates the maximum allowed for a small business concern and its affiliates to be considered small.</w:t>
      </w:r>
    </w:p>
    <w:p w14:paraId="71F03A9A" w14:textId="77777777" w:rsidR="00D76DEF" w:rsidRPr="00A841C0" w:rsidRDefault="00D76DEF" w:rsidP="00D76DEF">
      <w:pPr>
        <w:keepLines/>
        <w:jc w:val="center"/>
        <w:rPr>
          <w:sz w:val="17"/>
          <w:szCs w:val="17"/>
        </w:rPr>
      </w:pPr>
      <w:r w:rsidRPr="00A841C0">
        <w:rPr>
          <w:b/>
          <w:sz w:val="17"/>
          <w:szCs w:val="17"/>
          <w:u w:val="single"/>
        </w:rPr>
        <w:t>****Service-Disabled Veteran Business Enterprise (SDVBE) Clarification</w:t>
      </w:r>
    </w:p>
    <w:p w14:paraId="28052972" w14:textId="77777777" w:rsidR="00D76DEF" w:rsidRPr="00A841C0" w:rsidRDefault="00D76DEF" w:rsidP="00D76DEF">
      <w:pPr>
        <w:keepLines/>
        <w:jc w:val="center"/>
        <w:rPr>
          <w:sz w:val="17"/>
          <w:szCs w:val="17"/>
        </w:rPr>
      </w:pPr>
      <w:r w:rsidRPr="00A841C0">
        <w:rPr>
          <w:sz w:val="17"/>
          <w:szCs w:val="17"/>
        </w:rPr>
        <w:t>Tennessee Service-Disabled Veteran owned mean any person who served honorably on active duty in the Armed Forces of the United States with at least a twenty percent (20%) disability that is service-connected meaning that such disability was incurred or aggravated in the line of duty in the active military, naval or air service. “Tennessee service disabled veteran owned business” means a service-disabled veteran owned business that is a continuing, independent, for profit business located in the state of Tennessee that performs a commercially useful function.</w:t>
      </w:r>
    </w:p>
    <w:p w14:paraId="6913CBDC" w14:textId="77777777" w:rsidR="00D76DEF" w:rsidRPr="00A841C0" w:rsidRDefault="00D76DEF" w:rsidP="00D76DEF">
      <w:pPr>
        <w:keepLines/>
        <w:spacing w:after="120"/>
        <w:jc w:val="center"/>
        <w:rPr>
          <w:sz w:val="17"/>
          <w:szCs w:val="17"/>
        </w:rPr>
      </w:pPr>
      <w:r w:rsidRPr="00A841C0">
        <w:rPr>
          <w:sz w:val="17"/>
          <w:szCs w:val="17"/>
        </w:rPr>
        <w:t>Tennessee Service-Disabled Veteran owned means a service-disabled owned business that is a continuing, independent, for profit business located in the state of Tennessee that performs a commercially useful function, and</w:t>
      </w:r>
    </w:p>
    <w:p w14:paraId="3780A1C5" w14:textId="77777777" w:rsidR="00D76DEF" w:rsidRPr="00A841C0" w:rsidRDefault="00D76DEF">
      <w:pPr>
        <w:keepLines/>
        <w:numPr>
          <w:ilvl w:val="0"/>
          <w:numId w:val="9"/>
        </w:numPr>
        <w:jc w:val="center"/>
        <w:rPr>
          <w:sz w:val="17"/>
          <w:szCs w:val="17"/>
        </w:rPr>
      </w:pPr>
      <w:r w:rsidRPr="00A841C0">
        <w:rPr>
          <w:sz w:val="17"/>
          <w:szCs w:val="17"/>
        </w:rPr>
        <w:t>is at least fifty-one percent (51%) owned and controlled by one (1) or more service-disabled owned veterans;</w:t>
      </w:r>
    </w:p>
    <w:p w14:paraId="5CCADD27" w14:textId="77777777" w:rsidR="00D76DEF" w:rsidRPr="00A841C0" w:rsidRDefault="00D76DEF">
      <w:pPr>
        <w:keepLines/>
        <w:numPr>
          <w:ilvl w:val="0"/>
          <w:numId w:val="9"/>
        </w:numPr>
        <w:jc w:val="center"/>
        <w:rPr>
          <w:sz w:val="17"/>
          <w:szCs w:val="17"/>
        </w:rPr>
      </w:pPr>
      <w:r w:rsidRPr="00A841C0">
        <w:rPr>
          <w:sz w:val="17"/>
          <w:szCs w:val="17"/>
        </w:rPr>
        <w:t>In the case of a business solely owned by (1) service-disabled veteran and such person’s spouse, is at least fifty percent (50) owned and controlled by the service-disabled veteran; or</w:t>
      </w:r>
    </w:p>
    <w:p w14:paraId="6D931228" w14:textId="77777777" w:rsidR="00D76DEF" w:rsidRDefault="00D76DEF">
      <w:pPr>
        <w:keepLines/>
        <w:numPr>
          <w:ilvl w:val="0"/>
          <w:numId w:val="9"/>
        </w:numPr>
        <w:spacing w:after="120"/>
        <w:jc w:val="center"/>
        <w:rPr>
          <w:sz w:val="17"/>
          <w:szCs w:val="17"/>
        </w:rPr>
      </w:pPr>
      <w:r w:rsidRPr="00A841C0">
        <w:rPr>
          <w:sz w:val="17"/>
          <w:szCs w:val="17"/>
        </w:rPr>
        <w:t>In the case of any publicly owned business, at least fifty-one percent (51%) of the stock of which is owned and controlled by one (1) or more service-disabled veteran and whose management and daily business operations are under the control of one (1) or more service-disabled veteran.</w:t>
      </w:r>
    </w:p>
    <w:p w14:paraId="3E2C8570" w14:textId="77777777" w:rsidR="00D76DEF" w:rsidRDefault="00D76DEF" w:rsidP="00D76DEF">
      <w:pPr>
        <w:keepLines/>
        <w:jc w:val="center"/>
        <w:rPr>
          <w:b/>
          <w:sz w:val="17"/>
          <w:szCs w:val="17"/>
          <w:u w:val="single"/>
        </w:rPr>
      </w:pPr>
      <w:r w:rsidRPr="0019479B">
        <w:rPr>
          <w:b/>
          <w:sz w:val="17"/>
          <w:szCs w:val="17"/>
          <w:u w:val="single"/>
        </w:rPr>
        <w:t>*****Persons with Disabilities, Disabled Business Enterprise (DSBE)</w:t>
      </w:r>
    </w:p>
    <w:p w14:paraId="4D07EBBC" w14:textId="77777777" w:rsidR="00D76DEF" w:rsidRPr="0019479B" w:rsidRDefault="00D76DEF" w:rsidP="00D76DEF">
      <w:pPr>
        <w:keepLines/>
        <w:jc w:val="center"/>
        <w:rPr>
          <w:sz w:val="17"/>
          <w:szCs w:val="17"/>
        </w:rPr>
      </w:pPr>
      <w:r w:rsidRPr="0019479B">
        <w:rPr>
          <w:sz w:val="17"/>
          <w:szCs w:val="17"/>
        </w:rPr>
        <w:t>Business owned by persons with disabilities” means a business owned by a person with a disability that is a continuing, independent, for-profit business that performs a commercially useful function, and is at least fifty-one percent (51%) owned and controlled by one (1) or more persons with a disability; or, in the case of any publicly-owned business, at least fifty one percent (51%) of the stock of which is owned and controlled by one (1) or more persons with a disability and whose management and daily business operations are under the control of one (1) or more persons with a disability:</w:t>
      </w:r>
    </w:p>
    <w:p w14:paraId="43EB612A" w14:textId="77777777" w:rsidR="00D76DEF" w:rsidRPr="0019479B" w:rsidRDefault="00D76DEF" w:rsidP="00D76DEF">
      <w:pPr>
        <w:keepLines/>
        <w:jc w:val="center"/>
        <w:rPr>
          <w:sz w:val="17"/>
          <w:szCs w:val="17"/>
        </w:rPr>
      </w:pPr>
      <w:r w:rsidRPr="0019479B">
        <w:rPr>
          <w:sz w:val="17"/>
          <w:szCs w:val="17"/>
        </w:rPr>
        <w:t>Person with a disability" means an individual who meets at least one (1) of the following:</w:t>
      </w:r>
    </w:p>
    <w:p w14:paraId="37FB683E" w14:textId="77777777" w:rsidR="00D76DEF" w:rsidRPr="0019479B" w:rsidRDefault="00D76DEF" w:rsidP="00D76DEF">
      <w:pPr>
        <w:keepLines/>
        <w:jc w:val="center"/>
        <w:rPr>
          <w:sz w:val="17"/>
          <w:szCs w:val="17"/>
        </w:rPr>
      </w:pPr>
      <w:r w:rsidRPr="0019479B">
        <w:rPr>
          <w:sz w:val="17"/>
          <w:szCs w:val="17"/>
        </w:rPr>
        <w:t>(A) Has been diagnosed as having a physical or mental disability resulting in marked and severe functional limitations that is expected to last no less than twelve (12) months;</w:t>
      </w:r>
    </w:p>
    <w:p w14:paraId="42DAE026" w14:textId="77777777" w:rsidR="00D76DEF" w:rsidRPr="0019479B" w:rsidRDefault="00D76DEF" w:rsidP="00D76DEF">
      <w:pPr>
        <w:keepLines/>
        <w:jc w:val="center"/>
        <w:rPr>
          <w:sz w:val="17"/>
          <w:szCs w:val="17"/>
        </w:rPr>
      </w:pPr>
      <w:r w:rsidRPr="0019479B">
        <w:rPr>
          <w:sz w:val="17"/>
          <w:szCs w:val="17"/>
        </w:rPr>
        <w:t>(B) Is eligible to receive social security disability insurance (SSDI); or</w:t>
      </w:r>
    </w:p>
    <w:p w14:paraId="61D5F289" w14:textId="77777777" w:rsidR="00D76DEF" w:rsidRDefault="00D76DEF" w:rsidP="00D76DEF">
      <w:pPr>
        <w:keepLines/>
        <w:jc w:val="center"/>
        <w:rPr>
          <w:sz w:val="17"/>
          <w:szCs w:val="17"/>
        </w:rPr>
      </w:pPr>
      <w:r w:rsidRPr="0019479B">
        <w:rPr>
          <w:sz w:val="17"/>
          <w:szCs w:val="17"/>
        </w:rPr>
        <w:t>(C) Is eligible to receive supplemental security income (SSI) and has a disability as defined in subdivision (A)</w:t>
      </w:r>
    </w:p>
    <w:p w14:paraId="63C74276" w14:textId="77777777" w:rsidR="00695F45" w:rsidRDefault="00695F45" w:rsidP="00D76DEF">
      <w:pPr>
        <w:keepLines/>
        <w:jc w:val="center"/>
        <w:rPr>
          <w:sz w:val="17"/>
          <w:szCs w:val="17"/>
        </w:rPr>
      </w:pPr>
    </w:p>
    <w:p w14:paraId="3208E3FC" w14:textId="77777777" w:rsidR="00695F45" w:rsidRPr="0019479B" w:rsidRDefault="00695F45" w:rsidP="00D76DEF">
      <w:pPr>
        <w:keepLines/>
        <w:jc w:val="center"/>
        <w:rPr>
          <w:sz w:val="17"/>
          <w:szCs w:val="17"/>
        </w:rPr>
      </w:pPr>
    </w:p>
    <w:p w14:paraId="67C65EB7" w14:textId="77777777" w:rsidR="00D76DEF" w:rsidRPr="00A841C0" w:rsidRDefault="00D76DEF" w:rsidP="00D76DEF">
      <w:pPr>
        <w:keepLines/>
        <w:jc w:val="center"/>
        <w:rPr>
          <w:sz w:val="17"/>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6"/>
        <w:gridCol w:w="2920"/>
        <w:gridCol w:w="2070"/>
      </w:tblGrid>
      <w:tr w:rsidR="00D76DEF" w:rsidRPr="00A841C0" w14:paraId="1D5A5427" w14:textId="77777777" w:rsidTr="002E3A63">
        <w:trPr>
          <w:jc w:val="center"/>
        </w:trPr>
        <w:tc>
          <w:tcPr>
            <w:tcW w:w="2876" w:type="dxa"/>
          </w:tcPr>
          <w:p w14:paraId="402C705E" w14:textId="77777777" w:rsidR="00D76DEF" w:rsidRPr="00A841C0" w:rsidRDefault="00D76DEF" w:rsidP="002E3A63">
            <w:pPr>
              <w:keepLines/>
              <w:spacing w:before="100"/>
              <w:ind w:left="-1080"/>
              <w:jc w:val="center"/>
              <w:rPr>
                <w:b/>
                <w:sz w:val="14"/>
                <w:szCs w:val="14"/>
              </w:rPr>
            </w:pPr>
            <w:r w:rsidRPr="00A841C0">
              <w:rPr>
                <w:b/>
                <w:sz w:val="14"/>
                <w:szCs w:val="14"/>
              </w:rPr>
              <w:lastRenderedPageBreak/>
              <w:t>TYPE OF BUSINESS</w:t>
            </w:r>
          </w:p>
        </w:tc>
        <w:tc>
          <w:tcPr>
            <w:tcW w:w="2920" w:type="dxa"/>
          </w:tcPr>
          <w:p w14:paraId="03DF907B" w14:textId="77777777" w:rsidR="00D76DEF" w:rsidRPr="00A841C0" w:rsidRDefault="00D76DEF" w:rsidP="002E3A63">
            <w:pPr>
              <w:keepLines/>
              <w:spacing w:before="100"/>
              <w:ind w:left="-80"/>
              <w:jc w:val="center"/>
              <w:rPr>
                <w:b/>
                <w:sz w:val="14"/>
                <w:szCs w:val="14"/>
              </w:rPr>
            </w:pPr>
            <w:r w:rsidRPr="00A841C0">
              <w:rPr>
                <w:b/>
                <w:sz w:val="14"/>
                <w:szCs w:val="14"/>
              </w:rPr>
              <w:t>ANNUAL GROSS SALES</w:t>
            </w:r>
          </w:p>
        </w:tc>
        <w:tc>
          <w:tcPr>
            <w:tcW w:w="2070" w:type="dxa"/>
          </w:tcPr>
          <w:p w14:paraId="32B6795B" w14:textId="77777777" w:rsidR="00D76DEF" w:rsidRPr="00A841C0" w:rsidRDefault="00D76DEF" w:rsidP="002E3A63">
            <w:pPr>
              <w:keepLines/>
              <w:spacing w:before="100"/>
              <w:ind w:left="-108"/>
              <w:jc w:val="center"/>
              <w:rPr>
                <w:b/>
                <w:sz w:val="14"/>
                <w:szCs w:val="14"/>
              </w:rPr>
            </w:pPr>
            <w:r w:rsidRPr="00A841C0">
              <w:rPr>
                <w:b/>
                <w:sz w:val="14"/>
                <w:szCs w:val="14"/>
              </w:rPr>
              <w:t>NO. OF EMPLOYEES</w:t>
            </w:r>
          </w:p>
        </w:tc>
      </w:tr>
      <w:tr w:rsidR="00D76DEF" w:rsidRPr="00A841C0" w14:paraId="7350D7FA" w14:textId="77777777" w:rsidTr="002E3A63">
        <w:trPr>
          <w:trHeight w:val="20"/>
          <w:jc w:val="center"/>
        </w:trPr>
        <w:tc>
          <w:tcPr>
            <w:tcW w:w="2876" w:type="dxa"/>
          </w:tcPr>
          <w:p w14:paraId="2D5B2992" w14:textId="77777777" w:rsidR="00D76DEF" w:rsidRPr="00A841C0" w:rsidRDefault="00D76DEF" w:rsidP="002E3A63">
            <w:pPr>
              <w:keepLines/>
              <w:spacing w:before="100"/>
              <w:ind w:left="-90"/>
              <w:jc w:val="center"/>
              <w:rPr>
                <w:sz w:val="14"/>
                <w:szCs w:val="14"/>
              </w:rPr>
            </w:pPr>
            <w:r w:rsidRPr="00A841C0">
              <w:rPr>
                <w:sz w:val="14"/>
                <w:szCs w:val="14"/>
              </w:rPr>
              <w:t>Agriculture, Forestry, Fishing</w:t>
            </w:r>
          </w:p>
        </w:tc>
        <w:tc>
          <w:tcPr>
            <w:tcW w:w="2920" w:type="dxa"/>
          </w:tcPr>
          <w:p w14:paraId="1D5691DE"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$500,000</w:t>
            </w:r>
          </w:p>
        </w:tc>
        <w:tc>
          <w:tcPr>
            <w:tcW w:w="2070" w:type="dxa"/>
          </w:tcPr>
          <w:p w14:paraId="1D26C499"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4D356218" w14:textId="77777777" w:rsidTr="002E3A63">
        <w:trPr>
          <w:trHeight w:val="20"/>
          <w:jc w:val="center"/>
        </w:trPr>
        <w:tc>
          <w:tcPr>
            <w:tcW w:w="2876" w:type="dxa"/>
          </w:tcPr>
          <w:p w14:paraId="7F7A8D13" w14:textId="77777777" w:rsidR="00D76DEF" w:rsidRPr="00A841C0" w:rsidRDefault="00D76DEF" w:rsidP="002E3A63">
            <w:pPr>
              <w:keepLines/>
              <w:spacing w:before="100"/>
              <w:ind w:left="-90"/>
              <w:jc w:val="center"/>
              <w:rPr>
                <w:sz w:val="14"/>
                <w:szCs w:val="14"/>
              </w:rPr>
            </w:pPr>
            <w:r w:rsidRPr="00A841C0">
              <w:rPr>
                <w:sz w:val="14"/>
                <w:szCs w:val="14"/>
              </w:rPr>
              <w:t>Architectural / Design / Engineering</w:t>
            </w:r>
          </w:p>
        </w:tc>
        <w:tc>
          <w:tcPr>
            <w:tcW w:w="2920" w:type="dxa"/>
          </w:tcPr>
          <w:p w14:paraId="1B830A77"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0D3534C0"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047E700A" w14:textId="77777777" w:rsidTr="002E3A63">
        <w:trPr>
          <w:trHeight w:val="20"/>
          <w:jc w:val="center"/>
        </w:trPr>
        <w:tc>
          <w:tcPr>
            <w:tcW w:w="2876" w:type="dxa"/>
          </w:tcPr>
          <w:p w14:paraId="14012357" w14:textId="77777777" w:rsidR="00D76DEF" w:rsidRPr="00A841C0" w:rsidRDefault="00D76DEF" w:rsidP="002E3A63">
            <w:pPr>
              <w:keepLines/>
              <w:spacing w:before="100"/>
              <w:ind w:left="-90"/>
              <w:jc w:val="center"/>
              <w:rPr>
                <w:sz w:val="14"/>
                <w:szCs w:val="14"/>
              </w:rPr>
            </w:pPr>
            <w:r w:rsidRPr="00A841C0">
              <w:rPr>
                <w:sz w:val="14"/>
                <w:szCs w:val="14"/>
              </w:rPr>
              <w:t>Construction</w:t>
            </w:r>
          </w:p>
        </w:tc>
        <w:tc>
          <w:tcPr>
            <w:tcW w:w="2920" w:type="dxa"/>
          </w:tcPr>
          <w:p w14:paraId="0AB5744F"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6E3BBAE9"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2203BA60" w14:textId="77777777" w:rsidTr="002E3A63">
        <w:trPr>
          <w:trHeight w:val="20"/>
          <w:jc w:val="center"/>
        </w:trPr>
        <w:tc>
          <w:tcPr>
            <w:tcW w:w="2876" w:type="dxa"/>
          </w:tcPr>
          <w:p w14:paraId="019CD89F" w14:textId="77777777" w:rsidR="00D76DEF" w:rsidRPr="00A841C0" w:rsidRDefault="00D76DEF" w:rsidP="002E3A63">
            <w:pPr>
              <w:keepLines/>
              <w:spacing w:before="100"/>
              <w:ind w:left="-90"/>
              <w:jc w:val="center"/>
              <w:rPr>
                <w:sz w:val="14"/>
                <w:szCs w:val="14"/>
              </w:rPr>
            </w:pPr>
            <w:r w:rsidRPr="00A841C0">
              <w:rPr>
                <w:sz w:val="14"/>
                <w:szCs w:val="14"/>
              </w:rPr>
              <w:t>Educational</w:t>
            </w:r>
          </w:p>
        </w:tc>
        <w:tc>
          <w:tcPr>
            <w:tcW w:w="2920" w:type="dxa"/>
          </w:tcPr>
          <w:p w14:paraId="792F0CF2"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1D10A12B"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66B447A9" w14:textId="77777777" w:rsidTr="002E3A63">
        <w:trPr>
          <w:trHeight w:val="20"/>
          <w:jc w:val="center"/>
        </w:trPr>
        <w:tc>
          <w:tcPr>
            <w:tcW w:w="2876" w:type="dxa"/>
          </w:tcPr>
          <w:p w14:paraId="0411C0DB" w14:textId="77777777" w:rsidR="00D76DEF" w:rsidRPr="00A841C0" w:rsidRDefault="00D76DEF" w:rsidP="002E3A63">
            <w:pPr>
              <w:keepLines/>
              <w:spacing w:before="100"/>
              <w:ind w:left="-90"/>
              <w:jc w:val="center"/>
              <w:rPr>
                <w:sz w:val="14"/>
                <w:szCs w:val="14"/>
              </w:rPr>
            </w:pPr>
            <w:r w:rsidRPr="00A841C0">
              <w:rPr>
                <w:sz w:val="14"/>
                <w:szCs w:val="14"/>
              </w:rPr>
              <w:t>Finance, Insurance &amp; Real Estate</w:t>
            </w:r>
          </w:p>
        </w:tc>
        <w:tc>
          <w:tcPr>
            <w:tcW w:w="2920" w:type="dxa"/>
          </w:tcPr>
          <w:p w14:paraId="38204C1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4A136FC9"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1A5CA4A5" w14:textId="77777777" w:rsidTr="002E3A63">
        <w:trPr>
          <w:trHeight w:val="20"/>
          <w:jc w:val="center"/>
        </w:trPr>
        <w:tc>
          <w:tcPr>
            <w:tcW w:w="2876" w:type="dxa"/>
          </w:tcPr>
          <w:p w14:paraId="2D2E0FD6" w14:textId="77777777" w:rsidR="00D76DEF" w:rsidRPr="00A841C0" w:rsidRDefault="00D76DEF" w:rsidP="002E3A63">
            <w:pPr>
              <w:keepLines/>
              <w:spacing w:before="100"/>
              <w:ind w:left="-90"/>
              <w:jc w:val="center"/>
              <w:rPr>
                <w:sz w:val="14"/>
                <w:szCs w:val="14"/>
              </w:rPr>
            </w:pPr>
            <w:r w:rsidRPr="00A841C0">
              <w:rPr>
                <w:sz w:val="14"/>
                <w:szCs w:val="14"/>
              </w:rPr>
              <w:t xml:space="preserve">Information </w:t>
            </w:r>
            <w:r>
              <w:rPr>
                <w:sz w:val="14"/>
                <w:szCs w:val="14"/>
              </w:rPr>
              <w:t>System</w:t>
            </w:r>
            <w:r w:rsidRPr="00A841C0">
              <w:rPr>
                <w:sz w:val="14"/>
                <w:szCs w:val="14"/>
              </w:rPr>
              <w:t>s / Technology</w:t>
            </w:r>
          </w:p>
        </w:tc>
        <w:tc>
          <w:tcPr>
            <w:tcW w:w="2920" w:type="dxa"/>
          </w:tcPr>
          <w:p w14:paraId="5B225EBB"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50990B8B"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549CB50D" w14:textId="77777777" w:rsidTr="002E3A63">
        <w:trPr>
          <w:trHeight w:val="20"/>
          <w:jc w:val="center"/>
        </w:trPr>
        <w:tc>
          <w:tcPr>
            <w:tcW w:w="2876" w:type="dxa"/>
          </w:tcPr>
          <w:p w14:paraId="6F251CEA" w14:textId="77777777" w:rsidR="00D76DEF" w:rsidRPr="00A841C0" w:rsidRDefault="00D76DEF" w:rsidP="002E3A63">
            <w:pPr>
              <w:keepLines/>
              <w:spacing w:before="100"/>
              <w:ind w:left="-90"/>
              <w:jc w:val="center"/>
              <w:rPr>
                <w:sz w:val="14"/>
                <w:szCs w:val="14"/>
              </w:rPr>
            </w:pPr>
            <w:r w:rsidRPr="00A841C0">
              <w:rPr>
                <w:sz w:val="14"/>
                <w:szCs w:val="14"/>
              </w:rPr>
              <w:t>Manufacturing</w:t>
            </w:r>
          </w:p>
        </w:tc>
        <w:tc>
          <w:tcPr>
            <w:tcW w:w="2920" w:type="dxa"/>
          </w:tcPr>
          <w:p w14:paraId="7DD3281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28B576D6" w14:textId="77777777" w:rsidR="00D76DEF" w:rsidRPr="00A841C0" w:rsidRDefault="00D76DEF" w:rsidP="002E3A63">
            <w:pPr>
              <w:keepLines/>
              <w:spacing w:before="100"/>
              <w:ind w:left="-108"/>
              <w:jc w:val="center"/>
              <w:rPr>
                <w:sz w:val="14"/>
                <w:szCs w:val="14"/>
              </w:rPr>
            </w:pPr>
            <w:r w:rsidRPr="00A841C0">
              <w:rPr>
                <w:sz w:val="14"/>
                <w:szCs w:val="14"/>
              </w:rPr>
              <w:t>99</w:t>
            </w:r>
          </w:p>
        </w:tc>
      </w:tr>
      <w:tr w:rsidR="00D76DEF" w:rsidRPr="00A841C0" w14:paraId="2669513D" w14:textId="77777777" w:rsidTr="002E3A63">
        <w:trPr>
          <w:trHeight w:val="20"/>
          <w:jc w:val="center"/>
        </w:trPr>
        <w:tc>
          <w:tcPr>
            <w:tcW w:w="2876" w:type="dxa"/>
          </w:tcPr>
          <w:p w14:paraId="1ADA8E3D" w14:textId="77777777" w:rsidR="00D76DEF" w:rsidRPr="00A841C0" w:rsidRDefault="00D76DEF" w:rsidP="002E3A63">
            <w:pPr>
              <w:keepLines/>
              <w:spacing w:before="100"/>
              <w:ind w:left="-90"/>
              <w:jc w:val="center"/>
              <w:rPr>
                <w:sz w:val="14"/>
                <w:szCs w:val="14"/>
              </w:rPr>
            </w:pPr>
            <w:r w:rsidRPr="00A841C0">
              <w:rPr>
                <w:sz w:val="14"/>
                <w:szCs w:val="14"/>
              </w:rPr>
              <w:t>Marketing / Communications / Public Relations</w:t>
            </w:r>
          </w:p>
        </w:tc>
        <w:tc>
          <w:tcPr>
            <w:tcW w:w="2920" w:type="dxa"/>
          </w:tcPr>
          <w:p w14:paraId="4D8F7DD2"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14DABBF5"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7B1A4E86" w14:textId="77777777" w:rsidTr="002E3A63">
        <w:trPr>
          <w:trHeight w:val="20"/>
          <w:jc w:val="center"/>
        </w:trPr>
        <w:tc>
          <w:tcPr>
            <w:tcW w:w="2876" w:type="dxa"/>
          </w:tcPr>
          <w:p w14:paraId="315E6395" w14:textId="77777777" w:rsidR="00D76DEF" w:rsidRPr="00A841C0" w:rsidRDefault="00D76DEF" w:rsidP="002E3A63">
            <w:pPr>
              <w:keepLines/>
              <w:spacing w:before="100"/>
              <w:ind w:left="-90"/>
              <w:jc w:val="center"/>
              <w:rPr>
                <w:sz w:val="14"/>
                <w:szCs w:val="14"/>
              </w:rPr>
            </w:pPr>
            <w:r w:rsidRPr="00A841C0">
              <w:rPr>
                <w:sz w:val="14"/>
                <w:szCs w:val="14"/>
              </w:rPr>
              <w:t>Medical / Healthcare</w:t>
            </w:r>
          </w:p>
        </w:tc>
        <w:tc>
          <w:tcPr>
            <w:tcW w:w="2920" w:type="dxa"/>
          </w:tcPr>
          <w:p w14:paraId="0D1F1D7B"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7DBA9CB2"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7436CF1C" w14:textId="77777777" w:rsidTr="002E3A63">
        <w:trPr>
          <w:trHeight w:val="20"/>
          <w:jc w:val="center"/>
        </w:trPr>
        <w:tc>
          <w:tcPr>
            <w:tcW w:w="2876" w:type="dxa"/>
          </w:tcPr>
          <w:p w14:paraId="3B43603E" w14:textId="77777777" w:rsidR="00D76DEF" w:rsidRPr="00A841C0" w:rsidRDefault="00D76DEF" w:rsidP="002E3A63">
            <w:pPr>
              <w:keepLines/>
              <w:spacing w:before="100"/>
              <w:ind w:left="-90"/>
              <w:jc w:val="center"/>
              <w:rPr>
                <w:sz w:val="14"/>
                <w:szCs w:val="14"/>
              </w:rPr>
            </w:pPr>
            <w:r w:rsidRPr="00A841C0">
              <w:rPr>
                <w:sz w:val="14"/>
                <w:szCs w:val="14"/>
              </w:rPr>
              <w:t>Mining</w:t>
            </w:r>
          </w:p>
        </w:tc>
        <w:tc>
          <w:tcPr>
            <w:tcW w:w="2920" w:type="dxa"/>
          </w:tcPr>
          <w:p w14:paraId="22D00437"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213E75B8" w14:textId="77777777" w:rsidR="00D76DEF" w:rsidRPr="00A841C0" w:rsidRDefault="00D76DEF" w:rsidP="002E3A63">
            <w:pPr>
              <w:keepLines/>
              <w:spacing w:before="100"/>
              <w:ind w:left="-108"/>
              <w:jc w:val="center"/>
              <w:rPr>
                <w:sz w:val="14"/>
                <w:szCs w:val="14"/>
              </w:rPr>
            </w:pPr>
            <w:r w:rsidRPr="00A841C0">
              <w:rPr>
                <w:sz w:val="14"/>
                <w:szCs w:val="14"/>
              </w:rPr>
              <w:t>49</w:t>
            </w:r>
          </w:p>
        </w:tc>
      </w:tr>
      <w:tr w:rsidR="00D76DEF" w:rsidRPr="00A841C0" w14:paraId="5C6638AB" w14:textId="77777777" w:rsidTr="002E3A63">
        <w:trPr>
          <w:trHeight w:val="20"/>
          <w:jc w:val="center"/>
        </w:trPr>
        <w:tc>
          <w:tcPr>
            <w:tcW w:w="2876" w:type="dxa"/>
          </w:tcPr>
          <w:p w14:paraId="75B45902" w14:textId="77777777" w:rsidR="00D76DEF" w:rsidRPr="00A841C0" w:rsidRDefault="00D76DEF" w:rsidP="002E3A63">
            <w:pPr>
              <w:keepLines/>
              <w:spacing w:before="100"/>
              <w:ind w:left="-90"/>
              <w:jc w:val="center"/>
              <w:rPr>
                <w:sz w:val="14"/>
                <w:szCs w:val="14"/>
              </w:rPr>
            </w:pPr>
            <w:r w:rsidRPr="00A841C0">
              <w:rPr>
                <w:sz w:val="14"/>
                <w:szCs w:val="14"/>
              </w:rPr>
              <w:t>Retail Trade</w:t>
            </w:r>
          </w:p>
        </w:tc>
        <w:tc>
          <w:tcPr>
            <w:tcW w:w="2920" w:type="dxa"/>
          </w:tcPr>
          <w:p w14:paraId="22C79B0A"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$750,000</w:t>
            </w:r>
          </w:p>
        </w:tc>
        <w:tc>
          <w:tcPr>
            <w:tcW w:w="2070" w:type="dxa"/>
          </w:tcPr>
          <w:p w14:paraId="5E93851B"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1A7A6D43" w14:textId="77777777" w:rsidTr="002E3A63">
        <w:trPr>
          <w:trHeight w:val="20"/>
          <w:jc w:val="center"/>
        </w:trPr>
        <w:tc>
          <w:tcPr>
            <w:tcW w:w="2876" w:type="dxa"/>
          </w:tcPr>
          <w:p w14:paraId="5898EC7C" w14:textId="77777777" w:rsidR="00D76DEF" w:rsidRPr="00A841C0" w:rsidRDefault="00D76DEF" w:rsidP="002E3A63">
            <w:pPr>
              <w:keepLines/>
              <w:spacing w:before="100"/>
              <w:ind w:left="-90"/>
              <w:jc w:val="center"/>
              <w:rPr>
                <w:sz w:val="14"/>
                <w:szCs w:val="14"/>
              </w:rPr>
            </w:pPr>
            <w:r w:rsidRPr="00A841C0">
              <w:rPr>
                <w:sz w:val="14"/>
                <w:szCs w:val="14"/>
              </w:rPr>
              <w:t>Service Industry</w:t>
            </w:r>
          </w:p>
        </w:tc>
        <w:tc>
          <w:tcPr>
            <w:tcW w:w="2920" w:type="dxa"/>
          </w:tcPr>
          <w:p w14:paraId="7DB52E41"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$500,000</w:t>
            </w:r>
          </w:p>
        </w:tc>
        <w:tc>
          <w:tcPr>
            <w:tcW w:w="2070" w:type="dxa"/>
          </w:tcPr>
          <w:p w14:paraId="2ABC7252"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7A9246BB" w14:textId="77777777" w:rsidTr="002E3A63">
        <w:trPr>
          <w:trHeight w:val="20"/>
          <w:jc w:val="center"/>
        </w:trPr>
        <w:tc>
          <w:tcPr>
            <w:tcW w:w="2876" w:type="dxa"/>
          </w:tcPr>
          <w:p w14:paraId="65BE6307" w14:textId="77777777" w:rsidR="00D76DEF" w:rsidRPr="00A841C0" w:rsidRDefault="00D76DEF" w:rsidP="002E3A63">
            <w:pPr>
              <w:keepLines/>
              <w:spacing w:before="100"/>
              <w:ind w:left="-90"/>
              <w:jc w:val="center"/>
              <w:rPr>
                <w:sz w:val="14"/>
                <w:szCs w:val="14"/>
              </w:rPr>
            </w:pPr>
            <w:r w:rsidRPr="00A841C0">
              <w:rPr>
                <w:sz w:val="14"/>
                <w:szCs w:val="14"/>
              </w:rPr>
              <w:t>Transportation, Commerce &amp; Utilities</w:t>
            </w:r>
          </w:p>
        </w:tc>
        <w:tc>
          <w:tcPr>
            <w:tcW w:w="2920" w:type="dxa"/>
          </w:tcPr>
          <w:p w14:paraId="53E9EC8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50237026"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785FB9CC" w14:textId="77777777" w:rsidTr="002E3A63">
        <w:trPr>
          <w:trHeight w:val="20"/>
          <w:jc w:val="center"/>
        </w:trPr>
        <w:tc>
          <w:tcPr>
            <w:tcW w:w="2876" w:type="dxa"/>
          </w:tcPr>
          <w:p w14:paraId="58B06779" w14:textId="77777777" w:rsidR="00D76DEF" w:rsidRPr="00A841C0" w:rsidRDefault="00D76DEF" w:rsidP="002E3A63">
            <w:pPr>
              <w:keepLines/>
              <w:spacing w:before="100"/>
              <w:ind w:left="-90"/>
              <w:jc w:val="center"/>
              <w:rPr>
                <w:sz w:val="14"/>
                <w:szCs w:val="14"/>
              </w:rPr>
            </w:pPr>
            <w:r w:rsidRPr="00A841C0">
              <w:rPr>
                <w:sz w:val="14"/>
                <w:szCs w:val="14"/>
              </w:rPr>
              <w:t>Wholesale Trade</w:t>
            </w:r>
          </w:p>
        </w:tc>
        <w:tc>
          <w:tcPr>
            <w:tcW w:w="2920" w:type="dxa"/>
          </w:tcPr>
          <w:p w14:paraId="027E6A66"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46C46B93" w14:textId="77777777" w:rsidR="00D76DEF" w:rsidRPr="00A841C0" w:rsidRDefault="00D76DEF" w:rsidP="002E3A63">
            <w:pPr>
              <w:keepLines/>
              <w:spacing w:before="100"/>
              <w:ind w:left="-108"/>
              <w:jc w:val="center"/>
              <w:rPr>
                <w:sz w:val="14"/>
                <w:szCs w:val="14"/>
              </w:rPr>
            </w:pPr>
            <w:r w:rsidRPr="00A841C0">
              <w:rPr>
                <w:sz w:val="14"/>
                <w:szCs w:val="14"/>
              </w:rPr>
              <w:t>19</w:t>
            </w:r>
          </w:p>
        </w:tc>
      </w:tr>
    </w:tbl>
    <w:p w14:paraId="0B67BE53" w14:textId="77777777" w:rsidR="00D76DEF" w:rsidRDefault="00D76DEF" w:rsidP="00D76DEF"/>
    <w:p w14:paraId="736F158C" w14:textId="77777777" w:rsidR="0007287F" w:rsidRPr="0007287F" w:rsidRDefault="0007287F" w:rsidP="0007287F">
      <w:pPr>
        <w:rPr>
          <w:rFonts w:ascii="Century Schoolbook" w:hAnsi="Century Schoolbook"/>
          <w:sz w:val="22"/>
          <w:szCs w:val="22"/>
        </w:rPr>
      </w:pPr>
    </w:p>
    <w:p w14:paraId="5BA766F8" w14:textId="77777777" w:rsidR="00A83AA6" w:rsidRDefault="00A83AA6" w:rsidP="001F508E">
      <w:pPr>
        <w:ind w:left="-540" w:right="-630"/>
        <w:jc w:val="right"/>
        <w:rPr>
          <w:rFonts w:ascii="Arial" w:hAnsi="Arial"/>
          <w:b/>
          <w:bCs/>
          <w:sz w:val="32"/>
          <w:szCs w:val="32"/>
        </w:rPr>
      </w:pPr>
    </w:p>
    <w:p w14:paraId="0FB8CD6E" w14:textId="77777777" w:rsidR="00A83AA6" w:rsidRDefault="00A83AA6" w:rsidP="001F508E">
      <w:pPr>
        <w:ind w:left="-540" w:right="-630"/>
        <w:jc w:val="right"/>
        <w:rPr>
          <w:rFonts w:ascii="Arial" w:hAnsi="Arial"/>
          <w:b/>
          <w:bCs/>
          <w:sz w:val="32"/>
          <w:szCs w:val="32"/>
        </w:rPr>
      </w:pPr>
    </w:p>
    <w:p w14:paraId="05B05084" w14:textId="77777777" w:rsidR="00A83AA6" w:rsidRDefault="00A83AA6" w:rsidP="001F508E">
      <w:pPr>
        <w:ind w:left="-540" w:right="-630"/>
        <w:jc w:val="right"/>
        <w:rPr>
          <w:rFonts w:ascii="Arial" w:hAnsi="Arial"/>
          <w:b/>
          <w:bCs/>
          <w:sz w:val="32"/>
          <w:szCs w:val="32"/>
        </w:rPr>
      </w:pPr>
    </w:p>
    <w:p w14:paraId="1B9C41C6" w14:textId="77777777" w:rsidR="00A83AA6" w:rsidRDefault="00A83AA6" w:rsidP="001F508E">
      <w:pPr>
        <w:ind w:left="-540" w:right="-630"/>
        <w:jc w:val="right"/>
        <w:rPr>
          <w:rFonts w:ascii="Arial" w:hAnsi="Arial"/>
          <w:b/>
          <w:bCs/>
          <w:sz w:val="32"/>
          <w:szCs w:val="32"/>
        </w:rPr>
      </w:pPr>
    </w:p>
    <w:p w14:paraId="4C1335C8" w14:textId="77777777" w:rsidR="00A83AA6" w:rsidRDefault="00A83AA6" w:rsidP="001F508E">
      <w:pPr>
        <w:ind w:left="-540" w:right="-630"/>
        <w:jc w:val="right"/>
        <w:rPr>
          <w:rFonts w:ascii="Arial" w:hAnsi="Arial"/>
          <w:b/>
          <w:bCs/>
          <w:sz w:val="32"/>
          <w:szCs w:val="32"/>
        </w:rPr>
      </w:pPr>
    </w:p>
    <w:p w14:paraId="489CC5FB" w14:textId="77777777" w:rsidR="00A83AA6" w:rsidRDefault="00A83AA6" w:rsidP="001F508E">
      <w:pPr>
        <w:ind w:left="-540" w:right="-630"/>
        <w:jc w:val="right"/>
        <w:rPr>
          <w:rFonts w:ascii="Arial" w:hAnsi="Arial"/>
          <w:b/>
          <w:bCs/>
          <w:sz w:val="32"/>
          <w:szCs w:val="32"/>
        </w:rPr>
      </w:pPr>
    </w:p>
    <w:p w14:paraId="37384CF9" w14:textId="77777777" w:rsidR="00A83AA6" w:rsidRDefault="00A83AA6" w:rsidP="001F508E">
      <w:pPr>
        <w:ind w:left="-540" w:right="-630"/>
        <w:jc w:val="right"/>
        <w:rPr>
          <w:rFonts w:ascii="Arial" w:hAnsi="Arial"/>
          <w:b/>
          <w:bCs/>
          <w:sz w:val="32"/>
          <w:szCs w:val="32"/>
        </w:rPr>
      </w:pPr>
    </w:p>
    <w:p w14:paraId="09DDD153" w14:textId="77777777" w:rsidR="00A83AA6" w:rsidRDefault="00A83AA6" w:rsidP="001F508E">
      <w:pPr>
        <w:ind w:left="-540" w:right="-630"/>
        <w:jc w:val="right"/>
        <w:rPr>
          <w:rFonts w:ascii="Arial" w:hAnsi="Arial"/>
          <w:b/>
          <w:bCs/>
          <w:sz w:val="32"/>
          <w:szCs w:val="32"/>
        </w:rPr>
      </w:pPr>
    </w:p>
    <w:p w14:paraId="2141F2E7" w14:textId="77777777" w:rsidR="00A83AA6" w:rsidRDefault="00A83AA6" w:rsidP="001F508E">
      <w:pPr>
        <w:ind w:left="-540" w:right="-630"/>
        <w:jc w:val="right"/>
        <w:rPr>
          <w:rFonts w:ascii="Arial" w:hAnsi="Arial"/>
          <w:b/>
          <w:bCs/>
          <w:sz w:val="32"/>
          <w:szCs w:val="32"/>
        </w:rPr>
      </w:pPr>
    </w:p>
    <w:p w14:paraId="5D8F4EAB" w14:textId="77777777" w:rsidR="00A83AA6" w:rsidRDefault="00A83AA6" w:rsidP="001F508E">
      <w:pPr>
        <w:ind w:left="-540" w:right="-630"/>
        <w:jc w:val="right"/>
        <w:rPr>
          <w:rFonts w:ascii="Arial" w:hAnsi="Arial"/>
          <w:b/>
          <w:bCs/>
          <w:sz w:val="32"/>
          <w:szCs w:val="32"/>
        </w:rPr>
      </w:pPr>
    </w:p>
    <w:p w14:paraId="26DC2CC2" w14:textId="77777777" w:rsidR="00A83AA6" w:rsidRDefault="00A83AA6" w:rsidP="001F508E">
      <w:pPr>
        <w:ind w:left="-540" w:right="-630"/>
        <w:jc w:val="right"/>
        <w:rPr>
          <w:rFonts w:ascii="Arial" w:hAnsi="Arial"/>
          <w:b/>
          <w:bCs/>
          <w:sz w:val="32"/>
          <w:szCs w:val="32"/>
        </w:rPr>
      </w:pPr>
    </w:p>
    <w:p w14:paraId="14298EF3" w14:textId="77777777" w:rsidR="00A83AA6" w:rsidRDefault="00A83AA6" w:rsidP="001F508E">
      <w:pPr>
        <w:ind w:left="-540" w:right="-630"/>
        <w:jc w:val="right"/>
        <w:rPr>
          <w:rFonts w:ascii="Arial" w:hAnsi="Arial"/>
          <w:b/>
          <w:bCs/>
          <w:sz w:val="32"/>
          <w:szCs w:val="32"/>
        </w:rPr>
      </w:pPr>
    </w:p>
    <w:p w14:paraId="39B1D133" w14:textId="77777777" w:rsidR="00A83AA6" w:rsidRDefault="00A83AA6" w:rsidP="001F508E">
      <w:pPr>
        <w:ind w:left="-540" w:right="-630"/>
        <w:jc w:val="right"/>
        <w:rPr>
          <w:rFonts w:ascii="Arial" w:hAnsi="Arial"/>
          <w:b/>
          <w:bCs/>
          <w:sz w:val="32"/>
          <w:szCs w:val="32"/>
        </w:rPr>
      </w:pPr>
    </w:p>
    <w:p w14:paraId="00E572E9" w14:textId="77777777" w:rsidR="00A83AA6" w:rsidRDefault="00A83AA6" w:rsidP="001F508E">
      <w:pPr>
        <w:ind w:left="-540" w:right="-630"/>
        <w:jc w:val="right"/>
        <w:rPr>
          <w:rFonts w:ascii="Arial" w:hAnsi="Arial"/>
          <w:b/>
          <w:bCs/>
          <w:sz w:val="32"/>
          <w:szCs w:val="32"/>
        </w:rPr>
      </w:pPr>
    </w:p>
    <w:p w14:paraId="30F203AA" w14:textId="77777777" w:rsidR="00A83AA6" w:rsidRDefault="00A83AA6" w:rsidP="001F508E">
      <w:pPr>
        <w:ind w:left="-540" w:right="-630"/>
        <w:jc w:val="right"/>
        <w:rPr>
          <w:rFonts w:ascii="Arial" w:hAnsi="Arial"/>
          <w:b/>
          <w:bCs/>
          <w:sz w:val="32"/>
          <w:szCs w:val="32"/>
        </w:rPr>
      </w:pPr>
    </w:p>
    <w:p w14:paraId="7E724EB3" w14:textId="77777777" w:rsidR="00A83AA6" w:rsidRDefault="00A83AA6" w:rsidP="001F508E">
      <w:pPr>
        <w:ind w:left="-540" w:right="-630"/>
        <w:jc w:val="right"/>
        <w:rPr>
          <w:rFonts w:ascii="Arial" w:hAnsi="Arial"/>
          <w:b/>
          <w:bCs/>
          <w:sz w:val="32"/>
          <w:szCs w:val="32"/>
        </w:rPr>
      </w:pPr>
    </w:p>
    <w:p w14:paraId="40204393" w14:textId="77777777" w:rsidR="00A83AA6" w:rsidRDefault="00A83AA6" w:rsidP="001F508E">
      <w:pPr>
        <w:ind w:left="-540" w:right="-630"/>
        <w:jc w:val="right"/>
        <w:rPr>
          <w:rFonts w:ascii="Arial" w:hAnsi="Arial"/>
          <w:b/>
          <w:bCs/>
          <w:sz w:val="32"/>
          <w:szCs w:val="32"/>
        </w:rPr>
      </w:pPr>
    </w:p>
    <w:p w14:paraId="4E075346" w14:textId="77777777" w:rsidR="00A83AA6" w:rsidRDefault="00A83AA6" w:rsidP="001F508E">
      <w:pPr>
        <w:ind w:left="-540" w:right="-630"/>
        <w:jc w:val="right"/>
        <w:rPr>
          <w:rFonts w:ascii="Arial" w:hAnsi="Arial"/>
          <w:b/>
          <w:bCs/>
          <w:sz w:val="32"/>
          <w:szCs w:val="32"/>
        </w:rPr>
      </w:pPr>
    </w:p>
    <w:p w14:paraId="01D0B6C3" w14:textId="77777777" w:rsidR="00A83AA6" w:rsidRDefault="00A83AA6" w:rsidP="001F508E">
      <w:pPr>
        <w:ind w:left="-540" w:right="-630"/>
        <w:jc w:val="right"/>
        <w:rPr>
          <w:rFonts w:ascii="Arial" w:hAnsi="Arial"/>
          <w:b/>
          <w:bCs/>
          <w:sz w:val="32"/>
          <w:szCs w:val="32"/>
        </w:rPr>
      </w:pPr>
    </w:p>
    <w:p w14:paraId="3DF8BA73" w14:textId="77777777" w:rsidR="0035308A" w:rsidRDefault="0035308A" w:rsidP="001F508E">
      <w:pPr>
        <w:ind w:left="-540" w:right="-630"/>
        <w:jc w:val="right"/>
        <w:rPr>
          <w:rFonts w:ascii="Arial" w:hAnsi="Arial"/>
          <w:b/>
          <w:bCs/>
          <w:sz w:val="32"/>
          <w:szCs w:val="32"/>
        </w:rPr>
      </w:pPr>
    </w:p>
    <w:p w14:paraId="7AF773A3" w14:textId="77777777" w:rsidR="0035308A" w:rsidRDefault="0035308A" w:rsidP="001F508E">
      <w:pPr>
        <w:ind w:left="-540" w:right="-630"/>
        <w:jc w:val="right"/>
        <w:rPr>
          <w:rFonts w:ascii="Arial" w:hAnsi="Arial"/>
          <w:b/>
          <w:bCs/>
          <w:sz w:val="32"/>
          <w:szCs w:val="32"/>
        </w:rPr>
      </w:pPr>
    </w:p>
    <w:p w14:paraId="7D932E60" w14:textId="77777777" w:rsidR="00A83AA6" w:rsidRDefault="00A83AA6" w:rsidP="001F508E">
      <w:pPr>
        <w:ind w:left="-540" w:right="-630"/>
        <w:jc w:val="right"/>
        <w:rPr>
          <w:rFonts w:ascii="Arial" w:hAnsi="Arial"/>
          <w:b/>
          <w:bCs/>
          <w:sz w:val="32"/>
          <w:szCs w:val="32"/>
        </w:rPr>
      </w:pPr>
    </w:p>
    <w:p w14:paraId="7B9691E2" w14:textId="77777777" w:rsidR="00E33BCB" w:rsidRDefault="00E33BCB" w:rsidP="004D4407">
      <w:pPr>
        <w:ind w:right="-630"/>
        <w:rPr>
          <w:rFonts w:ascii="Arial" w:hAnsi="Arial"/>
          <w:b/>
          <w:bCs/>
          <w:sz w:val="32"/>
          <w:szCs w:val="32"/>
        </w:rPr>
      </w:pPr>
    </w:p>
    <w:p w14:paraId="0B7D524C" w14:textId="4D17AE1C" w:rsidR="002C06F8" w:rsidRPr="001F508E" w:rsidRDefault="001F508E" w:rsidP="001F508E">
      <w:pPr>
        <w:ind w:left="-540" w:right="-630"/>
        <w:jc w:val="right"/>
        <w:rPr>
          <w:rFonts w:ascii="Arial" w:hAnsi="Arial" w:cs="Arial"/>
          <w:i/>
          <w:iCs/>
          <w:sz w:val="16"/>
          <w:szCs w:val="16"/>
        </w:rPr>
      </w:pPr>
      <w:r>
        <w:rPr>
          <w:rFonts w:ascii="Arial" w:hAnsi="Arial"/>
          <w:b/>
          <w:bCs/>
          <w:sz w:val="32"/>
          <w:szCs w:val="32"/>
        </w:rPr>
        <w:lastRenderedPageBreak/>
        <w:t>A</w:t>
      </w:r>
      <w:r w:rsidR="00DC645A">
        <w:rPr>
          <w:rFonts w:ascii="Arial" w:hAnsi="Arial"/>
          <w:b/>
          <w:bCs/>
          <w:sz w:val="32"/>
          <w:szCs w:val="32"/>
        </w:rPr>
        <w:t>TTACHMENT</w:t>
      </w:r>
      <w:r w:rsidR="002C06F8" w:rsidRPr="002C06F8">
        <w:rPr>
          <w:rFonts w:ascii="Arial" w:hAnsi="Arial"/>
          <w:b/>
          <w:bCs/>
          <w:sz w:val="32"/>
          <w:szCs w:val="32"/>
        </w:rPr>
        <w:t xml:space="preserve"> E</w:t>
      </w:r>
    </w:p>
    <w:p w14:paraId="0C9E1594" w14:textId="652E6143" w:rsidR="002C06F8" w:rsidRPr="005C716E" w:rsidRDefault="002C06F8" w:rsidP="002C06F8">
      <w:pPr>
        <w:jc w:val="center"/>
        <w:rPr>
          <w:rFonts w:ascii="Arial" w:hAnsi="Arial"/>
          <w:b/>
          <w:bCs/>
        </w:rPr>
      </w:pPr>
      <w:r>
        <w:rPr>
          <w:rFonts w:ascii="Arial" w:hAnsi="Arial"/>
          <w:b/>
          <w:bCs/>
        </w:rPr>
        <w:t>TENNESSEE BOARD OF REGENTS</w:t>
      </w:r>
    </w:p>
    <w:p w14:paraId="4804BFFB" w14:textId="4F4A647B" w:rsidR="00C30ECB" w:rsidRPr="000E1527" w:rsidRDefault="002C06F8" w:rsidP="000E1527">
      <w:pPr>
        <w:keepNext/>
        <w:jc w:val="center"/>
        <w:outlineLvl w:val="0"/>
        <w:rPr>
          <w:rFonts w:ascii="Arial" w:hAnsi="Arial"/>
          <w:b/>
          <w:bCs/>
        </w:rPr>
      </w:pPr>
      <w:r w:rsidRPr="005C716E">
        <w:rPr>
          <w:rFonts w:ascii="Arial" w:hAnsi="Arial"/>
          <w:b/>
          <w:bCs/>
        </w:rPr>
        <w:t>REQUEST FOR QUOTATION</w:t>
      </w:r>
    </w:p>
    <w:p w14:paraId="6F2B9AA5" w14:textId="77777777" w:rsidR="002C06F8" w:rsidRDefault="002C06F8" w:rsidP="002C06F8">
      <w:pPr>
        <w:spacing w:line="80" w:lineRule="exact"/>
        <w:rPr>
          <w:rFonts w:ascii="Arial" w:hAnsi="Arial"/>
          <w:sz w:val="20"/>
        </w:rPr>
      </w:pPr>
      <w:r w:rsidRPr="005C716E">
        <w:rPr>
          <w:rFonts w:ascii="Arial" w:hAnsi="Arial"/>
          <w:sz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11"/>
        <w:gridCol w:w="2155"/>
      </w:tblGrid>
      <w:tr w:rsidR="002C06F8" w:rsidRPr="00084DDB" w14:paraId="1F596F34" w14:textId="77777777" w:rsidTr="002C06F8">
        <w:tc>
          <w:tcPr>
            <w:tcW w:w="5284" w:type="dxa"/>
          </w:tcPr>
          <w:p w14:paraId="76D8B043" w14:textId="056C2F08" w:rsidR="002C06F8" w:rsidRPr="00084DDB" w:rsidRDefault="002C06F8" w:rsidP="002D7E0B">
            <w:pPr>
              <w:jc w:val="center"/>
              <w:rPr>
                <w:rFonts w:ascii="Arial" w:hAnsi="Arial"/>
                <w:sz w:val="20"/>
              </w:rPr>
            </w:pPr>
            <w:r w:rsidRPr="00BB4CD5">
              <w:rPr>
                <w:noProof/>
              </w:rPr>
              <w:drawing>
                <wp:inline distT="0" distB="0" distL="0" distR="0" wp14:anchorId="3F8C8383" wp14:editId="1147AAB2">
                  <wp:extent cx="2809875" cy="657225"/>
                  <wp:effectExtent l="0" t="0" r="9525" b="9525"/>
                  <wp:docPr id="2" name="Picture 2" descr="cid:image003.png@01D24B1A.1342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cid:image003.png@01D24B1A.134298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9875" cy="657225"/>
                          </a:xfrm>
                          <a:prstGeom prst="rect">
                            <a:avLst/>
                          </a:prstGeom>
                          <a:noFill/>
                          <a:ln>
                            <a:noFill/>
                          </a:ln>
                        </pic:spPr>
                      </pic:pic>
                    </a:graphicData>
                  </a:graphic>
                </wp:inline>
              </w:drawing>
            </w:r>
          </w:p>
        </w:tc>
        <w:tc>
          <w:tcPr>
            <w:tcW w:w="1911" w:type="dxa"/>
          </w:tcPr>
          <w:p w14:paraId="71EEF226" w14:textId="77777777" w:rsidR="002C06F8" w:rsidRPr="00084DDB" w:rsidRDefault="002C06F8" w:rsidP="002D7E0B">
            <w:pPr>
              <w:rPr>
                <w:rFonts w:ascii="Arial" w:hAnsi="Arial"/>
                <w:sz w:val="20"/>
              </w:rPr>
            </w:pPr>
          </w:p>
        </w:tc>
        <w:tc>
          <w:tcPr>
            <w:tcW w:w="2155" w:type="dxa"/>
          </w:tcPr>
          <w:p w14:paraId="76CC86B9" w14:textId="77777777" w:rsidR="002C06F8" w:rsidRPr="00084DDB" w:rsidRDefault="002C06F8" w:rsidP="002D7E0B">
            <w:pPr>
              <w:rPr>
                <w:rFonts w:ascii="Arial" w:hAnsi="Arial"/>
                <w:sz w:val="20"/>
              </w:rPr>
            </w:pPr>
          </w:p>
        </w:tc>
      </w:tr>
      <w:tr w:rsidR="002C06F8" w:rsidRPr="00084DDB" w14:paraId="5F30C912" w14:textId="77777777" w:rsidTr="002C06F8">
        <w:tc>
          <w:tcPr>
            <w:tcW w:w="5284" w:type="dxa"/>
          </w:tcPr>
          <w:p w14:paraId="450BEB71" w14:textId="77777777" w:rsidR="002C06F8" w:rsidRPr="00084DDB" w:rsidRDefault="002C06F8" w:rsidP="002D7E0B">
            <w:pPr>
              <w:jc w:val="center"/>
              <w:rPr>
                <w:rFonts w:ascii="Arial" w:hAnsi="Arial"/>
                <w:sz w:val="20"/>
              </w:rPr>
            </w:pPr>
            <w:r w:rsidRPr="00084DDB">
              <w:rPr>
                <w:rFonts w:ascii="Arial" w:hAnsi="Arial"/>
                <w:sz w:val="20"/>
              </w:rPr>
              <w:t>Procurement, Contracts and Payment Services</w:t>
            </w:r>
          </w:p>
        </w:tc>
        <w:tc>
          <w:tcPr>
            <w:tcW w:w="1911" w:type="dxa"/>
          </w:tcPr>
          <w:p w14:paraId="755427D0" w14:textId="77777777" w:rsidR="002C06F8" w:rsidRPr="00084DDB" w:rsidRDefault="002C06F8" w:rsidP="002D7E0B">
            <w:pPr>
              <w:jc w:val="center"/>
              <w:rPr>
                <w:rFonts w:ascii="Arial" w:hAnsi="Arial"/>
                <w:sz w:val="20"/>
              </w:rPr>
            </w:pPr>
            <w:r w:rsidRPr="00084DDB">
              <w:rPr>
                <w:rFonts w:ascii="Arial" w:hAnsi="Arial"/>
                <w:sz w:val="20"/>
              </w:rPr>
              <w:t>Bid Number:</w:t>
            </w:r>
          </w:p>
        </w:tc>
        <w:tc>
          <w:tcPr>
            <w:tcW w:w="2155" w:type="dxa"/>
          </w:tcPr>
          <w:p w14:paraId="388847A1" w14:textId="001C4490" w:rsidR="002C06F8" w:rsidRPr="00084DDB" w:rsidRDefault="002C06F8" w:rsidP="002D7E0B">
            <w:pPr>
              <w:rPr>
                <w:rFonts w:ascii="Arial" w:hAnsi="Arial"/>
                <w:sz w:val="20"/>
              </w:rPr>
            </w:pPr>
            <w:r>
              <w:rPr>
                <w:rFonts w:ascii="Arial" w:hAnsi="Arial"/>
                <w:sz w:val="20"/>
              </w:rPr>
              <w:t>2</w:t>
            </w:r>
            <w:r w:rsidR="00DA0F19">
              <w:rPr>
                <w:rFonts w:ascii="Arial" w:hAnsi="Arial"/>
                <w:sz w:val="20"/>
              </w:rPr>
              <w:t>7</w:t>
            </w:r>
            <w:r w:rsidR="00DD7835">
              <w:rPr>
                <w:rFonts w:ascii="Arial" w:hAnsi="Arial"/>
                <w:sz w:val="20"/>
              </w:rPr>
              <w:t>-</w:t>
            </w:r>
            <w:r w:rsidR="00DA0F19">
              <w:rPr>
                <w:rFonts w:ascii="Arial" w:hAnsi="Arial"/>
                <w:sz w:val="20"/>
              </w:rPr>
              <w:t>00</w:t>
            </w:r>
            <w:r w:rsidR="00AB7B99">
              <w:rPr>
                <w:rFonts w:ascii="Arial" w:hAnsi="Arial"/>
                <w:sz w:val="20"/>
              </w:rPr>
              <w:t>27</w:t>
            </w:r>
          </w:p>
        </w:tc>
      </w:tr>
      <w:tr w:rsidR="002C06F8" w:rsidRPr="00084DDB" w14:paraId="767724AB" w14:textId="77777777" w:rsidTr="002C06F8">
        <w:tc>
          <w:tcPr>
            <w:tcW w:w="5284" w:type="dxa"/>
          </w:tcPr>
          <w:p w14:paraId="6D9EB2B8" w14:textId="77777777" w:rsidR="002C06F8" w:rsidRPr="00084DDB" w:rsidRDefault="002C06F8" w:rsidP="002D7E0B">
            <w:pPr>
              <w:jc w:val="center"/>
              <w:rPr>
                <w:rFonts w:ascii="Arial" w:hAnsi="Arial"/>
                <w:sz w:val="20"/>
              </w:rPr>
            </w:pPr>
            <w:r w:rsidRPr="00084DDB">
              <w:rPr>
                <w:rFonts w:ascii="Arial" w:hAnsi="Arial"/>
                <w:sz w:val="20"/>
              </w:rPr>
              <w:t>TBR System Office</w:t>
            </w:r>
          </w:p>
        </w:tc>
        <w:tc>
          <w:tcPr>
            <w:tcW w:w="1911" w:type="dxa"/>
          </w:tcPr>
          <w:p w14:paraId="7C3B2E5B" w14:textId="2379D93D" w:rsidR="002C06F8" w:rsidRPr="00084DDB" w:rsidRDefault="002C06F8" w:rsidP="002D7E0B">
            <w:pPr>
              <w:jc w:val="center"/>
              <w:rPr>
                <w:rFonts w:ascii="Arial" w:hAnsi="Arial"/>
                <w:sz w:val="20"/>
              </w:rPr>
            </w:pPr>
            <w:r w:rsidRPr="00084DDB">
              <w:rPr>
                <w:rFonts w:ascii="Arial" w:hAnsi="Arial"/>
                <w:sz w:val="20"/>
              </w:rPr>
              <w:t xml:space="preserve">Date </w:t>
            </w:r>
            <w:r>
              <w:rPr>
                <w:rFonts w:ascii="Arial" w:hAnsi="Arial"/>
                <w:sz w:val="20"/>
              </w:rPr>
              <w:t>(</w:t>
            </w:r>
            <w:r w:rsidRPr="00084DDB">
              <w:rPr>
                <w:rFonts w:ascii="Arial" w:hAnsi="Arial"/>
                <w:sz w:val="16"/>
                <w:szCs w:val="16"/>
              </w:rPr>
              <w:t>MMDDYYYY</w:t>
            </w:r>
            <w:r w:rsidRPr="00084DDB">
              <w:rPr>
                <w:rFonts w:ascii="Arial" w:hAnsi="Arial"/>
                <w:sz w:val="20"/>
              </w:rPr>
              <w:t>):</w:t>
            </w:r>
          </w:p>
        </w:tc>
        <w:tc>
          <w:tcPr>
            <w:tcW w:w="2155" w:type="dxa"/>
          </w:tcPr>
          <w:p w14:paraId="056E6075" w14:textId="2F53058C" w:rsidR="002C06F8" w:rsidRPr="00084DDB" w:rsidRDefault="00A46368" w:rsidP="002D7E0B">
            <w:pPr>
              <w:rPr>
                <w:rFonts w:ascii="Arial" w:hAnsi="Arial"/>
                <w:sz w:val="20"/>
              </w:rPr>
            </w:pPr>
            <w:r>
              <w:rPr>
                <w:rFonts w:ascii="Arial" w:hAnsi="Arial"/>
                <w:sz w:val="20"/>
              </w:rPr>
              <w:t>0</w:t>
            </w:r>
            <w:r w:rsidR="007C2296">
              <w:rPr>
                <w:rFonts w:ascii="Arial" w:hAnsi="Arial"/>
                <w:sz w:val="20"/>
              </w:rPr>
              <w:t>9</w:t>
            </w:r>
            <w:r w:rsidR="00CC3D29">
              <w:rPr>
                <w:rFonts w:ascii="Arial" w:hAnsi="Arial"/>
                <w:sz w:val="20"/>
              </w:rPr>
              <w:t>/</w:t>
            </w:r>
            <w:r w:rsidR="007C2296">
              <w:rPr>
                <w:rFonts w:ascii="Arial" w:hAnsi="Arial"/>
                <w:sz w:val="20"/>
              </w:rPr>
              <w:t>28</w:t>
            </w:r>
            <w:r w:rsidR="00AE13E2">
              <w:rPr>
                <w:rFonts w:ascii="Arial" w:hAnsi="Arial"/>
                <w:sz w:val="20"/>
              </w:rPr>
              <w:t>/202</w:t>
            </w:r>
            <w:r w:rsidR="00527627">
              <w:rPr>
                <w:rFonts w:ascii="Arial" w:hAnsi="Arial"/>
                <w:sz w:val="20"/>
              </w:rPr>
              <w:t>6</w:t>
            </w:r>
          </w:p>
        </w:tc>
      </w:tr>
      <w:tr w:rsidR="002C06F8" w:rsidRPr="00084DDB" w14:paraId="26228E34" w14:textId="77777777" w:rsidTr="002C06F8">
        <w:tc>
          <w:tcPr>
            <w:tcW w:w="5284" w:type="dxa"/>
          </w:tcPr>
          <w:p w14:paraId="53C6AEDA" w14:textId="77777777" w:rsidR="002C06F8" w:rsidRPr="00084DDB" w:rsidRDefault="002C06F8" w:rsidP="002D7E0B">
            <w:pPr>
              <w:jc w:val="center"/>
              <w:rPr>
                <w:rFonts w:ascii="Arial" w:hAnsi="Arial"/>
                <w:sz w:val="20"/>
              </w:rPr>
            </w:pPr>
            <w:r w:rsidRPr="00084DDB">
              <w:rPr>
                <w:rFonts w:ascii="Arial" w:hAnsi="Arial"/>
                <w:sz w:val="20"/>
              </w:rPr>
              <w:t xml:space="preserve">1 Bridgestone Park, </w:t>
            </w:r>
            <w:r>
              <w:rPr>
                <w:rFonts w:ascii="Arial" w:hAnsi="Arial"/>
                <w:sz w:val="20"/>
              </w:rPr>
              <w:t>3</w:t>
            </w:r>
            <w:r w:rsidRPr="008C59A6">
              <w:rPr>
                <w:rFonts w:ascii="Arial" w:hAnsi="Arial"/>
                <w:sz w:val="20"/>
                <w:vertAlign w:val="superscript"/>
              </w:rPr>
              <w:t>rd</w:t>
            </w:r>
            <w:r>
              <w:rPr>
                <w:rFonts w:ascii="Arial" w:hAnsi="Arial"/>
                <w:sz w:val="20"/>
              </w:rPr>
              <w:t xml:space="preserve"> </w:t>
            </w:r>
            <w:r w:rsidRPr="00084DDB">
              <w:rPr>
                <w:rFonts w:ascii="Arial" w:hAnsi="Arial"/>
                <w:sz w:val="20"/>
              </w:rPr>
              <w:t>Floor</w:t>
            </w:r>
          </w:p>
        </w:tc>
        <w:tc>
          <w:tcPr>
            <w:tcW w:w="1911" w:type="dxa"/>
          </w:tcPr>
          <w:p w14:paraId="082ECF6B" w14:textId="77777777" w:rsidR="002C06F8" w:rsidRPr="00084DDB" w:rsidRDefault="002C06F8" w:rsidP="002D7E0B">
            <w:pPr>
              <w:jc w:val="center"/>
              <w:rPr>
                <w:rFonts w:ascii="Arial" w:hAnsi="Arial"/>
                <w:sz w:val="20"/>
              </w:rPr>
            </w:pPr>
            <w:r w:rsidRPr="00084DDB">
              <w:rPr>
                <w:rFonts w:ascii="Arial" w:hAnsi="Arial"/>
                <w:sz w:val="20"/>
              </w:rPr>
              <w:t>Issued By:</w:t>
            </w:r>
          </w:p>
        </w:tc>
        <w:tc>
          <w:tcPr>
            <w:tcW w:w="2155" w:type="dxa"/>
          </w:tcPr>
          <w:p w14:paraId="06D7F6C5" w14:textId="5A7D9E50" w:rsidR="002C06F8" w:rsidRPr="00084DDB" w:rsidRDefault="00DD7835" w:rsidP="002D7E0B">
            <w:pPr>
              <w:rPr>
                <w:rFonts w:ascii="Arial" w:hAnsi="Arial"/>
                <w:sz w:val="20"/>
              </w:rPr>
            </w:pPr>
            <w:r>
              <w:rPr>
                <w:rFonts w:ascii="Arial" w:hAnsi="Arial"/>
                <w:sz w:val="20"/>
              </w:rPr>
              <w:t>Jennie Schuller</w:t>
            </w:r>
          </w:p>
        </w:tc>
      </w:tr>
      <w:tr w:rsidR="002C06F8" w:rsidRPr="00084DDB" w14:paraId="0E13C624" w14:textId="77777777" w:rsidTr="002C06F8">
        <w:tc>
          <w:tcPr>
            <w:tcW w:w="5284" w:type="dxa"/>
          </w:tcPr>
          <w:p w14:paraId="16B621EE" w14:textId="77777777" w:rsidR="002C06F8" w:rsidRPr="00084DDB" w:rsidRDefault="002C06F8" w:rsidP="002D7E0B">
            <w:pPr>
              <w:jc w:val="center"/>
              <w:rPr>
                <w:rFonts w:ascii="Arial" w:hAnsi="Arial"/>
                <w:sz w:val="20"/>
              </w:rPr>
            </w:pPr>
            <w:r w:rsidRPr="00084DDB">
              <w:rPr>
                <w:rFonts w:ascii="Arial" w:hAnsi="Arial"/>
                <w:sz w:val="20"/>
              </w:rPr>
              <w:t>Nashville, TN 37214-2428</w:t>
            </w:r>
          </w:p>
        </w:tc>
        <w:tc>
          <w:tcPr>
            <w:tcW w:w="1911" w:type="dxa"/>
          </w:tcPr>
          <w:p w14:paraId="64407469" w14:textId="77777777" w:rsidR="002C06F8" w:rsidRPr="00084DDB" w:rsidRDefault="002C06F8" w:rsidP="002D7E0B">
            <w:pPr>
              <w:rPr>
                <w:rFonts w:ascii="Arial" w:hAnsi="Arial"/>
                <w:sz w:val="20"/>
              </w:rPr>
            </w:pPr>
          </w:p>
        </w:tc>
        <w:tc>
          <w:tcPr>
            <w:tcW w:w="2155" w:type="dxa"/>
          </w:tcPr>
          <w:p w14:paraId="17BECEE4" w14:textId="77777777" w:rsidR="002C06F8" w:rsidRPr="00084DDB" w:rsidRDefault="002C06F8" w:rsidP="002D7E0B">
            <w:pPr>
              <w:rPr>
                <w:rFonts w:ascii="Arial" w:hAnsi="Arial"/>
                <w:sz w:val="20"/>
              </w:rPr>
            </w:pPr>
          </w:p>
        </w:tc>
      </w:tr>
    </w:tbl>
    <w:p w14:paraId="27A5073B" w14:textId="77777777" w:rsidR="002C06F8" w:rsidRDefault="002C06F8" w:rsidP="002C06F8">
      <w:pPr>
        <w:rPr>
          <w:rFonts w:ascii="Arial" w:hAnsi="Arial"/>
          <w:sz w:val="20"/>
        </w:rPr>
      </w:pPr>
    </w:p>
    <w:p w14:paraId="01132619" w14:textId="77777777" w:rsidR="002C06F8" w:rsidRPr="005C716E" w:rsidRDefault="002C06F8" w:rsidP="002C06F8">
      <w:pPr>
        <w:rPr>
          <w:rFonts w:ascii="Arial" w:hAnsi="Arial"/>
          <w:sz w:val="20"/>
        </w:rPr>
      </w:pPr>
      <w:r w:rsidRPr="005C716E">
        <w:rPr>
          <w:rFonts w:ascii="Arial" w:hAnsi="Arial"/>
          <w:sz w:val="20"/>
        </w:rPr>
        <w:t xml:space="preserve">Bid subject to the </w:t>
      </w:r>
      <w:r>
        <w:rPr>
          <w:rFonts w:ascii="Arial" w:hAnsi="Arial"/>
          <w:b/>
          <w:sz w:val="20"/>
        </w:rPr>
        <w:t xml:space="preserve">RFQ Terms and Conditions </w:t>
      </w:r>
      <w:r w:rsidRPr="008B0B67">
        <w:rPr>
          <w:rFonts w:ascii="Arial" w:hAnsi="Arial"/>
          <w:sz w:val="20"/>
        </w:rPr>
        <w:t>provided</w:t>
      </w:r>
      <w:r>
        <w:rPr>
          <w:rFonts w:ascii="Arial" w:hAnsi="Arial"/>
          <w:sz w:val="20"/>
        </w:rPr>
        <w:t xml:space="preserve"> and </w:t>
      </w:r>
      <w:r w:rsidRPr="008B0B67">
        <w:rPr>
          <w:rFonts w:ascii="Arial" w:hAnsi="Arial"/>
          <w:sz w:val="20"/>
        </w:rPr>
        <w:t>bid</w:t>
      </w:r>
      <w:r>
        <w:rPr>
          <w:rFonts w:ascii="Arial" w:hAnsi="Arial"/>
          <w:sz w:val="20"/>
        </w:rPr>
        <w:t xml:space="preserve"> </w:t>
      </w:r>
      <w:r w:rsidRPr="005C716E">
        <w:rPr>
          <w:rFonts w:ascii="Arial" w:hAnsi="Arial"/>
          <w:sz w:val="20"/>
        </w:rPr>
        <w:t>must be received by:</w:t>
      </w:r>
    </w:p>
    <w:p w14:paraId="56A94162" w14:textId="77777777" w:rsidR="002C06F8" w:rsidRDefault="002C06F8" w:rsidP="002C06F8">
      <w:pPr>
        <w:rPr>
          <w:rFonts w:ascii="Arial" w:hAnsi="Arial"/>
          <w:sz w:val="20"/>
        </w:rPr>
      </w:pPr>
    </w:p>
    <w:p w14:paraId="363E1E33" w14:textId="3885CA32" w:rsidR="002C06F8" w:rsidRDefault="002C06F8" w:rsidP="002C06F8">
      <w:pPr>
        <w:rPr>
          <w:rFonts w:ascii="Arial" w:hAnsi="Arial"/>
          <w:sz w:val="20"/>
        </w:rPr>
      </w:pPr>
      <w:r>
        <w:rPr>
          <w:rFonts w:ascii="Arial" w:hAnsi="Arial"/>
          <w:sz w:val="20"/>
        </w:rPr>
        <w:t xml:space="preserve">Date/Time:  </w:t>
      </w:r>
      <w:r>
        <w:rPr>
          <w:rFonts w:ascii="Arial" w:hAnsi="Arial"/>
          <w:sz w:val="20"/>
        </w:rPr>
        <w:tab/>
      </w:r>
      <w:r w:rsidRPr="000A6F6D">
        <w:rPr>
          <w:rFonts w:ascii="Arial" w:hAnsi="Arial"/>
          <w:b/>
          <w:sz w:val="22"/>
          <w:szCs w:val="22"/>
          <w:u w:val="single"/>
        </w:rPr>
        <w:t xml:space="preserve">Due Date </w:t>
      </w:r>
      <w:r w:rsidR="0080230A">
        <w:rPr>
          <w:rFonts w:ascii="Arial" w:hAnsi="Arial"/>
          <w:b/>
          <w:sz w:val="22"/>
          <w:szCs w:val="22"/>
          <w:u w:val="single"/>
        </w:rPr>
        <w:t>1</w:t>
      </w:r>
      <w:r w:rsidR="00150054" w:rsidRPr="00634C17">
        <w:rPr>
          <w:rFonts w:ascii="Arial" w:hAnsi="Arial"/>
          <w:b/>
          <w:sz w:val="22"/>
          <w:szCs w:val="22"/>
          <w:u w:val="single"/>
        </w:rPr>
        <w:t>0</w:t>
      </w:r>
      <w:r w:rsidR="005A6E76" w:rsidRPr="00634C17">
        <w:rPr>
          <w:rFonts w:ascii="Arial" w:hAnsi="Arial"/>
          <w:b/>
          <w:sz w:val="22"/>
          <w:szCs w:val="22"/>
          <w:u w:val="single"/>
        </w:rPr>
        <w:t>/</w:t>
      </w:r>
      <w:r w:rsidR="0080230A">
        <w:rPr>
          <w:rFonts w:ascii="Arial" w:hAnsi="Arial"/>
          <w:b/>
          <w:sz w:val="22"/>
          <w:szCs w:val="22"/>
          <w:u w:val="single"/>
        </w:rPr>
        <w:t>23</w:t>
      </w:r>
      <w:r w:rsidR="00DD7835" w:rsidRPr="00634C17">
        <w:rPr>
          <w:rFonts w:ascii="Arial" w:hAnsi="Arial"/>
          <w:b/>
          <w:sz w:val="22"/>
          <w:szCs w:val="22"/>
          <w:u w:val="single"/>
        </w:rPr>
        <w:t>/</w:t>
      </w:r>
      <w:r w:rsidRPr="00634C17">
        <w:rPr>
          <w:rFonts w:ascii="Arial" w:hAnsi="Arial"/>
          <w:b/>
          <w:sz w:val="22"/>
          <w:szCs w:val="22"/>
          <w:u w:val="single"/>
        </w:rPr>
        <w:t>202</w:t>
      </w:r>
      <w:r w:rsidR="00634C17">
        <w:rPr>
          <w:rFonts w:ascii="Arial" w:hAnsi="Arial"/>
          <w:b/>
          <w:sz w:val="22"/>
          <w:szCs w:val="22"/>
          <w:u w:val="single"/>
        </w:rPr>
        <w:t>6</w:t>
      </w:r>
      <w:r w:rsidRPr="00634C17">
        <w:rPr>
          <w:rFonts w:ascii="Arial" w:hAnsi="Arial"/>
          <w:b/>
          <w:sz w:val="22"/>
          <w:szCs w:val="22"/>
          <w:u w:val="single"/>
        </w:rPr>
        <w:t>,</w:t>
      </w:r>
      <w:r w:rsidRPr="000A6F6D">
        <w:rPr>
          <w:rFonts w:ascii="Arial" w:hAnsi="Arial"/>
          <w:b/>
          <w:sz w:val="22"/>
          <w:szCs w:val="22"/>
          <w:u w:val="single"/>
        </w:rPr>
        <w:t xml:space="preserve"> </w:t>
      </w:r>
      <w:r w:rsidR="00E20CDF">
        <w:rPr>
          <w:rFonts w:ascii="Arial" w:hAnsi="Arial"/>
          <w:b/>
          <w:sz w:val="22"/>
          <w:szCs w:val="22"/>
          <w:u w:val="single"/>
        </w:rPr>
        <w:t>3</w:t>
      </w:r>
      <w:r w:rsidRPr="000A6F6D">
        <w:rPr>
          <w:rFonts w:ascii="Arial" w:hAnsi="Arial"/>
          <w:b/>
          <w:sz w:val="22"/>
          <w:szCs w:val="22"/>
          <w:u w:val="single"/>
        </w:rPr>
        <w:t>:00pm C</w:t>
      </w:r>
      <w:r>
        <w:rPr>
          <w:rFonts w:ascii="Arial" w:hAnsi="Arial"/>
          <w:b/>
          <w:sz w:val="22"/>
          <w:szCs w:val="22"/>
          <w:u w:val="single"/>
        </w:rPr>
        <w:t>entral Time</w:t>
      </w:r>
      <w:r>
        <w:rPr>
          <w:rFonts w:ascii="Arial" w:hAnsi="Arial"/>
          <w:sz w:val="20"/>
        </w:rPr>
        <w:t xml:space="preserve"> </w:t>
      </w:r>
    </w:p>
    <w:p w14:paraId="0819686B" w14:textId="6A0882C5" w:rsidR="002C06F8" w:rsidRDefault="002C06F8" w:rsidP="002C06F8">
      <w:pPr>
        <w:rPr>
          <w:rFonts w:ascii="Arial" w:hAnsi="Arial"/>
          <w:sz w:val="20"/>
        </w:rPr>
      </w:pPr>
      <w:r>
        <w:rPr>
          <w:rFonts w:ascii="Arial" w:hAnsi="Arial"/>
          <w:sz w:val="20"/>
        </w:rPr>
        <w:t>Attn:</w:t>
      </w:r>
      <w:r w:rsidRPr="005C716E">
        <w:rPr>
          <w:rFonts w:ascii="Arial" w:hAnsi="Arial"/>
          <w:sz w:val="20"/>
        </w:rPr>
        <w:tab/>
      </w:r>
      <w:r>
        <w:rPr>
          <w:rFonts w:ascii="Arial" w:hAnsi="Arial"/>
          <w:sz w:val="20"/>
        </w:rPr>
        <w:t xml:space="preserve">   </w:t>
      </w:r>
      <w:r>
        <w:rPr>
          <w:rFonts w:ascii="Arial" w:hAnsi="Arial"/>
          <w:sz w:val="20"/>
        </w:rPr>
        <w:tab/>
      </w:r>
      <w:r w:rsidR="00D74748">
        <w:rPr>
          <w:rFonts w:ascii="Arial" w:hAnsi="Arial"/>
          <w:sz w:val="20"/>
          <w:u w:val="single"/>
        </w:rPr>
        <w:t>Jennie Schuller</w:t>
      </w:r>
      <w:r>
        <w:rPr>
          <w:rFonts w:ascii="Arial" w:hAnsi="Arial"/>
          <w:sz w:val="20"/>
          <w:u w:val="single"/>
        </w:rPr>
        <w:t xml:space="preserve">, </w:t>
      </w:r>
      <w:r w:rsidRPr="000B721E">
        <w:rPr>
          <w:rFonts w:ascii="Arial" w:hAnsi="Arial"/>
          <w:sz w:val="20"/>
          <w:u w:val="single"/>
        </w:rPr>
        <w:t xml:space="preserve">Procurement and </w:t>
      </w:r>
      <w:r>
        <w:rPr>
          <w:rFonts w:ascii="Arial" w:hAnsi="Arial"/>
          <w:sz w:val="20"/>
          <w:u w:val="single"/>
        </w:rPr>
        <w:t>Contracts</w:t>
      </w:r>
    </w:p>
    <w:p w14:paraId="51C774D6" w14:textId="14517A14" w:rsidR="002C06F8" w:rsidRDefault="002C06F8" w:rsidP="002C06F8">
      <w:pPr>
        <w:ind w:left="720" w:firstLine="720"/>
        <w:rPr>
          <w:rFonts w:ascii="Arial" w:hAnsi="Arial"/>
          <w:sz w:val="20"/>
          <w:u w:val="single"/>
        </w:rPr>
      </w:pPr>
      <w:r>
        <w:rPr>
          <w:rFonts w:ascii="Arial" w:hAnsi="Arial"/>
          <w:sz w:val="20"/>
          <w:u w:val="single"/>
        </w:rPr>
        <w:t>(615) 366-</w:t>
      </w:r>
      <w:r w:rsidR="00380B89">
        <w:rPr>
          <w:rFonts w:ascii="Arial" w:hAnsi="Arial"/>
          <w:sz w:val="20"/>
          <w:u w:val="single"/>
        </w:rPr>
        <w:t>4411</w:t>
      </w:r>
      <w:r>
        <w:rPr>
          <w:rFonts w:ascii="Arial" w:hAnsi="Arial"/>
          <w:sz w:val="20"/>
          <w:u w:val="single"/>
        </w:rPr>
        <w:t xml:space="preserve"> </w:t>
      </w:r>
      <w:r w:rsidR="007D04BF">
        <w:rPr>
          <w:rFonts w:ascii="Arial" w:hAnsi="Arial"/>
          <w:sz w:val="20"/>
          <w:u w:val="single"/>
        </w:rPr>
        <w:t>procurement.travel</w:t>
      </w:r>
      <w:r>
        <w:rPr>
          <w:rFonts w:ascii="Arial" w:hAnsi="Arial"/>
          <w:sz w:val="20"/>
          <w:u w:val="single"/>
        </w:rPr>
        <w:t>@tbr.edu</w:t>
      </w:r>
    </w:p>
    <w:p w14:paraId="6BDA16C6" w14:textId="77777777" w:rsidR="002C06F8" w:rsidRDefault="002C06F8" w:rsidP="002C06F8">
      <w:pPr>
        <w:ind w:left="1440" w:firstLine="720"/>
        <w:rPr>
          <w:rFonts w:ascii="Arial" w:hAnsi="Arial"/>
          <w:sz w:val="20"/>
        </w:rPr>
      </w:pPr>
      <w:r w:rsidRPr="005C716E">
        <w:rPr>
          <w:rFonts w:ascii="Arial" w:hAnsi="Arial"/>
          <w:sz w:val="20"/>
        </w:rPr>
        <w:tab/>
      </w:r>
      <w:r w:rsidRPr="005C716E">
        <w:rPr>
          <w:rFonts w:ascii="Arial" w:hAnsi="Arial"/>
          <w:sz w:val="20"/>
        </w:rPr>
        <w:tab/>
      </w:r>
      <w:r w:rsidRPr="005C716E">
        <w:rPr>
          <w:rFonts w:ascii="Arial" w:hAnsi="Arial"/>
          <w:sz w:val="20"/>
        </w:rPr>
        <w:tab/>
      </w:r>
      <w:r w:rsidRPr="005C716E">
        <w:rPr>
          <w:rFonts w:ascii="Arial" w:hAnsi="Arial"/>
          <w:sz w:val="20"/>
        </w:rPr>
        <w:tab/>
      </w:r>
    </w:p>
    <w:p w14:paraId="28A88C63" w14:textId="77777777" w:rsidR="002C06F8" w:rsidRPr="002C06F8" w:rsidRDefault="002C06F8" w:rsidP="002C06F8">
      <w:pPr>
        <w:jc w:val="both"/>
        <w:rPr>
          <w:rFonts w:ascii="Arial" w:hAnsi="Arial"/>
          <w:sz w:val="18"/>
          <w:szCs w:val="18"/>
        </w:rPr>
      </w:pPr>
      <w:r w:rsidRPr="002C06F8">
        <w:rPr>
          <w:rFonts w:ascii="Arial" w:hAnsi="Arial"/>
          <w:sz w:val="18"/>
          <w:szCs w:val="18"/>
        </w:rPr>
        <w:t>Unless otherwise requested, quote on each item separately.  Unit prices shall be shown.  If unable to furnish items as specified, submit a complete descriptive specification of substituted items offered.  The Tennessee Board of Regents is exempt from state, federal, and local taxes; do not include taxes in quotation.  Quote F.O.B., Tennessee Board of Regents, Nashville, Tennessee.  Minimum terms: Net 30 days.  Prepayment not allowed.  Quotation must be typewritten or in ink.</w:t>
      </w:r>
    </w:p>
    <w:p w14:paraId="651E7F84" w14:textId="77777777" w:rsidR="002C06F8" w:rsidRPr="005C716E" w:rsidRDefault="002C06F8" w:rsidP="002C06F8">
      <w:pPr>
        <w:spacing w:line="80" w:lineRule="exact"/>
        <w:rPr>
          <w:rFonts w:ascii="Arial" w:hAnsi="Arial"/>
          <w:sz w:val="20"/>
        </w:rPr>
      </w:pPr>
      <w:r w:rsidRPr="005C716E">
        <w:rPr>
          <w:rFonts w:ascii="Arial" w:hAnsi="Arial"/>
          <w:sz w:val="20"/>
        </w:rPr>
        <w:t> </w:t>
      </w:r>
    </w:p>
    <w:p w14:paraId="5E0EC4B7" w14:textId="77777777" w:rsidR="002C06F8" w:rsidRPr="005C716E" w:rsidRDefault="002C06F8" w:rsidP="002C06F8">
      <w:pPr>
        <w:keepNext/>
        <w:jc w:val="center"/>
        <w:outlineLvl w:val="0"/>
        <w:rPr>
          <w:rFonts w:ascii="Arial" w:hAnsi="Arial"/>
          <w:b/>
          <w:bCs/>
          <w:sz w:val="20"/>
        </w:rPr>
      </w:pPr>
      <w:r w:rsidRPr="005C716E">
        <w:rPr>
          <w:rFonts w:ascii="Arial" w:hAnsi="Arial"/>
          <w:b/>
          <w:bCs/>
        </w:rPr>
        <w:t>THIS IS NOT AN ORDER</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7"/>
        <w:gridCol w:w="1305"/>
        <w:gridCol w:w="796"/>
        <w:gridCol w:w="6532"/>
      </w:tblGrid>
      <w:tr w:rsidR="000F0432" w:rsidRPr="005C716E" w14:paraId="4FD1D9CE" w14:textId="77777777" w:rsidTr="002D7E0B">
        <w:trPr>
          <w:trHeight w:val="562"/>
        </w:trPr>
        <w:tc>
          <w:tcPr>
            <w:tcW w:w="726" w:type="dxa"/>
            <w:tcBorders>
              <w:top w:val="single" w:sz="4" w:space="0" w:color="auto"/>
              <w:left w:val="single" w:sz="4" w:space="0" w:color="auto"/>
              <w:bottom w:val="single" w:sz="4" w:space="0" w:color="auto"/>
              <w:right w:val="single" w:sz="4" w:space="0" w:color="auto"/>
            </w:tcBorders>
          </w:tcPr>
          <w:p w14:paraId="779D918B" w14:textId="77777777" w:rsidR="002C06F8" w:rsidRPr="005C716E" w:rsidRDefault="002C06F8" w:rsidP="002D7E0B">
            <w:pPr>
              <w:rPr>
                <w:rFonts w:ascii="Arial" w:hAnsi="Arial"/>
                <w:sz w:val="20"/>
              </w:rPr>
            </w:pPr>
            <w:r w:rsidRPr="005C716E">
              <w:rPr>
                <w:rFonts w:ascii="Arial" w:hAnsi="Arial"/>
                <w:sz w:val="20"/>
              </w:rPr>
              <w:t>ITEM</w:t>
            </w:r>
          </w:p>
          <w:p w14:paraId="72E5855E" w14:textId="77777777" w:rsidR="002C06F8" w:rsidRPr="005C716E" w:rsidRDefault="002C06F8" w:rsidP="002D7E0B">
            <w:pPr>
              <w:rPr>
                <w:rFonts w:ascii="Arial" w:hAnsi="Arial"/>
                <w:sz w:val="20"/>
              </w:rPr>
            </w:pPr>
            <w:r w:rsidRPr="005C716E">
              <w:rPr>
                <w:rFonts w:ascii="Arial" w:hAnsi="Arial"/>
                <w:sz w:val="20"/>
              </w:rPr>
              <w:t>NO.</w:t>
            </w:r>
          </w:p>
        </w:tc>
        <w:tc>
          <w:tcPr>
            <w:tcW w:w="1331" w:type="dxa"/>
            <w:tcBorders>
              <w:top w:val="single" w:sz="4" w:space="0" w:color="auto"/>
              <w:left w:val="single" w:sz="4" w:space="0" w:color="auto"/>
              <w:bottom w:val="single" w:sz="4" w:space="0" w:color="auto"/>
              <w:right w:val="single" w:sz="4" w:space="0" w:color="auto"/>
            </w:tcBorders>
          </w:tcPr>
          <w:p w14:paraId="6A3A5B5C" w14:textId="77777777" w:rsidR="002C06F8" w:rsidRPr="005C716E" w:rsidRDefault="002C06F8" w:rsidP="002D7E0B">
            <w:pPr>
              <w:rPr>
                <w:rFonts w:ascii="Arial" w:hAnsi="Arial"/>
                <w:sz w:val="20"/>
              </w:rPr>
            </w:pPr>
            <w:r w:rsidRPr="005C716E">
              <w:rPr>
                <w:rFonts w:ascii="Arial" w:hAnsi="Arial"/>
                <w:sz w:val="20"/>
              </w:rPr>
              <w:t>QUANTITY</w:t>
            </w:r>
          </w:p>
        </w:tc>
        <w:tc>
          <w:tcPr>
            <w:tcW w:w="835" w:type="dxa"/>
            <w:tcBorders>
              <w:top w:val="single" w:sz="4" w:space="0" w:color="auto"/>
              <w:left w:val="single" w:sz="4" w:space="0" w:color="auto"/>
              <w:bottom w:val="single" w:sz="4" w:space="0" w:color="auto"/>
              <w:right w:val="single" w:sz="4" w:space="0" w:color="auto"/>
            </w:tcBorders>
          </w:tcPr>
          <w:p w14:paraId="5BCFCE22" w14:textId="77777777" w:rsidR="002C06F8" w:rsidRPr="005C716E" w:rsidRDefault="002C06F8" w:rsidP="002D7E0B">
            <w:pPr>
              <w:jc w:val="center"/>
              <w:rPr>
                <w:rFonts w:ascii="Arial" w:hAnsi="Arial"/>
                <w:sz w:val="20"/>
              </w:rPr>
            </w:pPr>
            <w:r w:rsidRPr="005C716E">
              <w:rPr>
                <w:rFonts w:ascii="Arial" w:hAnsi="Arial"/>
                <w:sz w:val="20"/>
              </w:rPr>
              <w:t>UNIT</w:t>
            </w:r>
          </w:p>
        </w:tc>
        <w:tc>
          <w:tcPr>
            <w:tcW w:w="7836" w:type="dxa"/>
            <w:tcBorders>
              <w:top w:val="single" w:sz="4" w:space="0" w:color="auto"/>
              <w:left w:val="single" w:sz="4" w:space="0" w:color="auto"/>
              <w:bottom w:val="single" w:sz="4" w:space="0" w:color="auto"/>
              <w:right w:val="single" w:sz="4" w:space="0" w:color="auto"/>
            </w:tcBorders>
          </w:tcPr>
          <w:p w14:paraId="4E23D5E7" w14:textId="77777777" w:rsidR="002C06F8" w:rsidRPr="005C716E" w:rsidRDefault="002C06F8" w:rsidP="002D7E0B">
            <w:pPr>
              <w:rPr>
                <w:rFonts w:ascii="Arial" w:hAnsi="Arial"/>
                <w:sz w:val="20"/>
              </w:rPr>
            </w:pPr>
            <w:r w:rsidRPr="005C716E">
              <w:rPr>
                <w:rFonts w:ascii="Arial" w:hAnsi="Arial"/>
                <w:sz w:val="20"/>
              </w:rPr>
              <w:t>DESCRIPTION</w:t>
            </w:r>
          </w:p>
        </w:tc>
      </w:tr>
      <w:tr w:rsidR="000F0432" w:rsidRPr="005C716E" w14:paraId="6B3FFB6B" w14:textId="77777777" w:rsidTr="002F43A5">
        <w:trPr>
          <w:trHeight w:val="2357"/>
        </w:trPr>
        <w:tc>
          <w:tcPr>
            <w:tcW w:w="726" w:type="dxa"/>
            <w:tcBorders>
              <w:top w:val="single" w:sz="4" w:space="0" w:color="auto"/>
              <w:left w:val="single" w:sz="4" w:space="0" w:color="auto"/>
              <w:bottom w:val="single" w:sz="4" w:space="0" w:color="auto"/>
              <w:right w:val="single" w:sz="4" w:space="0" w:color="auto"/>
            </w:tcBorders>
          </w:tcPr>
          <w:p w14:paraId="409D9A57" w14:textId="77777777" w:rsidR="002C06F8" w:rsidRDefault="002C06F8" w:rsidP="002D7E0B">
            <w:pPr>
              <w:jc w:val="center"/>
              <w:rPr>
                <w:rFonts w:ascii="Arial" w:hAnsi="Arial"/>
              </w:rPr>
            </w:pPr>
            <w:r>
              <w:rPr>
                <w:rFonts w:ascii="Arial" w:hAnsi="Arial"/>
              </w:rPr>
              <w:t>1</w:t>
            </w:r>
          </w:p>
          <w:p w14:paraId="7936C1A9" w14:textId="77777777" w:rsidR="002C06F8" w:rsidRDefault="002C06F8" w:rsidP="002D7E0B">
            <w:pPr>
              <w:jc w:val="center"/>
              <w:rPr>
                <w:rFonts w:ascii="Arial" w:hAnsi="Arial"/>
              </w:rPr>
            </w:pPr>
          </w:p>
          <w:p w14:paraId="44B06A3A" w14:textId="77777777" w:rsidR="002C06F8" w:rsidRDefault="002C06F8" w:rsidP="002D7E0B">
            <w:pPr>
              <w:jc w:val="center"/>
              <w:rPr>
                <w:rFonts w:ascii="Arial" w:hAnsi="Arial"/>
              </w:rPr>
            </w:pPr>
          </w:p>
          <w:p w14:paraId="3EE81A66" w14:textId="77777777" w:rsidR="002C06F8" w:rsidRPr="005C716E" w:rsidRDefault="002C06F8" w:rsidP="002D7E0B">
            <w:pPr>
              <w:jc w:val="center"/>
              <w:rPr>
                <w:rFonts w:ascii="Arial" w:hAnsi="Arial"/>
                <w:sz w:val="20"/>
              </w:rPr>
            </w:pPr>
          </w:p>
        </w:tc>
        <w:tc>
          <w:tcPr>
            <w:tcW w:w="1331" w:type="dxa"/>
            <w:tcBorders>
              <w:top w:val="single" w:sz="4" w:space="0" w:color="auto"/>
              <w:left w:val="single" w:sz="4" w:space="0" w:color="auto"/>
              <w:bottom w:val="single" w:sz="4" w:space="0" w:color="auto"/>
              <w:right w:val="single" w:sz="4" w:space="0" w:color="auto"/>
            </w:tcBorders>
          </w:tcPr>
          <w:p w14:paraId="69498109" w14:textId="77777777" w:rsidR="002C06F8" w:rsidRDefault="002C06F8" w:rsidP="002D7E0B">
            <w:pPr>
              <w:jc w:val="center"/>
              <w:rPr>
                <w:rFonts w:ascii="Arial" w:hAnsi="Arial"/>
              </w:rPr>
            </w:pPr>
            <w:r>
              <w:rPr>
                <w:rFonts w:ascii="Arial" w:hAnsi="Arial"/>
              </w:rPr>
              <w:t>1</w:t>
            </w:r>
          </w:p>
          <w:p w14:paraId="43E82922" w14:textId="77777777" w:rsidR="002C06F8" w:rsidRDefault="002C06F8" w:rsidP="002D7E0B">
            <w:pPr>
              <w:rPr>
                <w:rFonts w:ascii="Arial" w:hAnsi="Arial"/>
              </w:rPr>
            </w:pPr>
          </w:p>
          <w:p w14:paraId="3C7EE8A6" w14:textId="77777777" w:rsidR="002C06F8" w:rsidRDefault="002C06F8" w:rsidP="002D7E0B">
            <w:pPr>
              <w:rPr>
                <w:rFonts w:ascii="Arial" w:hAnsi="Arial"/>
              </w:rPr>
            </w:pPr>
          </w:p>
          <w:p w14:paraId="6BB00656" w14:textId="77777777" w:rsidR="002C06F8" w:rsidRPr="005C716E" w:rsidRDefault="002C06F8" w:rsidP="002D7E0B">
            <w:pPr>
              <w:rPr>
                <w:rFonts w:ascii="Arial" w:hAnsi="Arial"/>
                <w:sz w:val="20"/>
              </w:rPr>
            </w:pPr>
          </w:p>
        </w:tc>
        <w:tc>
          <w:tcPr>
            <w:tcW w:w="835" w:type="dxa"/>
            <w:tcBorders>
              <w:top w:val="single" w:sz="4" w:space="0" w:color="auto"/>
              <w:left w:val="single" w:sz="4" w:space="0" w:color="auto"/>
              <w:bottom w:val="single" w:sz="4" w:space="0" w:color="auto"/>
              <w:right w:val="single" w:sz="4" w:space="0" w:color="auto"/>
            </w:tcBorders>
          </w:tcPr>
          <w:p w14:paraId="5AF00FDF" w14:textId="77777777" w:rsidR="002C06F8" w:rsidRDefault="002C06F8" w:rsidP="002D7E0B">
            <w:pPr>
              <w:rPr>
                <w:rFonts w:ascii="Arial" w:hAnsi="Arial"/>
              </w:rPr>
            </w:pPr>
            <w:r>
              <w:rPr>
                <w:rFonts w:ascii="Arial" w:hAnsi="Arial"/>
              </w:rPr>
              <w:t>YR</w:t>
            </w:r>
          </w:p>
          <w:p w14:paraId="469DB6F4" w14:textId="77777777" w:rsidR="002C06F8" w:rsidRDefault="002C06F8" w:rsidP="002D7E0B">
            <w:pPr>
              <w:rPr>
                <w:rFonts w:ascii="Arial" w:hAnsi="Arial"/>
              </w:rPr>
            </w:pPr>
          </w:p>
          <w:p w14:paraId="2B80796C" w14:textId="77777777" w:rsidR="002C06F8" w:rsidRPr="005C716E" w:rsidRDefault="002C06F8" w:rsidP="002D7E0B">
            <w:pPr>
              <w:rPr>
                <w:rFonts w:ascii="Arial" w:hAnsi="Arial"/>
                <w:sz w:val="20"/>
              </w:rPr>
            </w:pPr>
          </w:p>
        </w:tc>
        <w:tc>
          <w:tcPr>
            <w:tcW w:w="7836" w:type="dxa"/>
            <w:tcBorders>
              <w:top w:val="single" w:sz="4" w:space="0" w:color="auto"/>
              <w:left w:val="single" w:sz="4" w:space="0" w:color="auto"/>
              <w:bottom w:val="single" w:sz="4" w:space="0" w:color="auto"/>
              <w:right w:val="single" w:sz="4" w:space="0" w:color="auto"/>
            </w:tcBorders>
          </w:tcPr>
          <w:p w14:paraId="7ABEE259" w14:textId="5DF2A8BD" w:rsidR="002C06F8" w:rsidRPr="003E2C88" w:rsidRDefault="0080230A" w:rsidP="002D7E0B">
            <w:pPr>
              <w:rPr>
                <w:rFonts w:ascii="Arial" w:hAnsi="Arial" w:cs="Arial"/>
                <w:b/>
              </w:rPr>
            </w:pPr>
            <w:r w:rsidRPr="003E2C88">
              <w:rPr>
                <w:rFonts w:ascii="Arial" w:hAnsi="Arial" w:cs="Arial"/>
                <w:b/>
              </w:rPr>
              <w:t>Trash</w:t>
            </w:r>
            <w:r w:rsidR="006C7D1F" w:rsidRPr="003E2C88">
              <w:rPr>
                <w:rFonts w:ascii="Arial" w:hAnsi="Arial" w:cs="Arial"/>
                <w:b/>
              </w:rPr>
              <w:t xml:space="preserve"> Services</w:t>
            </w:r>
            <w:r w:rsidR="002D6FFC" w:rsidRPr="003E2C88">
              <w:rPr>
                <w:rFonts w:ascii="Arial" w:hAnsi="Arial" w:cs="Arial"/>
                <w:b/>
              </w:rPr>
              <w:t xml:space="preserve">  </w:t>
            </w:r>
            <w:r w:rsidR="00B601CA" w:rsidRPr="003E2C88">
              <w:rPr>
                <w:rFonts w:ascii="Arial" w:hAnsi="Arial" w:cs="Arial"/>
                <w:b/>
              </w:rPr>
              <w:t xml:space="preserve">(TCAT </w:t>
            </w:r>
            <w:r w:rsidRPr="003E2C88">
              <w:rPr>
                <w:rFonts w:ascii="Arial" w:hAnsi="Arial" w:cs="Arial"/>
                <w:b/>
              </w:rPr>
              <w:t>Jackson</w:t>
            </w:r>
            <w:r w:rsidR="00B601CA" w:rsidRPr="003E2C88">
              <w:rPr>
                <w:rFonts w:ascii="Arial" w:hAnsi="Arial" w:cs="Arial"/>
                <w:b/>
              </w:rPr>
              <w:t>)</w:t>
            </w:r>
          </w:p>
          <w:p w14:paraId="5C1FE986" w14:textId="77777777" w:rsidR="002D6FFC" w:rsidRPr="001D1CFB" w:rsidRDefault="002D6FFC" w:rsidP="002D7E0B">
            <w:pPr>
              <w:rPr>
                <w:rFonts w:ascii="Arial" w:hAnsi="Arial" w:cs="Arial"/>
                <w:b/>
                <w:sz w:val="22"/>
                <w:szCs w:val="22"/>
              </w:rPr>
            </w:pPr>
          </w:p>
          <w:p w14:paraId="5D3045F8" w14:textId="77777777" w:rsidR="0080230A" w:rsidRPr="00A8168B" w:rsidRDefault="0080230A" w:rsidP="0080230A">
            <w:pPr>
              <w:pStyle w:val="ListParagraph"/>
              <w:spacing w:after="120" w:line="300" w:lineRule="auto"/>
              <w:ind w:left="0"/>
              <w:rPr>
                <w:rFonts w:ascii="Arial" w:hAnsi="Arial" w:cs="Arial"/>
                <w:b/>
                <w:bCs/>
                <w:color w:val="EE0000"/>
              </w:rPr>
            </w:pPr>
            <w:r w:rsidRPr="00CA5757">
              <w:rPr>
                <w:rFonts w:ascii="Arial" w:hAnsi="Arial" w:cs="Arial"/>
                <w:b/>
                <w:bCs/>
                <w:color w:val="EE0000"/>
              </w:rPr>
              <w:t>The service will not begin until 12/15/26. </w:t>
            </w:r>
          </w:p>
          <w:p w14:paraId="5637CCDA" w14:textId="1C065E01" w:rsidR="00B601CA" w:rsidRDefault="00B601CA" w:rsidP="00592E77">
            <w:pPr>
              <w:rPr>
                <w:rFonts w:ascii="Arial" w:hAnsi="Arial"/>
                <w:b/>
                <w:sz w:val="20"/>
                <w:szCs w:val="20"/>
              </w:rPr>
            </w:pPr>
          </w:p>
          <w:p w14:paraId="2D922BC4" w14:textId="3074AF10" w:rsidR="00592E77" w:rsidRPr="001F508E" w:rsidRDefault="00592E77" w:rsidP="00592E77">
            <w:pPr>
              <w:rPr>
                <w:rFonts w:ascii="Arial" w:hAnsi="Arial"/>
                <w:b/>
                <w:sz w:val="20"/>
                <w:szCs w:val="20"/>
              </w:rPr>
            </w:pPr>
            <w:r w:rsidRPr="001F508E">
              <w:rPr>
                <w:rFonts w:ascii="Arial" w:hAnsi="Arial"/>
                <w:b/>
                <w:sz w:val="20"/>
                <w:szCs w:val="20"/>
              </w:rPr>
              <w:t xml:space="preserve">DEADLINE FOR QUESTIONS TO THIS RFQ IS </w:t>
            </w:r>
            <w:r w:rsidR="00D029EA">
              <w:rPr>
                <w:rFonts w:ascii="Arial" w:hAnsi="Arial"/>
                <w:b/>
                <w:sz w:val="20"/>
                <w:szCs w:val="20"/>
              </w:rPr>
              <w:t>1</w:t>
            </w:r>
            <w:r w:rsidR="00D077C0">
              <w:rPr>
                <w:rFonts w:ascii="Arial" w:hAnsi="Arial"/>
                <w:b/>
                <w:sz w:val="20"/>
                <w:szCs w:val="20"/>
              </w:rPr>
              <w:t>0/</w:t>
            </w:r>
            <w:r w:rsidR="00E20CDF">
              <w:rPr>
                <w:rFonts w:ascii="Arial" w:hAnsi="Arial"/>
                <w:b/>
                <w:sz w:val="20"/>
                <w:szCs w:val="20"/>
              </w:rPr>
              <w:t>0</w:t>
            </w:r>
            <w:r w:rsidR="003E2C88">
              <w:rPr>
                <w:rFonts w:ascii="Arial" w:hAnsi="Arial"/>
                <w:b/>
                <w:sz w:val="20"/>
                <w:szCs w:val="20"/>
              </w:rPr>
              <w:t>9</w:t>
            </w:r>
            <w:r w:rsidR="00D077C0">
              <w:rPr>
                <w:rFonts w:ascii="Arial" w:hAnsi="Arial"/>
                <w:b/>
                <w:sz w:val="20"/>
                <w:szCs w:val="20"/>
              </w:rPr>
              <w:t>/2026</w:t>
            </w:r>
            <w:r w:rsidRPr="001F508E">
              <w:rPr>
                <w:rFonts w:ascii="Arial" w:hAnsi="Arial"/>
                <w:b/>
                <w:sz w:val="20"/>
                <w:szCs w:val="20"/>
              </w:rPr>
              <w:t>.</w:t>
            </w:r>
          </w:p>
          <w:p w14:paraId="352BC561" w14:textId="6CFD0DA2" w:rsidR="002C06F8" w:rsidRPr="002F43A5" w:rsidRDefault="00592E77" w:rsidP="002D7E0B">
            <w:pPr>
              <w:rPr>
                <w:rFonts w:ascii="Arial" w:hAnsi="Arial"/>
                <w:b/>
                <w:sz w:val="20"/>
                <w:szCs w:val="20"/>
              </w:rPr>
            </w:pPr>
            <w:r w:rsidRPr="001F508E">
              <w:rPr>
                <w:rFonts w:ascii="Arial" w:hAnsi="Arial"/>
                <w:b/>
                <w:sz w:val="20"/>
                <w:szCs w:val="20"/>
              </w:rPr>
              <w:t>NO QUESTIONS WILL BE ENTERTAINED AFTER THIS DATE.</w:t>
            </w:r>
            <w:r w:rsidRPr="001F508E">
              <w:rPr>
                <w:rFonts w:ascii="Arial" w:hAnsi="Arial"/>
                <w:sz w:val="20"/>
                <w:szCs w:val="20"/>
              </w:rPr>
              <w:t xml:space="preserve"> Written questions regarding this quotation should be emailed to </w:t>
            </w:r>
            <w:r w:rsidR="007D04BF" w:rsidRPr="001F508E">
              <w:rPr>
                <w:rFonts w:ascii="Arial" w:hAnsi="Arial"/>
                <w:sz w:val="20"/>
                <w:szCs w:val="20"/>
              </w:rPr>
              <w:t>procurement.travel@tbr.edu</w:t>
            </w:r>
            <w:r w:rsidRPr="001F508E">
              <w:rPr>
                <w:rFonts w:ascii="Arial" w:hAnsi="Arial"/>
                <w:sz w:val="20"/>
                <w:szCs w:val="20"/>
              </w:rPr>
              <w:t>.</w:t>
            </w:r>
          </w:p>
        </w:tc>
      </w:tr>
    </w:tbl>
    <w:p w14:paraId="109D2844" w14:textId="77777777" w:rsidR="002C06F8" w:rsidRDefault="002C06F8" w:rsidP="002C06F8">
      <w:pPr>
        <w:keepLines/>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Pr>
          <w:rFonts w:ascii="Arial" w:hAnsi="Arial" w:cs="Arial"/>
          <w:sz w:val="20"/>
          <w:szCs w:val="20"/>
        </w:rPr>
        <w:t xml:space="preserve">The bidder offers and agrees that these prices ___ </w:t>
      </w:r>
      <w:r w:rsidRPr="004B664C">
        <w:rPr>
          <w:rFonts w:ascii="Arial" w:hAnsi="Arial" w:cs="Arial"/>
          <w:b/>
          <w:bCs/>
          <w:sz w:val="20"/>
          <w:szCs w:val="20"/>
        </w:rPr>
        <w:t>will</w:t>
      </w:r>
      <w:r w:rsidRPr="004B664C">
        <w:rPr>
          <w:rFonts w:ascii="Arial" w:hAnsi="Arial" w:cs="Arial"/>
          <w:sz w:val="20"/>
          <w:szCs w:val="20"/>
        </w:rPr>
        <w:t xml:space="preserve"> </w:t>
      </w:r>
      <w:r>
        <w:rPr>
          <w:rFonts w:ascii="Arial" w:hAnsi="Arial" w:cs="Arial"/>
          <w:sz w:val="20"/>
          <w:szCs w:val="20"/>
        </w:rPr>
        <w:t xml:space="preserve">be extended ___ </w:t>
      </w:r>
      <w:r w:rsidRPr="004B664C">
        <w:rPr>
          <w:rFonts w:ascii="Arial" w:hAnsi="Arial" w:cs="Arial"/>
          <w:b/>
          <w:bCs/>
          <w:sz w:val="20"/>
          <w:szCs w:val="20"/>
        </w:rPr>
        <w:t>will not</w:t>
      </w:r>
      <w:r>
        <w:rPr>
          <w:rFonts w:ascii="Arial" w:hAnsi="Arial" w:cs="Arial"/>
          <w:sz w:val="20"/>
          <w:szCs w:val="20"/>
        </w:rPr>
        <w:t xml:space="preserve"> be extended to other state institutions of higher education and bidder ___ </w:t>
      </w:r>
      <w:r w:rsidRPr="004B664C">
        <w:rPr>
          <w:rFonts w:ascii="Arial" w:hAnsi="Arial" w:cs="Arial"/>
          <w:b/>
          <w:bCs/>
          <w:sz w:val="20"/>
          <w:szCs w:val="20"/>
        </w:rPr>
        <w:t>will</w:t>
      </w:r>
      <w:r>
        <w:rPr>
          <w:rFonts w:ascii="Arial" w:hAnsi="Arial" w:cs="Arial"/>
          <w:sz w:val="20"/>
          <w:szCs w:val="20"/>
        </w:rPr>
        <w:t xml:space="preserve"> ___ </w:t>
      </w:r>
      <w:proofErr w:type="spellStart"/>
      <w:r w:rsidRPr="004B664C">
        <w:rPr>
          <w:rFonts w:ascii="Arial" w:hAnsi="Arial" w:cs="Arial"/>
          <w:b/>
          <w:bCs/>
          <w:sz w:val="20"/>
          <w:szCs w:val="20"/>
        </w:rPr>
        <w:t>will</w:t>
      </w:r>
      <w:proofErr w:type="spellEnd"/>
      <w:r>
        <w:rPr>
          <w:rFonts w:ascii="Arial" w:hAnsi="Arial" w:cs="Arial"/>
          <w:b/>
          <w:bCs/>
          <w:sz w:val="20"/>
          <w:szCs w:val="20"/>
        </w:rPr>
        <w:t xml:space="preserve"> </w:t>
      </w:r>
      <w:r w:rsidRPr="004B664C">
        <w:rPr>
          <w:rFonts w:ascii="Arial" w:hAnsi="Arial" w:cs="Arial"/>
          <w:b/>
          <w:bCs/>
          <w:sz w:val="20"/>
          <w:szCs w:val="20"/>
        </w:rPr>
        <w:t>not</w:t>
      </w:r>
      <w:r w:rsidRPr="004B664C">
        <w:rPr>
          <w:rFonts w:ascii="Arial" w:hAnsi="Arial" w:cs="Arial"/>
          <w:sz w:val="20"/>
          <w:szCs w:val="20"/>
        </w:rPr>
        <w:t xml:space="preserve"> </w:t>
      </w:r>
      <w:r>
        <w:rPr>
          <w:rFonts w:ascii="Arial" w:hAnsi="Arial" w:cs="Arial"/>
          <w:sz w:val="20"/>
          <w:szCs w:val="20"/>
        </w:rPr>
        <w:t>agree to honor pricing provided herein for a period of one (1) year from date of award of this bid if accepted within _____ days of bid opening date (above).  It is preferred that vendors hold pricing for a year so that other institutions may utilize the procurement if institutional funds are available. (</w:t>
      </w:r>
      <w:r w:rsidRPr="00F379E3">
        <w:rPr>
          <w:rFonts w:ascii="Arial" w:hAnsi="Arial" w:cs="Arial"/>
          <w:b/>
          <w:bCs/>
          <w:sz w:val="20"/>
          <w:szCs w:val="20"/>
        </w:rPr>
        <w:t>Please initial appropriate affirmations above</w:t>
      </w:r>
      <w:r>
        <w:rPr>
          <w:rFonts w:ascii="Arial" w:hAnsi="Arial" w:cs="Arial"/>
          <w:sz w:val="20"/>
          <w:szCs w:val="20"/>
        </w:rPr>
        <w:t>)</w:t>
      </w:r>
    </w:p>
    <w:p w14:paraId="781E7DDC" w14:textId="77777777" w:rsidR="002C06F8" w:rsidRDefault="002C06F8" w:rsidP="002C06F8">
      <w:pPr>
        <w:keepLines/>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44CF53DD" w14:textId="77777777" w:rsidR="002C06F8" w:rsidRPr="005C716E" w:rsidRDefault="002C06F8" w:rsidP="002C06F8">
      <w:pPr>
        <w:rPr>
          <w:rFonts w:ascii="Arial" w:hAnsi="Arial"/>
          <w:sz w:val="20"/>
        </w:rPr>
      </w:pPr>
      <w:r w:rsidRPr="005C716E">
        <w:rPr>
          <w:rFonts w:ascii="Arial" w:hAnsi="Arial"/>
          <w:sz w:val="20"/>
        </w:rPr>
        <w:t>__________________________________</w:t>
      </w:r>
      <w:r w:rsidRPr="005C716E">
        <w:rPr>
          <w:rFonts w:ascii="Arial" w:hAnsi="Arial"/>
          <w:sz w:val="20"/>
        </w:rPr>
        <w:tab/>
        <w:t>_________________________________</w:t>
      </w:r>
      <w:r>
        <w:rPr>
          <w:rFonts w:ascii="Arial" w:hAnsi="Arial"/>
          <w:sz w:val="20"/>
        </w:rPr>
        <w:t>__________</w:t>
      </w:r>
      <w:r w:rsidRPr="005C716E">
        <w:rPr>
          <w:rFonts w:ascii="Arial" w:hAnsi="Arial"/>
          <w:sz w:val="20"/>
        </w:rPr>
        <w:t>_</w:t>
      </w:r>
      <w:r w:rsidRPr="005C716E">
        <w:rPr>
          <w:rFonts w:ascii="Arial" w:hAnsi="Arial"/>
          <w:sz w:val="20"/>
        </w:rPr>
        <w:tab/>
      </w:r>
    </w:p>
    <w:p w14:paraId="60D11156" w14:textId="77777777" w:rsidR="002C06F8" w:rsidRPr="005C716E" w:rsidRDefault="002C06F8" w:rsidP="002C06F8">
      <w:pPr>
        <w:rPr>
          <w:rFonts w:ascii="Arial" w:hAnsi="Arial"/>
          <w:sz w:val="20"/>
        </w:rPr>
      </w:pPr>
      <w:r>
        <w:rPr>
          <w:rFonts w:ascii="Arial" w:hAnsi="Arial"/>
          <w:sz w:val="20"/>
        </w:rPr>
        <w:t xml:space="preserve">(Print Name of Bidding </w:t>
      </w:r>
      <w:r w:rsidRPr="005C716E">
        <w:rPr>
          <w:rFonts w:ascii="Arial" w:hAnsi="Arial"/>
          <w:sz w:val="20"/>
        </w:rPr>
        <w:t xml:space="preserve">Firm) </w:t>
      </w:r>
      <w:r>
        <w:rPr>
          <w:rFonts w:ascii="Arial" w:hAnsi="Arial"/>
          <w:sz w:val="20"/>
        </w:rPr>
        <w:tab/>
      </w:r>
      <w:r>
        <w:rPr>
          <w:rFonts w:ascii="Arial" w:hAnsi="Arial"/>
          <w:sz w:val="20"/>
        </w:rPr>
        <w:tab/>
      </w:r>
      <w:r>
        <w:rPr>
          <w:rFonts w:ascii="Arial" w:hAnsi="Arial"/>
          <w:sz w:val="20"/>
        </w:rPr>
        <w:tab/>
        <w:t>(Print Name of Contact Person</w:t>
      </w:r>
      <w:r w:rsidRPr="005C716E">
        <w:rPr>
          <w:rFonts w:ascii="Arial" w:hAnsi="Arial"/>
          <w:sz w:val="20"/>
        </w:rPr>
        <w:t xml:space="preserve">) </w:t>
      </w:r>
    </w:p>
    <w:p w14:paraId="4F92F818" w14:textId="77777777" w:rsidR="002C06F8" w:rsidRPr="005C716E" w:rsidRDefault="002C06F8" w:rsidP="002C06F8">
      <w:pPr>
        <w:rPr>
          <w:rFonts w:ascii="Arial" w:hAnsi="Arial"/>
          <w:sz w:val="20"/>
        </w:rPr>
      </w:pPr>
      <w:r w:rsidRPr="005C716E">
        <w:rPr>
          <w:rFonts w:ascii="Arial" w:hAnsi="Arial"/>
          <w:sz w:val="20"/>
        </w:rPr>
        <w:t> </w:t>
      </w:r>
    </w:p>
    <w:p w14:paraId="5444811E" w14:textId="77777777" w:rsidR="002C06F8" w:rsidRPr="005C716E" w:rsidRDefault="002C06F8" w:rsidP="002C06F8">
      <w:pPr>
        <w:rPr>
          <w:rFonts w:ascii="Arial" w:hAnsi="Arial"/>
          <w:sz w:val="20"/>
        </w:rPr>
      </w:pPr>
      <w:r w:rsidRPr="005C716E">
        <w:rPr>
          <w:rFonts w:ascii="Arial" w:hAnsi="Arial"/>
          <w:sz w:val="20"/>
        </w:rPr>
        <w:t>____________</w:t>
      </w:r>
      <w:r>
        <w:rPr>
          <w:rFonts w:ascii="Arial" w:hAnsi="Arial"/>
          <w:sz w:val="20"/>
        </w:rPr>
        <w:t>______________________</w:t>
      </w:r>
      <w:r>
        <w:rPr>
          <w:rFonts w:ascii="Arial" w:hAnsi="Arial"/>
          <w:sz w:val="20"/>
        </w:rPr>
        <w:tab/>
      </w:r>
      <w:r w:rsidRPr="005C716E">
        <w:rPr>
          <w:rFonts w:ascii="Arial" w:hAnsi="Arial"/>
          <w:sz w:val="20"/>
        </w:rPr>
        <w:t>___________</w:t>
      </w:r>
      <w:r>
        <w:rPr>
          <w:rFonts w:ascii="Arial" w:hAnsi="Arial"/>
          <w:sz w:val="20"/>
        </w:rPr>
        <w:t>__________________________________</w:t>
      </w:r>
      <w:r>
        <w:rPr>
          <w:rFonts w:ascii="Arial" w:hAnsi="Arial"/>
          <w:sz w:val="20"/>
        </w:rPr>
        <w:tab/>
      </w:r>
    </w:p>
    <w:p w14:paraId="631A31EA" w14:textId="77777777" w:rsidR="002C06F8" w:rsidRPr="00AD04B9" w:rsidRDefault="002C06F8" w:rsidP="002C06F8">
      <w:pPr>
        <w:rPr>
          <w:rFonts w:ascii="Arial" w:hAnsi="Arial"/>
          <w:sz w:val="20"/>
          <w:szCs w:val="20"/>
        </w:rPr>
      </w:pPr>
      <w:r>
        <w:rPr>
          <w:rFonts w:ascii="Arial" w:hAnsi="Arial"/>
          <w:sz w:val="20"/>
        </w:rPr>
        <w:t>(Address</w:t>
      </w:r>
      <w:r w:rsidRPr="005C716E">
        <w:rPr>
          <w:rFonts w:ascii="Arial" w:hAnsi="Arial"/>
          <w:sz w:val="20"/>
        </w:rPr>
        <w:t>)</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(Phone Number</w:t>
      </w:r>
      <w:r>
        <w:rPr>
          <w:rFonts w:ascii="Arial" w:hAnsi="Arial"/>
          <w:sz w:val="20"/>
          <w:szCs w:val="20"/>
        </w:rPr>
        <w:t>)</w:t>
      </w:r>
    </w:p>
    <w:p w14:paraId="7EF9CBED" w14:textId="77777777" w:rsidR="002C06F8" w:rsidRPr="005C716E" w:rsidRDefault="002C06F8" w:rsidP="002C06F8">
      <w:pPr>
        <w:rPr>
          <w:rFonts w:ascii="Arial" w:hAnsi="Arial"/>
          <w:sz w:val="20"/>
        </w:rPr>
      </w:pPr>
      <w:r w:rsidRPr="005C716E">
        <w:rPr>
          <w:rFonts w:ascii="Arial" w:hAnsi="Arial"/>
          <w:sz w:val="20"/>
        </w:rPr>
        <w:t> </w:t>
      </w:r>
    </w:p>
    <w:p w14:paraId="50112ED8" w14:textId="77777777" w:rsidR="002C06F8" w:rsidRPr="005C716E" w:rsidRDefault="002C06F8" w:rsidP="002C06F8">
      <w:pPr>
        <w:rPr>
          <w:rFonts w:ascii="Arial" w:hAnsi="Arial"/>
          <w:sz w:val="20"/>
        </w:rPr>
      </w:pPr>
      <w:r w:rsidRPr="005C716E">
        <w:rPr>
          <w:rFonts w:ascii="Arial" w:hAnsi="Arial"/>
          <w:sz w:val="20"/>
        </w:rPr>
        <w:t>___________</w:t>
      </w:r>
      <w:r>
        <w:rPr>
          <w:rFonts w:ascii="Arial" w:hAnsi="Arial"/>
          <w:sz w:val="20"/>
        </w:rPr>
        <w:t>_______________________</w:t>
      </w:r>
      <w:r>
        <w:rPr>
          <w:rFonts w:ascii="Arial" w:hAnsi="Arial"/>
          <w:sz w:val="20"/>
        </w:rPr>
        <w:tab/>
      </w:r>
      <w:r w:rsidRPr="005C716E">
        <w:rPr>
          <w:rFonts w:ascii="Arial" w:hAnsi="Arial"/>
          <w:sz w:val="20"/>
        </w:rPr>
        <w:t>___________</w:t>
      </w:r>
      <w:r>
        <w:rPr>
          <w:rFonts w:ascii="Arial" w:hAnsi="Arial"/>
          <w:sz w:val="20"/>
        </w:rPr>
        <w:t>__________________________________</w:t>
      </w:r>
      <w:r>
        <w:rPr>
          <w:rFonts w:ascii="Arial" w:hAnsi="Arial"/>
          <w:sz w:val="20"/>
        </w:rPr>
        <w:tab/>
      </w:r>
    </w:p>
    <w:p w14:paraId="3E3EF61A" w14:textId="77777777" w:rsidR="002C06F8" w:rsidRPr="00D635A4" w:rsidRDefault="002C06F8" w:rsidP="002C06F8">
      <w:pPr>
        <w:rPr>
          <w:rFonts w:ascii="Arial" w:hAnsi="Arial"/>
          <w:sz w:val="20"/>
          <w:szCs w:val="20"/>
        </w:rPr>
      </w:pPr>
      <w:r w:rsidRPr="005C716E">
        <w:rPr>
          <w:rFonts w:ascii="Arial" w:hAnsi="Arial"/>
          <w:sz w:val="20"/>
        </w:rPr>
        <w:t>(City, State, Zip)</w:t>
      </w:r>
      <w:r>
        <w:rPr>
          <w:rFonts w:ascii="Arial" w:hAnsi="Arial"/>
          <w:sz w:val="20"/>
        </w:rPr>
        <w:tab/>
      </w:r>
      <w:r>
        <w:rPr>
          <w:rFonts w:ascii="Arial" w:hAnsi="Arial"/>
          <w:sz w:val="20"/>
        </w:rPr>
        <w:tab/>
      </w:r>
      <w:r>
        <w:rPr>
          <w:rFonts w:ascii="Arial" w:hAnsi="Arial"/>
          <w:sz w:val="20"/>
        </w:rPr>
        <w:tab/>
      </w:r>
      <w:r>
        <w:rPr>
          <w:rFonts w:ascii="Arial" w:hAnsi="Arial"/>
          <w:sz w:val="20"/>
        </w:rPr>
        <w:tab/>
        <w:t>(E</w:t>
      </w:r>
      <w:r w:rsidRPr="00AD04B9">
        <w:rPr>
          <w:rFonts w:ascii="Arial" w:hAnsi="Arial"/>
          <w:sz w:val="20"/>
          <w:szCs w:val="20"/>
        </w:rPr>
        <w:t xml:space="preserve">mail </w:t>
      </w:r>
      <w:r>
        <w:rPr>
          <w:rFonts w:ascii="Arial" w:hAnsi="Arial"/>
          <w:sz w:val="20"/>
          <w:szCs w:val="20"/>
        </w:rPr>
        <w:t>A</w:t>
      </w:r>
      <w:r w:rsidRPr="00AD04B9">
        <w:rPr>
          <w:rFonts w:ascii="Arial" w:hAnsi="Arial"/>
          <w:sz w:val="20"/>
          <w:szCs w:val="20"/>
        </w:rPr>
        <w:t>ddress</w:t>
      </w:r>
      <w:r>
        <w:rPr>
          <w:rFonts w:ascii="Arial" w:hAnsi="Arial"/>
          <w:sz w:val="20"/>
          <w:szCs w:val="20"/>
        </w:rPr>
        <w:t>)</w:t>
      </w:r>
    </w:p>
    <w:p w14:paraId="107410ED" w14:textId="77777777" w:rsidR="002C06F8" w:rsidRPr="005C716E" w:rsidRDefault="002C06F8" w:rsidP="002C06F8">
      <w:pPr>
        <w:rPr>
          <w:rFonts w:ascii="Arial" w:hAnsi="Arial"/>
          <w:sz w:val="20"/>
        </w:rPr>
      </w:pPr>
    </w:p>
    <w:p w14:paraId="4FBA0088" w14:textId="77777777" w:rsidR="002C06F8" w:rsidRPr="005C716E" w:rsidRDefault="002C06F8" w:rsidP="002C06F8">
      <w:pPr>
        <w:rPr>
          <w:rFonts w:ascii="Arial" w:hAnsi="Arial"/>
          <w:sz w:val="20"/>
        </w:rPr>
      </w:pPr>
      <w:r w:rsidRPr="005C716E">
        <w:rPr>
          <w:rFonts w:ascii="Arial" w:hAnsi="Arial"/>
          <w:sz w:val="20"/>
        </w:rPr>
        <w:t>__________________________________</w:t>
      </w:r>
      <w:r w:rsidRPr="005C716E">
        <w:rPr>
          <w:rFonts w:ascii="Arial" w:hAnsi="Arial"/>
          <w:sz w:val="20"/>
        </w:rPr>
        <w:tab/>
        <w:t>____________</w:t>
      </w:r>
      <w:r>
        <w:rPr>
          <w:rFonts w:ascii="Arial" w:hAnsi="Arial"/>
          <w:sz w:val="20"/>
        </w:rPr>
        <w:t>_________________________________</w:t>
      </w:r>
    </w:p>
    <w:p w14:paraId="4E2F4C02" w14:textId="612C0CA3" w:rsidR="00C30ECB" w:rsidRPr="00E33BCB" w:rsidRDefault="002C06F8" w:rsidP="00E33BCB">
      <w:pPr>
        <w:rPr>
          <w:rFonts w:ascii="Arial" w:hAnsi="Arial"/>
          <w:sz w:val="20"/>
        </w:rPr>
      </w:pPr>
      <w:r w:rsidRPr="005C716E">
        <w:rPr>
          <w:rFonts w:ascii="Arial" w:hAnsi="Arial"/>
          <w:sz w:val="20"/>
        </w:rPr>
        <w:t>(Authorized Signature)</w:t>
      </w:r>
      <w:r w:rsidRPr="005C716E">
        <w:rPr>
          <w:rFonts w:ascii="Arial" w:hAnsi="Arial"/>
          <w:sz w:val="20"/>
        </w:rPr>
        <w:tab/>
      </w:r>
      <w:r w:rsidRPr="005C716E">
        <w:rPr>
          <w:rFonts w:ascii="Arial" w:hAnsi="Arial"/>
          <w:sz w:val="20"/>
        </w:rPr>
        <w:tab/>
      </w:r>
      <w:r w:rsidRPr="005C716E">
        <w:rPr>
          <w:rFonts w:ascii="Arial" w:hAnsi="Arial"/>
          <w:sz w:val="20"/>
        </w:rPr>
        <w:tab/>
      </w:r>
      <w:r w:rsidRPr="005C716E">
        <w:rPr>
          <w:rFonts w:ascii="Arial" w:hAnsi="Arial"/>
          <w:sz w:val="20"/>
        </w:rPr>
        <w:tab/>
        <w:t>(Date)</w:t>
      </w:r>
      <w:r>
        <w:rPr>
          <w:rFonts w:ascii="Arial" w:hAnsi="Arial"/>
          <w:sz w:val="20"/>
        </w:rPr>
        <w:t xml:space="preserve">  </w:t>
      </w:r>
    </w:p>
    <w:p w14:paraId="463E2FED" w14:textId="026BD553" w:rsidR="00592E77" w:rsidRDefault="00592E77" w:rsidP="00A033D1">
      <w:pPr>
        <w:ind w:left="6480"/>
        <w:rPr>
          <w:rFonts w:ascii="Arial" w:hAnsi="Arial"/>
          <w:b/>
          <w:bCs/>
          <w:sz w:val="32"/>
          <w:szCs w:val="32"/>
        </w:rPr>
      </w:pPr>
      <w:r w:rsidRPr="002C06F8">
        <w:rPr>
          <w:rFonts w:ascii="Arial" w:hAnsi="Arial"/>
          <w:b/>
          <w:bCs/>
          <w:sz w:val="32"/>
          <w:szCs w:val="32"/>
        </w:rPr>
        <w:lastRenderedPageBreak/>
        <w:t>A</w:t>
      </w:r>
      <w:r w:rsidR="00A033D1">
        <w:rPr>
          <w:rFonts w:ascii="Arial" w:hAnsi="Arial"/>
          <w:b/>
          <w:bCs/>
          <w:sz w:val="32"/>
          <w:szCs w:val="32"/>
        </w:rPr>
        <w:t>TTACHMENT</w:t>
      </w:r>
      <w:r w:rsidRPr="002C06F8">
        <w:rPr>
          <w:rFonts w:ascii="Arial" w:hAnsi="Arial"/>
          <w:b/>
          <w:bCs/>
          <w:sz w:val="32"/>
          <w:szCs w:val="32"/>
        </w:rPr>
        <w:t xml:space="preserve"> </w:t>
      </w:r>
      <w:r>
        <w:rPr>
          <w:rFonts w:ascii="Arial" w:hAnsi="Arial"/>
          <w:b/>
          <w:bCs/>
          <w:sz w:val="32"/>
          <w:szCs w:val="32"/>
        </w:rPr>
        <w:t>F</w:t>
      </w:r>
    </w:p>
    <w:p w14:paraId="62BE8791" w14:textId="77777777" w:rsidR="00592E77" w:rsidRDefault="00592E77" w:rsidP="00592E77">
      <w:pPr>
        <w:keepNext/>
        <w:spacing w:after="60"/>
        <w:jc w:val="center"/>
        <w:outlineLvl w:val="0"/>
        <w:rPr>
          <w:rFonts w:ascii="Arial" w:hAnsi="Arial" w:cs="Arial"/>
          <w:b/>
          <w:bCs/>
        </w:rPr>
      </w:pPr>
    </w:p>
    <w:p w14:paraId="03EE10FD" w14:textId="77777777" w:rsidR="00592E77" w:rsidRDefault="00592E77" w:rsidP="00592E77">
      <w:pPr>
        <w:keepNext/>
        <w:spacing w:after="60"/>
        <w:jc w:val="center"/>
        <w:outlineLvl w:val="0"/>
        <w:rPr>
          <w:rFonts w:ascii="Arial" w:hAnsi="Arial" w:cs="Arial"/>
          <w:b/>
          <w:bCs/>
        </w:rPr>
      </w:pPr>
    </w:p>
    <w:p w14:paraId="01105315" w14:textId="77777777" w:rsidR="0038165F" w:rsidRPr="00D25E7B" w:rsidRDefault="0038165F" w:rsidP="0038165F">
      <w:pPr>
        <w:keepNext/>
        <w:spacing w:after="60"/>
        <w:jc w:val="center"/>
        <w:outlineLvl w:val="0"/>
        <w:rPr>
          <w:rFonts w:ascii="Arial" w:hAnsi="Arial" w:cs="Arial"/>
          <w:b/>
          <w:bCs/>
          <w:kern w:val="32"/>
        </w:rPr>
      </w:pPr>
      <w:r w:rsidRPr="00D25E7B">
        <w:rPr>
          <w:rFonts w:ascii="Arial" w:hAnsi="Arial" w:cs="Arial"/>
          <w:b/>
          <w:bCs/>
        </w:rPr>
        <w:t>Request for Vendor Registration</w:t>
      </w:r>
    </w:p>
    <w:p w14:paraId="6A50051F" w14:textId="77777777" w:rsidR="0038165F" w:rsidRPr="00D25E7B" w:rsidRDefault="0038165F" w:rsidP="0038165F">
      <w:pPr>
        <w:keepNext/>
        <w:spacing w:after="60"/>
        <w:jc w:val="center"/>
        <w:outlineLvl w:val="0"/>
        <w:rPr>
          <w:rFonts w:ascii="Arial" w:hAnsi="Arial" w:cs="Arial"/>
          <w:b/>
          <w:bCs/>
          <w:kern w:val="32"/>
        </w:rPr>
      </w:pPr>
    </w:p>
    <w:p w14:paraId="6A8D432B" w14:textId="024CBE59" w:rsidR="009F31C6" w:rsidRPr="00BB5E68" w:rsidRDefault="009F31C6" w:rsidP="009F31C6">
      <w:pPr>
        <w:spacing w:before="120" w:after="120"/>
        <w:contextualSpacing/>
        <w:rPr>
          <w:rFonts w:ascii="Arial" w:hAnsi="Arial" w:cs="Arial"/>
          <w:bCs/>
          <w:sz w:val="20"/>
          <w:szCs w:val="20"/>
        </w:rPr>
      </w:pPr>
      <w:r w:rsidRPr="00BB5E68">
        <w:rPr>
          <w:rFonts w:ascii="Arial" w:hAnsi="Arial" w:cs="Arial"/>
          <w:bCs/>
          <w:sz w:val="20"/>
          <w:szCs w:val="20"/>
        </w:rPr>
        <w:t xml:space="preserve">All </w:t>
      </w:r>
      <w:r w:rsidR="00B826DD">
        <w:rPr>
          <w:rFonts w:ascii="Arial" w:hAnsi="Arial" w:cs="Arial"/>
          <w:bCs/>
          <w:sz w:val="20"/>
          <w:szCs w:val="20"/>
        </w:rPr>
        <w:t xml:space="preserve">Bidders </w:t>
      </w:r>
      <w:r w:rsidRPr="00BB5E68">
        <w:rPr>
          <w:rFonts w:ascii="Arial" w:hAnsi="Arial" w:cs="Arial"/>
          <w:bCs/>
          <w:sz w:val="20"/>
          <w:szCs w:val="20"/>
        </w:rPr>
        <w:t xml:space="preserve">are encouraged to complete the TBR Total Supplier Management (TSM) vendor registration process with Institution and become a registered vendor.  Although vendor registration with the Institution is not required to submit a bid, a resulting contract and/or PO from this RFQ process cannot be finalized without the successful Proposer being registered with the institution.  </w:t>
      </w:r>
    </w:p>
    <w:p w14:paraId="4856AE00" w14:textId="77777777" w:rsidR="009F31C6" w:rsidRPr="00BB5E68" w:rsidRDefault="009F31C6" w:rsidP="009F31C6">
      <w:pPr>
        <w:spacing w:before="120" w:after="120"/>
        <w:contextualSpacing/>
        <w:rPr>
          <w:rFonts w:ascii="Arial" w:hAnsi="Arial" w:cs="Arial"/>
          <w:bCs/>
          <w:sz w:val="20"/>
          <w:szCs w:val="20"/>
        </w:rPr>
      </w:pPr>
    </w:p>
    <w:p w14:paraId="405E06A0" w14:textId="77777777" w:rsidR="009F31C6" w:rsidRDefault="009F31C6" w:rsidP="009F31C6">
      <w:pPr>
        <w:spacing w:before="120" w:after="120"/>
        <w:contextualSpacing/>
        <w:rPr>
          <w:rFonts w:ascii="Arial" w:hAnsi="Arial" w:cs="Arial"/>
          <w:b/>
          <w:sz w:val="20"/>
          <w:szCs w:val="20"/>
        </w:rPr>
      </w:pPr>
      <w:r w:rsidRPr="00BB5E68">
        <w:rPr>
          <w:rFonts w:ascii="Arial" w:hAnsi="Arial" w:cs="Arial"/>
          <w:bCs/>
          <w:sz w:val="20"/>
          <w:szCs w:val="20"/>
        </w:rPr>
        <w:t xml:space="preserve">In addition to the above, the Institution will work with Proposers and the </w:t>
      </w:r>
      <w:r>
        <w:rPr>
          <w:rFonts w:ascii="Arial" w:hAnsi="Arial" w:cs="Arial"/>
          <w:bCs/>
          <w:sz w:val="20"/>
          <w:szCs w:val="20"/>
        </w:rPr>
        <w:t>State of Tennessee GO-BID Certification Program</w:t>
      </w:r>
      <w:r w:rsidRPr="00BB5E68">
        <w:rPr>
          <w:rFonts w:ascii="Arial" w:hAnsi="Arial" w:cs="Arial"/>
          <w:bCs/>
          <w:sz w:val="20"/>
          <w:szCs w:val="20"/>
        </w:rPr>
        <w:t xml:space="preserve"> (G</w:t>
      </w:r>
      <w:r>
        <w:rPr>
          <w:rFonts w:ascii="Arial" w:hAnsi="Arial" w:cs="Arial"/>
          <w:bCs/>
          <w:sz w:val="20"/>
          <w:szCs w:val="20"/>
        </w:rPr>
        <w:t>O-BID</w:t>
      </w:r>
      <w:r w:rsidRPr="00BB5E68">
        <w:rPr>
          <w:rFonts w:ascii="Arial" w:hAnsi="Arial" w:cs="Arial"/>
          <w:bCs/>
          <w:sz w:val="20"/>
          <w:szCs w:val="20"/>
        </w:rPr>
        <w:t>) to allow Proposers to obtain official state certification. For information regarding staff of the G</w:t>
      </w:r>
      <w:r>
        <w:rPr>
          <w:rFonts w:ascii="Arial" w:hAnsi="Arial" w:cs="Arial"/>
          <w:bCs/>
          <w:sz w:val="20"/>
          <w:szCs w:val="20"/>
        </w:rPr>
        <w:t>O-BID</w:t>
      </w:r>
      <w:r w:rsidRPr="00BB5E68">
        <w:rPr>
          <w:rFonts w:ascii="Arial" w:hAnsi="Arial" w:cs="Arial"/>
          <w:bCs/>
          <w:sz w:val="20"/>
          <w:szCs w:val="20"/>
        </w:rPr>
        <w:t xml:space="preserve"> available to assist minority-owned, woman-owned, service-disabled veteran-owned, businesses owned by persons with disabilities, and small businesses, as well as general, public information relating to this RFP, visit</w:t>
      </w:r>
      <w:r>
        <w:rPr>
          <w:rFonts w:ascii="Arial" w:hAnsi="Arial" w:cs="Arial"/>
          <w:bCs/>
          <w:sz w:val="20"/>
          <w:szCs w:val="20"/>
        </w:rPr>
        <w:t>:</w:t>
      </w:r>
      <w:r w:rsidRPr="00C66D86">
        <w:rPr>
          <w:rFonts w:ascii="Arial" w:hAnsi="Arial" w:cs="Arial"/>
          <w:b/>
          <w:sz w:val="20"/>
          <w:szCs w:val="20"/>
        </w:rPr>
        <w:t xml:space="preserve"> </w:t>
      </w:r>
      <w:hyperlink r:id="rId18" w:history="1">
        <w:r>
          <w:rPr>
            <w:rStyle w:val="Hyperlink"/>
            <w:rFonts w:ascii="Arial" w:hAnsi="Arial" w:cs="Arial"/>
            <w:b/>
            <w:sz w:val="20"/>
            <w:szCs w:val="20"/>
          </w:rPr>
          <w:t>https://www.tn.gov/generalservices/procurement/central-procurement-office--cpo-/go-bid.html</w:t>
        </w:r>
      </w:hyperlink>
    </w:p>
    <w:p w14:paraId="7230ECAF" w14:textId="77777777" w:rsidR="009F31C6" w:rsidRDefault="009F31C6" w:rsidP="009F31C6">
      <w:pPr>
        <w:spacing w:before="120" w:after="120"/>
        <w:contextualSpacing/>
        <w:rPr>
          <w:rFonts w:ascii="Arial" w:hAnsi="Arial" w:cs="Arial"/>
          <w:b/>
          <w:sz w:val="20"/>
          <w:szCs w:val="20"/>
        </w:rPr>
      </w:pPr>
    </w:p>
    <w:p w14:paraId="59F4D721" w14:textId="00DFA885" w:rsidR="009F31C6" w:rsidRDefault="009F31C6" w:rsidP="009F31C6">
      <w:pPr>
        <w:rPr>
          <w:rFonts w:ascii="Arial" w:hAnsi="Arial" w:cs="Arial"/>
          <w:sz w:val="20"/>
          <w:szCs w:val="20"/>
        </w:rPr>
      </w:pPr>
      <w:r>
        <w:rPr>
          <w:rFonts w:ascii="Arial" w:hAnsi="Arial" w:cs="Arial"/>
          <w:sz w:val="20"/>
          <w:szCs w:val="20"/>
        </w:rPr>
        <w:t xml:space="preserve">For assistance with this process, </w:t>
      </w:r>
      <w:r w:rsidR="00B826DD">
        <w:rPr>
          <w:rFonts w:ascii="Arial" w:hAnsi="Arial" w:cs="Arial"/>
          <w:sz w:val="20"/>
          <w:szCs w:val="20"/>
        </w:rPr>
        <w:t>Bidders</w:t>
      </w:r>
      <w:r>
        <w:rPr>
          <w:rFonts w:ascii="Arial" w:hAnsi="Arial" w:cs="Arial"/>
          <w:sz w:val="20"/>
          <w:szCs w:val="20"/>
        </w:rPr>
        <w:t xml:space="preserve"> can contact </w:t>
      </w:r>
      <w:hyperlink r:id="rId19" w:history="1">
        <w:r w:rsidRPr="0071695A">
          <w:rPr>
            <w:rStyle w:val="Hyperlink"/>
            <w:rFonts w:ascii="Arial" w:hAnsi="Arial" w:cs="Arial"/>
            <w:sz w:val="20"/>
            <w:szCs w:val="20"/>
          </w:rPr>
          <w:t>procurementpartnerships@tbr.edu</w:t>
        </w:r>
      </w:hyperlink>
      <w:r>
        <w:rPr>
          <w:rFonts w:ascii="Arial" w:hAnsi="Arial" w:cs="Arial"/>
          <w:sz w:val="20"/>
          <w:szCs w:val="20"/>
        </w:rPr>
        <w:t>.</w:t>
      </w:r>
    </w:p>
    <w:p w14:paraId="20EDFA03" w14:textId="77777777" w:rsidR="009F31C6" w:rsidRPr="00D25E7B" w:rsidRDefault="009F31C6" w:rsidP="009F31C6">
      <w:pPr>
        <w:spacing w:before="120" w:after="120"/>
        <w:contextualSpacing/>
        <w:rPr>
          <w:rFonts w:ascii="Arial" w:hAnsi="Arial" w:cs="Arial"/>
          <w:b/>
          <w:sz w:val="20"/>
          <w:szCs w:val="20"/>
        </w:rPr>
      </w:pPr>
    </w:p>
    <w:p w14:paraId="649D0394" w14:textId="77777777" w:rsidR="009F31C6" w:rsidRPr="00D25E7B" w:rsidRDefault="009F31C6" w:rsidP="009F31C6">
      <w:pPr>
        <w:keepNext/>
        <w:spacing w:after="60"/>
        <w:jc w:val="center"/>
        <w:outlineLvl w:val="0"/>
        <w:rPr>
          <w:rFonts w:ascii="Arial" w:hAnsi="Arial" w:cs="Arial"/>
          <w:b/>
          <w:bCs/>
          <w:kern w:val="32"/>
          <w:sz w:val="20"/>
          <w:szCs w:val="20"/>
        </w:rPr>
      </w:pPr>
    </w:p>
    <w:p w14:paraId="769F3155" w14:textId="77777777" w:rsidR="009F31C6" w:rsidRPr="00D25E7B" w:rsidRDefault="009F31C6" w:rsidP="009F31C6">
      <w:pPr>
        <w:keepNext/>
        <w:spacing w:after="60"/>
        <w:jc w:val="center"/>
        <w:outlineLvl w:val="0"/>
        <w:rPr>
          <w:rFonts w:ascii="Arial" w:hAnsi="Arial" w:cs="Arial"/>
          <w:b/>
          <w:bCs/>
          <w:kern w:val="32"/>
          <w:sz w:val="20"/>
          <w:szCs w:val="20"/>
        </w:rPr>
      </w:pPr>
      <w:r w:rsidRPr="00D25E7B">
        <w:rPr>
          <w:rFonts w:ascii="Arial" w:hAnsi="Arial" w:cs="Arial"/>
          <w:b/>
          <w:bCs/>
          <w:kern w:val="32"/>
          <w:sz w:val="20"/>
          <w:szCs w:val="20"/>
        </w:rPr>
        <w:t xml:space="preserve">Click on URL link below to register your company in our </w:t>
      </w:r>
      <w:r>
        <w:rPr>
          <w:rFonts w:ascii="Arial" w:hAnsi="Arial" w:cs="Arial"/>
          <w:b/>
          <w:bCs/>
          <w:kern w:val="32"/>
          <w:sz w:val="20"/>
          <w:szCs w:val="20"/>
        </w:rPr>
        <w:t xml:space="preserve">TSM </w:t>
      </w:r>
      <w:r w:rsidRPr="00D25E7B">
        <w:rPr>
          <w:rFonts w:ascii="Arial" w:hAnsi="Arial" w:cs="Arial"/>
          <w:b/>
          <w:bCs/>
          <w:kern w:val="32"/>
          <w:sz w:val="20"/>
          <w:szCs w:val="20"/>
        </w:rPr>
        <w:t xml:space="preserve">vendor system.  </w:t>
      </w:r>
    </w:p>
    <w:p w14:paraId="543491A6" w14:textId="77777777" w:rsidR="009F31C6" w:rsidRPr="00D25E7B" w:rsidRDefault="009F31C6" w:rsidP="009F31C6">
      <w:pPr>
        <w:keepNext/>
        <w:spacing w:after="60"/>
        <w:jc w:val="center"/>
        <w:outlineLvl w:val="0"/>
        <w:rPr>
          <w:rFonts w:ascii="Arial" w:hAnsi="Arial" w:cs="Arial"/>
          <w:b/>
          <w:bCs/>
          <w:color w:val="FF0000"/>
          <w:kern w:val="32"/>
          <w:sz w:val="20"/>
          <w:szCs w:val="20"/>
        </w:rPr>
      </w:pPr>
    </w:p>
    <w:p w14:paraId="7FC46C3C" w14:textId="77777777" w:rsidR="009F31C6" w:rsidRPr="00D25E7B" w:rsidRDefault="009F31C6" w:rsidP="009F31C6">
      <w:hyperlink r:id="rId20" w:history="1">
        <w:r w:rsidRPr="00D25E7B">
          <w:rPr>
            <w:color w:val="0000FF"/>
            <w:u w:val="single"/>
          </w:rPr>
          <w:t>https://solutions.sciquest.com/apps/Router/SupplierLogin?CustOrg=TBRCentralOffice&amp;tmstmp=1466527285763</w:t>
        </w:r>
      </w:hyperlink>
    </w:p>
    <w:p w14:paraId="2D793F52" w14:textId="77777777" w:rsidR="009F31C6" w:rsidRDefault="009F31C6" w:rsidP="009F31C6"/>
    <w:p w14:paraId="1F7EFAA4" w14:textId="77777777" w:rsidR="009F31C6" w:rsidRDefault="009F31C6" w:rsidP="009F31C6">
      <w:pPr>
        <w:rPr>
          <w:rFonts w:ascii="Arial" w:hAnsi="Arial" w:cs="Arial"/>
          <w:sz w:val="20"/>
          <w:szCs w:val="20"/>
        </w:rPr>
      </w:pPr>
      <w:r>
        <w:rPr>
          <w:rFonts w:ascii="Arial" w:hAnsi="Arial" w:cs="Arial"/>
          <w:sz w:val="20"/>
          <w:szCs w:val="20"/>
        </w:rPr>
        <w:t>If you have completed the TSM vendor registration process or if you have previously registered in the TBR TSM vendor registration system, please enter your Supplier ID #____________</w:t>
      </w:r>
    </w:p>
    <w:p w14:paraId="656234DA" w14:textId="77777777" w:rsidR="009F31C6" w:rsidRDefault="009F31C6" w:rsidP="009F31C6">
      <w:pPr>
        <w:rPr>
          <w:rFonts w:ascii="Arial" w:hAnsi="Arial" w:cs="Arial"/>
          <w:sz w:val="20"/>
          <w:szCs w:val="20"/>
        </w:rPr>
      </w:pPr>
    </w:p>
    <w:p w14:paraId="03926FC8" w14:textId="77777777" w:rsidR="009F31C6" w:rsidRDefault="009F31C6" w:rsidP="009F31C6">
      <w:pPr>
        <w:rPr>
          <w:rFonts w:ascii="Arial" w:hAnsi="Arial" w:cs="Arial"/>
          <w:sz w:val="20"/>
          <w:szCs w:val="20"/>
        </w:rPr>
      </w:pPr>
      <w:r>
        <w:rPr>
          <w:rFonts w:ascii="Arial" w:hAnsi="Arial" w:cs="Arial"/>
          <w:sz w:val="20"/>
          <w:szCs w:val="20"/>
        </w:rPr>
        <w:t>If you have not completed the TSM vendor registration process, please check here _________.</w:t>
      </w:r>
    </w:p>
    <w:p w14:paraId="23D7044E" w14:textId="77777777" w:rsidR="009F31C6" w:rsidRDefault="009F31C6" w:rsidP="009F31C6">
      <w:pPr>
        <w:rPr>
          <w:rFonts w:ascii="Arial" w:hAnsi="Arial" w:cs="Arial"/>
          <w:sz w:val="20"/>
          <w:szCs w:val="20"/>
        </w:rPr>
      </w:pPr>
    </w:p>
    <w:p w14:paraId="0ACCE41A" w14:textId="77777777" w:rsidR="009F31C6" w:rsidRDefault="009F31C6" w:rsidP="009F31C6">
      <w:pPr>
        <w:rPr>
          <w:rFonts w:ascii="Arial" w:hAnsi="Arial" w:cs="Arial"/>
          <w:sz w:val="20"/>
          <w:szCs w:val="20"/>
        </w:rPr>
      </w:pPr>
    </w:p>
    <w:p w14:paraId="71578306" w14:textId="77777777" w:rsidR="009F31C6" w:rsidRDefault="009F31C6" w:rsidP="009F31C6">
      <w:pPr>
        <w:rPr>
          <w:rFonts w:ascii="Arial" w:hAnsi="Arial" w:cs="Arial"/>
          <w:sz w:val="20"/>
          <w:szCs w:val="20"/>
        </w:rPr>
      </w:pPr>
      <w:r>
        <w:rPr>
          <w:rFonts w:ascii="Arial" w:hAnsi="Arial" w:cs="Arial"/>
          <w:sz w:val="20"/>
          <w:szCs w:val="20"/>
        </w:rPr>
        <w:t>Is Parent company located outside of the United States:  Yes__________ No ____________</w:t>
      </w:r>
    </w:p>
    <w:p w14:paraId="454A6541" w14:textId="77777777" w:rsidR="009F31C6" w:rsidRDefault="009F31C6" w:rsidP="009F31C6">
      <w:pPr>
        <w:rPr>
          <w:rFonts w:ascii="Arial" w:hAnsi="Arial" w:cs="Arial"/>
          <w:sz w:val="20"/>
          <w:szCs w:val="20"/>
        </w:rPr>
      </w:pPr>
    </w:p>
    <w:p w14:paraId="521B53FE" w14:textId="5A079541" w:rsidR="009F31C6" w:rsidRDefault="009F31C6" w:rsidP="009F31C6">
      <w:pPr>
        <w:rPr>
          <w:rFonts w:ascii="Arial" w:hAnsi="Arial" w:cs="Arial"/>
          <w:sz w:val="20"/>
          <w:szCs w:val="20"/>
        </w:rPr>
      </w:pPr>
      <w:r>
        <w:rPr>
          <w:rFonts w:ascii="Arial" w:hAnsi="Arial" w:cs="Arial"/>
          <w:sz w:val="20"/>
          <w:szCs w:val="20"/>
        </w:rPr>
        <w:tab/>
        <w:t xml:space="preserve">If Yes, what country is the Parent company located: __________________________      </w:t>
      </w:r>
    </w:p>
    <w:p w14:paraId="445E0186" w14:textId="77777777" w:rsidR="009F31C6" w:rsidRDefault="009F31C6" w:rsidP="009F31C6">
      <w:pPr>
        <w:rPr>
          <w:rFonts w:ascii="Arial" w:hAnsi="Arial" w:cs="Arial"/>
          <w:sz w:val="20"/>
          <w:szCs w:val="20"/>
        </w:rPr>
      </w:pPr>
    </w:p>
    <w:p w14:paraId="2C2DC80B" w14:textId="77777777" w:rsidR="009F31C6" w:rsidRDefault="009F31C6" w:rsidP="009F31C6">
      <w:pPr>
        <w:rPr>
          <w:rFonts w:ascii="Arial" w:hAnsi="Arial" w:cs="Arial"/>
          <w:sz w:val="20"/>
          <w:szCs w:val="20"/>
        </w:rPr>
      </w:pPr>
    </w:p>
    <w:p w14:paraId="4810AF01" w14:textId="77777777" w:rsidR="009F31C6" w:rsidRDefault="009F31C6" w:rsidP="009F31C6">
      <w:pPr>
        <w:rPr>
          <w:rFonts w:ascii="Arial" w:hAnsi="Arial" w:cs="Arial"/>
          <w:sz w:val="20"/>
          <w:szCs w:val="20"/>
        </w:rPr>
      </w:pPr>
    </w:p>
    <w:p w14:paraId="5475FF6C" w14:textId="77777777" w:rsidR="009F31C6" w:rsidRDefault="009F31C6" w:rsidP="009F31C6">
      <w:pPr>
        <w:rPr>
          <w:rFonts w:ascii="Arial" w:hAnsi="Arial" w:cs="Arial"/>
          <w:sz w:val="20"/>
          <w:szCs w:val="20"/>
        </w:rPr>
      </w:pPr>
    </w:p>
    <w:p w14:paraId="7604C21A" w14:textId="77777777" w:rsidR="009F31C6" w:rsidRDefault="009F31C6" w:rsidP="009F31C6">
      <w:pPr>
        <w:rPr>
          <w:rFonts w:ascii="Arial" w:hAnsi="Arial" w:cs="Arial"/>
          <w:sz w:val="20"/>
          <w:szCs w:val="20"/>
        </w:rPr>
      </w:pPr>
    </w:p>
    <w:p w14:paraId="5B7CC93A" w14:textId="77777777" w:rsidR="009F31C6" w:rsidRDefault="009F31C6" w:rsidP="009F31C6">
      <w:pPr>
        <w:rPr>
          <w:rFonts w:ascii="Arial" w:hAnsi="Arial" w:cs="Arial"/>
          <w:sz w:val="20"/>
          <w:szCs w:val="20"/>
        </w:rPr>
      </w:pPr>
    </w:p>
    <w:p w14:paraId="1073541B" w14:textId="77777777" w:rsidR="009F31C6" w:rsidRDefault="009F31C6" w:rsidP="009F31C6">
      <w:pPr>
        <w:rPr>
          <w:rFonts w:ascii="Arial" w:hAnsi="Arial" w:cs="Arial"/>
          <w:sz w:val="20"/>
          <w:szCs w:val="20"/>
        </w:rPr>
      </w:pPr>
    </w:p>
    <w:p w14:paraId="27E17BA6" w14:textId="77777777" w:rsidR="009F31C6" w:rsidRDefault="009F31C6" w:rsidP="009F31C6">
      <w:pPr>
        <w:rPr>
          <w:rFonts w:ascii="Arial" w:hAnsi="Arial" w:cs="Arial"/>
          <w:sz w:val="20"/>
          <w:szCs w:val="20"/>
        </w:rPr>
      </w:pPr>
    </w:p>
    <w:p w14:paraId="1E66A02D" w14:textId="77777777" w:rsidR="009F31C6" w:rsidRDefault="009F31C6" w:rsidP="009F31C6">
      <w:pPr>
        <w:rPr>
          <w:rFonts w:ascii="Arial" w:hAnsi="Arial" w:cs="Arial"/>
          <w:sz w:val="20"/>
          <w:szCs w:val="20"/>
        </w:rPr>
      </w:pPr>
    </w:p>
    <w:p w14:paraId="58E0E45D" w14:textId="77777777" w:rsidR="009F31C6" w:rsidRDefault="009F31C6" w:rsidP="009F31C6">
      <w:pPr>
        <w:rPr>
          <w:rFonts w:ascii="Arial" w:hAnsi="Arial" w:cs="Arial"/>
          <w:sz w:val="20"/>
          <w:szCs w:val="20"/>
        </w:rPr>
      </w:pPr>
    </w:p>
    <w:p w14:paraId="5C1563DB" w14:textId="77777777" w:rsidR="009F31C6" w:rsidRDefault="009F31C6" w:rsidP="009F31C6">
      <w:pPr>
        <w:rPr>
          <w:rFonts w:ascii="Arial" w:hAnsi="Arial" w:cs="Arial"/>
          <w:sz w:val="20"/>
          <w:szCs w:val="20"/>
        </w:rPr>
      </w:pPr>
    </w:p>
    <w:p w14:paraId="357B5A4A" w14:textId="77777777" w:rsidR="009F31C6" w:rsidRDefault="009F31C6" w:rsidP="009F31C6">
      <w:pPr>
        <w:rPr>
          <w:rFonts w:ascii="Arial" w:hAnsi="Arial" w:cs="Arial"/>
          <w:sz w:val="20"/>
          <w:szCs w:val="20"/>
        </w:rPr>
      </w:pPr>
    </w:p>
    <w:p w14:paraId="33849EE0" w14:textId="77777777" w:rsidR="009F31C6" w:rsidRDefault="009F31C6" w:rsidP="009F31C6">
      <w:pPr>
        <w:rPr>
          <w:rFonts w:ascii="Arial" w:hAnsi="Arial" w:cs="Arial"/>
          <w:sz w:val="20"/>
          <w:szCs w:val="20"/>
        </w:rPr>
      </w:pPr>
    </w:p>
    <w:p w14:paraId="1A2FF876" w14:textId="77777777" w:rsidR="009F31C6" w:rsidRDefault="009F31C6" w:rsidP="009F31C6">
      <w:pPr>
        <w:rPr>
          <w:rFonts w:ascii="Arial" w:hAnsi="Arial" w:cs="Arial"/>
          <w:sz w:val="20"/>
          <w:szCs w:val="20"/>
        </w:rPr>
      </w:pPr>
    </w:p>
    <w:p w14:paraId="79ED0514" w14:textId="77777777" w:rsidR="009F31C6" w:rsidRDefault="009F31C6" w:rsidP="009F31C6">
      <w:pPr>
        <w:rPr>
          <w:rFonts w:ascii="Arial" w:hAnsi="Arial" w:cs="Arial"/>
          <w:sz w:val="20"/>
          <w:szCs w:val="20"/>
        </w:rPr>
      </w:pPr>
    </w:p>
    <w:p w14:paraId="4355D48C" w14:textId="77777777" w:rsidR="009F31C6" w:rsidRDefault="009F31C6" w:rsidP="009F31C6">
      <w:pPr>
        <w:rPr>
          <w:rFonts w:ascii="Arial" w:hAnsi="Arial" w:cs="Arial"/>
          <w:sz w:val="20"/>
          <w:szCs w:val="20"/>
        </w:rPr>
      </w:pPr>
    </w:p>
    <w:p w14:paraId="630AC59F" w14:textId="77777777" w:rsidR="009F31C6" w:rsidRDefault="009F31C6" w:rsidP="009F31C6">
      <w:pPr>
        <w:rPr>
          <w:rFonts w:ascii="Arial" w:hAnsi="Arial" w:cs="Arial"/>
          <w:sz w:val="20"/>
          <w:szCs w:val="20"/>
        </w:rPr>
      </w:pPr>
    </w:p>
    <w:p w14:paraId="1D57B11C" w14:textId="77777777" w:rsidR="009F31C6" w:rsidRDefault="009F31C6" w:rsidP="009F31C6">
      <w:pPr>
        <w:rPr>
          <w:rFonts w:ascii="Arial" w:hAnsi="Arial" w:cs="Arial"/>
          <w:sz w:val="20"/>
          <w:szCs w:val="20"/>
        </w:rPr>
      </w:pPr>
    </w:p>
    <w:p w14:paraId="7D7207E5" w14:textId="77777777" w:rsidR="009F31C6" w:rsidRPr="00920C5E" w:rsidRDefault="009F31C6" w:rsidP="009F31C6"/>
    <w:p w14:paraId="03FC687F" w14:textId="49448DC2" w:rsidR="00592E77" w:rsidRDefault="00592E77" w:rsidP="00592E77">
      <w:pPr>
        <w:jc w:val="right"/>
        <w:rPr>
          <w:rFonts w:ascii="Arial" w:hAnsi="Arial" w:cs="Arial"/>
          <w:b/>
          <w:sz w:val="32"/>
          <w:szCs w:val="32"/>
        </w:rPr>
      </w:pPr>
      <w:r>
        <w:rPr>
          <w:rFonts w:ascii="Arial" w:hAnsi="Arial" w:cs="Arial"/>
          <w:b/>
          <w:sz w:val="32"/>
          <w:szCs w:val="32"/>
        </w:rPr>
        <w:lastRenderedPageBreak/>
        <w:t>A</w:t>
      </w:r>
      <w:r w:rsidR="00A033D1">
        <w:rPr>
          <w:rFonts w:ascii="Arial" w:hAnsi="Arial" w:cs="Arial"/>
          <w:b/>
          <w:sz w:val="32"/>
          <w:szCs w:val="32"/>
        </w:rPr>
        <w:t>TTACHMENT</w:t>
      </w:r>
      <w:r>
        <w:rPr>
          <w:rFonts w:ascii="Arial" w:hAnsi="Arial" w:cs="Arial"/>
          <w:b/>
          <w:sz w:val="32"/>
          <w:szCs w:val="32"/>
        </w:rPr>
        <w:t xml:space="preserve"> G</w:t>
      </w:r>
    </w:p>
    <w:p w14:paraId="4F934865" w14:textId="77777777" w:rsidR="00737FF7" w:rsidRPr="00592E77" w:rsidRDefault="00737FF7" w:rsidP="00592E77">
      <w:pPr>
        <w:jc w:val="right"/>
        <w:rPr>
          <w:rFonts w:ascii="Arial" w:hAnsi="Arial" w:cs="Arial"/>
          <w:b/>
          <w:sz w:val="32"/>
          <w:szCs w:val="32"/>
        </w:rPr>
      </w:pPr>
    </w:p>
    <w:p w14:paraId="6E655304" w14:textId="77777777" w:rsidR="009578E6" w:rsidRPr="00D37376" w:rsidRDefault="009578E6" w:rsidP="009578E6">
      <w:pPr>
        <w:rPr>
          <w:rFonts w:ascii="Arial" w:hAnsi="Arial" w:cs="Arial"/>
          <w:b/>
          <w:sz w:val="20"/>
          <w:szCs w:val="20"/>
        </w:rPr>
      </w:pPr>
      <w:r w:rsidRPr="00D37376">
        <w:rPr>
          <w:rFonts w:ascii="Arial" w:hAnsi="Arial" w:cs="Arial"/>
          <w:b/>
          <w:sz w:val="20"/>
          <w:szCs w:val="20"/>
        </w:rPr>
        <w:t>REQUEST FOR QUOTATION STANDARD PURCHASING TERMS &amp; CONDITIONS</w:t>
      </w:r>
    </w:p>
    <w:p w14:paraId="402EA17C" w14:textId="77777777" w:rsidR="009578E6" w:rsidRPr="00D37376" w:rsidRDefault="009578E6" w:rsidP="009578E6">
      <w:pPr>
        <w:jc w:val="center"/>
        <w:rPr>
          <w:rFonts w:ascii="Arial" w:hAnsi="Arial" w:cs="Arial"/>
          <w:sz w:val="20"/>
          <w:szCs w:val="20"/>
        </w:rPr>
      </w:pPr>
    </w:p>
    <w:p w14:paraId="57F5F494" w14:textId="77777777" w:rsidR="009578E6" w:rsidRPr="00D37376" w:rsidRDefault="009578E6" w:rsidP="009578E6">
      <w:pPr>
        <w:tabs>
          <w:tab w:val="left" w:pos="280"/>
        </w:tabs>
        <w:jc w:val="both"/>
        <w:rPr>
          <w:rFonts w:ascii="Arial" w:hAnsi="Arial" w:cs="Arial"/>
          <w:b/>
          <w:sz w:val="20"/>
          <w:szCs w:val="20"/>
        </w:rPr>
      </w:pPr>
      <w:r w:rsidRPr="00D37376">
        <w:rPr>
          <w:rFonts w:ascii="Arial" w:hAnsi="Arial" w:cs="Arial"/>
          <w:b/>
          <w:sz w:val="20"/>
          <w:szCs w:val="20"/>
        </w:rPr>
        <w:t>1.</w:t>
      </w:r>
      <w:r w:rsidRPr="00D37376">
        <w:rPr>
          <w:rFonts w:ascii="Arial" w:hAnsi="Arial" w:cs="Arial"/>
          <w:b/>
          <w:sz w:val="20"/>
          <w:szCs w:val="20"/>
        </w:rPr>
        <w:tab/>
        <w:t>PREPARATION AND SUBMISSION OF BID.</w:t>
      </w:r>
    </w:p>
    <w:p w14:paraId="11B4A623"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Failure to examine any drawings</w:t>
      </w:r>
      <w:r w:rsidRPr="00D37376">
        <w:rPr>
          <w:rFonts w:ascii="Arial" w:hAnsi="Arial" w:cs="Arial"/>
          <w:b/>
          <w:sz w:val="20"/>
          <w:szCs w:val="20"/>
        </w:rPr>
        <w:t xml:space="preserve">, </w:t>
      </w:r>
      <w:r w:rsidRPr="00D37376">
        <w:rPr>
          <w:rFonts w:ascii="Arial" w:hAnsi="Arial" w:cs="Arial"/>
          <w:sz w:val="20"/>
          <w:szCs w:val="20"/>
        </w:rPr>
        <w:t>specifications, or instructions will be at the bidder’s risk.</w:t>
      </w:r>
    </w:p>
    <w:p w14:paraId="5A56546C"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BID SUBMITTAL / SIGNATURE:  Bid shall give the full name and business address of the bidder.  If the bidder is a corporation, the name shall be stated as it is in the corporate charter.  Bids must be signed in ink by the bidder's authorized agent.  Unsigned bids will be rejected.  Bids are to be sealed and the outside of the envelope is to reference the bid number.  The person signing the bid must show his title, and if requested by the institution, must furnish satisfactory proof of his or her authority to bind his or her company in contract.  Bidder understands that by submitting a bid with an authorized signature, it shall constitute an offer to the institution.  Bids must be typewritten or in ink; </w:t>
      </w:r>
      <w:proofErr w:type="gramStart"/>
      <w:r w:rsidRPr="00D37376">
        <w:rPr>
          <w:rFonts w:ascii="Arial" w:hAnsi="Arial" w:cs="Arial"/>
          <w:sz w:val="20"/>
          <w:szCs w:val="20"/>
        </w:rPr>
        <w:t>otherwise</w:t>
      </w:r>
      <w:proofErr w:type="gramEnd"/>
      <w:r w:rsidRPr="00D37376">
        <w:rPr>
          <w:rFonts w:ascii="Arial" w:hAnsi="Arial" w:cs="Arial"/>
          <w:sz w:val="20"/>
          <w:szCs w:val="20"/>
        </w:rPr>
        <w:t xml:space="preserve"> they may not be considered.  Purchase orders will be issued to the firm name appearing on the bid.  </w:t>
      </w:r>
    </w:p>
    <w:p w14:paraId="3CF1868E"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Bids are to be received in the location designated on the bid no later than the specified date and time.  Late bids will NOT be opened or considered.  </w:t>
      </w:r>
    </w:p>
    <w:p w14:paraId="18C3CED4"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No erasures permitted.  Errors may be crossed out and corrections printed in ink or typewritten adjacent to error and must be initialed in ink by person signing bid.</w:t>
      </w:r>
    </w:p>
    <w:p w14:paraId="2AE25B4E"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Discounts other than "Time" or "Cash" offered should be deducted from the unit price.</w:t>
      </w:r>
    </w:p>
    <w:p w14:paraId="48D59355"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Specifications:  Reference to available specifications shall be sufficient to make the terms of the specifications binding on the bidder.  The use of the name of a manufacturer, or any special brand or make in describing an item does not restrict the bidder to that manufacturer or specific article, unless specifically stated.  Comparable products of other manufacturers will be considered if proof of compatibility is contained in the bid.  Bidders are required to notify the Institution's RFQ Coordinator whenever specifications/procedures are not perceived to be fair and open.  All suggestions or objections shall be made in writing and received by the RFQ Coordinator at least three (3) working days prior to the bid opening. The articles on which the bids are submitted must be equal or superior to that specified.  Informative and Descriptive Literature: The bidder must show brand or trade names of the articles bid, when applicable. It shall be the responsibility of the vendor, including vendors whose product </w:t>
      </w:r>
      <w:proofErr w:type="gramStart"/>
      <w:r w:rsidRPr="00D37376">
        <w:rPr>
          <w:rFonts w:ascii="Arial" w:hAnsi="Arial" w:cs="Arial"/>
          <w:sz w:val="20"/>
          <w:szCs w:val="20"/>
        </w:rPr>
        <w:t>is referenced,</w:t>
      </w:r>
      <w:proofErr w:type="gramEnd"/>
      <w:r w:rsidRPr="00D37376">
        <w:rPr>
          <w:rFonts w:ascii="Arial" w:hAnsi="Arial" w:cs="Arial"/>
          <w:sz w:val="20"/>
          <w:szCs w:val="20"/>
        </w:rPr>
        <w:t xml:space="preserve"> to furnish with the bid such specifications, catalog pages, brochures or other data as will provide an adequate basis for determining the quality and functional capabilities of the product offered.  Failure to provide this data may be considered valid justification for rejection of bid.</w:t>
      </w:r>
    </w:p>
    <w:p w14:paraId="4481EF1B"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Samples:  Samples of items when called for, must be furnished free of expense, and if not destroyed will, upon vendor's request within ten (10) days of bid opening, be returned at the bidder’s expense.    Each sample must be labeled with the bidder’s name, manufacturer’s brand name and number, bid number and item reference.</w:t>
      </w:r>
    </w:p>
    <w:p w14:paraId="47BEC6BC"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Time of Performance:  The number of calendar days in which delivery is to be made after receipt of order shall be stated in the bid and may be a factor in making an award, price notwithstanding.  If no delivery time is stated in the bid, bidder agrees that delivery is to be made within two weeks (10 business days) of order. </w:t>
      </w:r>
    </w:p>
    <w:p w14:paraId="7CDAF1A9"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Transportation and delivery charges should be included in the price and be fully prepaid by the vendor to the destination specified in the bid.  Bid prices shall include delivery of all items F.O.B. destination.</w:t>
      </w:r>
    </w:p>
    <w:p w14:paraId="7675D8A7"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New materials and supplies must be </w:t>
      </w:r>
      <w:proofErr w:type="gramStart"/>
      <w:r w:rsidRPr="00D37376">
        <w:rPr>
          <w:rFonts w:ascii="Arial" w:hAnsi="Arial" w:cs="Arial"/>
          <w:sz w:val="20"/>
          <w:szCs w:val="20"/>
        </w:rPr>
        <w:t>delivered unless</w:t>
      </w:r>
      <w:proofErr w:type="gramEnd"/>
      <w:r w:rsidRPr="00D37376">
        <w:rPr>
          <w:rFonts w:ascii="Arial" w:hAnsi="Arial" w:cs="Arial"/>
          <w:sz w:val="20"/>
          <w:szCs w:val="20"/>
        </w:rPr>
        <w:t xml:space="preserve"> otherwise specifically stated in the bid. </w:t>
      </w:r>
    </w:p>
    <w:p w14:paraId="22056D0A"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Alternate/multiple bids will not be considered unless specifically called for in the bid.</w:t>
      </w:r>
    </w:p>
    <w:p w14:paraId="4534E18A"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t xml:space="preserve">Bond requirements.  The institution reserves the right to require that the selected vendor post a performance and/or payment bond in such amount as deemed reasonable by the institution.  </w:t>
      </w:r>
      <w:r w:rsidRPr="00D37376">
        <w:rPr>
          <w:rFonts w:ascii="Arial" w:hAnsi="Arial" w:cs="Arial"/>
          <w:color w:val="000000"/>
          <w:sz w:val="20"/>
          <w:szCs w:val="20"/>
        </w:rPr>
        <w:t xml:space="preserve">Any bond requirement should be included in the bid, itemized separately.  </w:t>
      </w:r>
    </w:p>
    <w:p w14:paraId="18BD3ADC" w14:textId="77777777" w:rsidR="009578E6" w:rsidRPr="00D37376" w:rsidRDefault="009578E6">
      <w:pPr>
        <w:numPr>
          <w:ilvl w:val="0"/>
          <w:numId w:val="10"/>
        </w:numPr>
        <w:jc w:val="both"/>
        <w:rPr>
          <w:rFonts w:ascii="Arial" w:hAnsi="Arial" w:cs="Arial"/>
          <w:sz w:val="20"/>
          <w:szCs w:val="20"/>
        </w:rPr>
      </w:pPr>
      <w:r w:rsidRPr="00D37376">
        <w:rPr>
          <w:rFonts w:ascii="Arial" w:hAnsi="Arial" w:cs="Arial"/>
          <w:sz w:val="20"/>
          <w:szCs w:val="20"/>
        </w:rPr>
        <w:t>Only original bids submitted on bid forms furnished by the Institution will be considered, except that the Institution reserves the right to consider telephone, faxed or electronically submitted bids for purchases totaling less than $25,000 if such request is received five (5) calendar days prior to the deadline and an original is submitted within five (5) days after the deadline.</w:t>
      </w:r>
    </w:p>
    <w:p w14:paraId="2E87C797" w14:textId="77777777" w:rsidR="009578E6" w:rsidRPr="00D37376" w:rsidRDefault="009578E6">
      <w:pPr>
        <w:numPr>
          <w:ilvl w:val="0"/>
          <w:numId w:val="10"/>
        </w:numPr>
        <w:jc w:val="both"/>
        <w:rPr>
          <w:rFonts w:ascii="Arial" w:hAnsi="Arial" w:cs="Arial"/>
          <w:sz w:val="20"/>
          <w:szCs w:val="20"/>
        </w:rPr>
      </w:pPr>
      <w:r w:rsidRPr="00D37376">
        <w:rPr>
          <w:rFonts w:ascii="Arial" w:hAnsi="Arial" w:cs="Arial"/>
          <w:sz w:val="20"/>
          <w:szCs w:val="20"/>
        </w:rPr>
        <w:t>By signing this bid where indicated, the bidder agrees to strictly abide by all state and federal statutes and regulations.  The bidder further certifies that this bid is made without collusion or fraud.</w:t>
      </w:r>
    </w:p>
    <w:p w14:paraId="2A00B224" w14:textId="77777777" w:rsidR="009578E6" w:rsidRPr="00D37376" w:rsidRDefault="009578E6">
      <w:pPr>
        <w:numPr>
          <w:ilvl w:val="0"/>
          <w:numId w:val="10"/>
        </w:numPr>
        <w:jc w:val="both"/>
        <w:rPr>
          <w:rFonts w:ascii="Arial" w:hAnsi="Arial" w:cs="Arial"/>
          <w:b/>
          <w:sz w:val="20"/>
          <w:szCs w:val="20"/>
        </w:rPr>
      </w:pPr>
      <w:r w:rsidRPr="00D37376">
        <w:rPr>
          <w:rFonts w:ascii="Arial" w:hAnsi="Arial" w:cs="Arial"/>
          <w:sz w:val="20"/>
          <w:szCs w:val="20"/>
        </w:rPr>
        <w:lastRenderedPageBreak/>
        <w:t>Failure to Bid/Error in Bid.  Failure to bid without advising the Institution that future invitations for bids are desirable may result in removal from Institution’s bidders’ list covering this category of items.  In case of error in the extension of prices in the bid, the unit price will govern. Late bids will NOT be opened or considered.  Bidders are cautioned to verify their bids before submission, as amendments received after the bid deadline will not be considered.  No bid shall be altered, amended or withdrawn after opening.  After bid opening, a bidder may withdraw a bid only when there is obvious clerical error such as a misplaced decimal point, or when enforcement of the bid would impose unconscionable hardship due to an error in the bid resulting in a quotation substantially below the other bids received. Bid withdrawals will be considered only upon written request of the bidder.</w:t>
      </w:r>
      <w:r w:rsidRPr="00D37376">
        <w:rPr>
          <w:rFonts w:ascii="Arial" w:hAnsi="Arial" w:cs="Arial"/>
          <w:b/>
          <w:sz w:val="20"/>
          <w:szCs w:val="20"/>
        </w:rPr>
        <w:t xml:space="preserve"> </w:t>
      </w:r>
    </w:p>
    <w:p w14:paraId="77BED116" w14:textId="77777777" w:rsidR="009578E6" w:rsidRPr="00D37376" w:rsidRDefault="009578E6" w:rsidP="009578E6">
      <w:pPr>
        <w:tabs>
          <w:tab w:val="left" w:pos="280"/>
        </w:tabs>
        <w:jc w:val="both"/>
        <w:rPr>
          <w:rFonts w:ascii="Arial" w:hAnsi="Arial" w:cs="Arial"/>
          <w:b/>
          <w:sz w:val="20"/>
          <w:szCs w:val="20"/>
        </w:rPr>
      </w:pPr>
    </w:p>
    <w:p w14:paraId="6E683A2B" w14:textId="77777777" w:rsidR="009578E6" w:rsidRPr="00D37376" w:rsidRDefault="009578E6" w:rsidP="009578E6">
      <w:pPr>
        <w:tabs>
          <w:tab w:val="left" w:pos="280"/>
        </w:tabs>
        <w:jc w:val="both"/>
        <w:rPr>
          <w:rFonts w:ascii="Arial" w:hAnsi="Arial" w:cs="Arial"/>
          <w:sz w:val="20"/>
          <w:szCs w:val="20"/>
        </w:rPr>
      </w:pPr>
      <w:r w:rsidRPr="00D37376">
        <w:rPr>
          <w:rFonts w:ascii="Arial" w:hAnsi="Arial" w:cs="Arial"/>
          <w:b/>
          <w:sz w:val="20"/>
          <w:szCs w:val="20"/>
        </w:rPr>
        <w:t>2.</w:t>
      </w:r>
      <w:r w:rsidRPr="00D37376">
        <w:rPr>
          <w:rFonts w:ascii="Arial" w:hAnsi="Arial" w:cs="Arial"/>
          <w:b/>
          <w:sz w:val="20"/>
          <w:szCs w:val="20"/>
        </w:rPr>
        <w:tab/>
        <w:t>INSPECTION.</w:t>
      </w:r>
      <w:r w:rsidRPr="00D37376">
        <w:rPr>
          <w:rFonts w:ascii="Arial" w:hAnsi="Arial" w:cs="Arial"/>
          <w:sz w:val="20"/>
          <w:szCs w:val="20"/>
        </w:rPr>
        <w:t xml:space="preserve">  All bids will be publicly opened and are subject to public inspection after the award.  Bidders may be present at bid opening.</w:t>
      </w:r>
    </w:p>
    <w:p w14:paraId="2F8C6328" w14:textId="77777777" w:rsidR="009578E6" w:rsidRPr="00D37376" w:rsidRDefault="009578E6" w:rsidP="009578E6">
      <w:pPr>
        <w:tabs>
          <w:tab w:val="left" w:pos="280"/>
        </w:tabs>
        <w:rPr>
          <w:rFonts w:ascii="Arial" w:hAnsi="Arial" w:cs="Arial"/>
          <w:sz w:val="20"/>
          <w:szCs w:val="20"/>
        </w:rPr>
      </w:pPr>
    </w:p>
    <w:p w14:paraId="37C4BFC9" w14:textId="77777777" w:rsidR="009578E6" w:rsidRPr="00D37376" w:rsidRDefault="009578E6" w:rsidP="009578E6">
      <w:pPr>
        <w:tabs>
          <w:tab w:val="left" w:pos="280"/>
        </w:tabs>
        <w:jc w:val="both"/>
        <w:rPr>
          <w:rFonts w:ascii="Arial" w:hAnsi="Arial" w:cs="Arial"/>
          <w:sz w:val="20"/>
          <w:szCs w:val="20"/>
        </w:rPr>
      </w:pPr>
      <w:r w:rsidRPr="00D37376">
        <w:rPr>
          <w:rFonts w:ascii="Arial" w:hAnsi="Arial" w:cs="Arial"/>
          <w:b/>
          <w:sz w:val="20"/>
          <w:szCs w:val="20"/>
        </w:rPr>
        <w:t>3.</w:t>
      </w:r>
      <w:r w:rsidRPr="00D37376">
        <w:rPr>
          <w:rFonts w:ascii="Arial" w:hAnsi="Arial" w:cs="Arial"/>
          <w:b/>
          <w:sz w:val="20"/>
          <w:szCs w:val="20"/>
        </w:rPr>
        <w:tab/>
        <w:t>ACCEPTANCE AND AWARD.</w:t>
      </w:r>
      <w:r w:rsidRPr="00D37376">
        <w:rPr>
          <w:rFonts w:ascii="Arial" w:hAnsi="Arial" w:cs="Arial"/>
          <w:sz w:val="20"/>
          <w:szCs w:val="20"/>
        </w:rPr>
        <w:t xml:space="preserve">  The Institution reserves the right to reject any and all bids and to waive any informality in bids and, unless otherwise specified by the bidder to accept any item in the bid.  Action to reject all bids shall be taken for unreasonably high prices, errors in the bid documents, cessation of need, unavailability of funds, or any other reason approved by the Tennessee Board of Regents.</w:t>
      </w:r>
    </w:p>
    <w:p w14:paraId="11FE5C16" w14:textId="77777777" w:rsidR="009578E6" w:rsidRPr="00D37376" w:rsidRDefault="009578E6" w:rsidP="009578E6">
      <w:pPr>
        <w:ind w:left="360" w:hanging="360"/>
        <w:jc w:val="both"/>
        <w:rPr>
          <w:rFonts w:ascii="Arial" w:hAnsi="Arial" w:cs="Arial"/>
          <w:sz w:val="20"/>
          <w:szCs w:val="20"/>
        </w:rPr>
      </w:pPr>
      <w:r w:rsidRPr="00D37376">
        <w:rPr>
          <w:rFonts w:ascii="Arial" w:hAnsi="Arial" w:cs="Arial"/>
          <w:b/>
          <w:sz w:val="20"/>
          <w:szCs w:val="20"/>
        </w:rPr>
        <w:t xml:space="preserve">a </w:t>
      </w:r>
      <w:r w:rsidRPr="00D37376">
        <w:rPr>
          <w:rFonts w:ascii="Arial" w:hAnsi="Arial" w:cs="Arial"/>
          <w:sz w:val="20"/>
          <w:szCs w:val="20"/>
        </w:rPr>
        <w:tab/>
        <w:t xml:space="preserve">Contracts and purchases will be made with the lowest, responsible, qualified bidder.  The quality of the articles to be supplied, their conformity with the specifications, their suitability to the requirements of the Institution, cash discount offered and the delivery terms will be taken into consideration. </w:t>
      </w:r>
    </w:p>
    <w:p w14:paraId="661F7834" w14:textId="77777777" w:rsidR="009578E6" w:rsidRPr="00D37376" w:rsidRDefault="009578E6" w:rsidP="009578E6">
      <w:pPr>
        <w:ind w:left="360" w:hanging="360"/>
        <w:jc w:val="both"/>
        <w:rPr>
          <w:rFonts w:ascii="Arial" w:hAnsi="Arial" w:cs="Arial"/>
          <w:sz w:val="20"/>
          <w:szCs w:val="20"/>
        </w:rPr>
      </w:pPr>
      <w:r w:rsidRPr="00D37376">
        <w:rPr>
          <w:rFonts w:ascii="Arial" w:hAnsi="Arial" w:cs="Arial"/>
          <w:b/>
          <w:sz w:val="20"/>
          <w:szCs w:val="20"/>
        </w:rPr>
        <w:t>b.</w:t>
      </w:r>
      <w:r w:rsidRPr="00D37376">
        <w:rPr>
          <w:rFonts w:ascii="Arial" w:hAnsi="Arial" w:cs="Arial"/>
          <w:sz w:val="20"/>
          <w:szCs w:val="20"/>
        </w:rPr>
        <w:tab/>
        <w:t xml:space="preserve">The Institution reserves the right to order up to 10% more or less than the quantity listed in the bid. </w:t>
      </w:r>
    </w:p>
    <w:p w14:paraId="60535647" w14:textId="77777777" w:rsidR="009578E6" w:rsidRPr="00D37376" w:rsidRDefault="009578E6" w:rsidP="009578E6">
      <w:pPr>
        <w:ind w:left="360" w:hanging="360"/>
        <w:jc w:val="both"/>
        <w:rPr>
          <w:rFonts w:ascii="Arial" w:hAnsi="Arial" w:cs="Arial"/>
          <w:sz w:val="20"/>
          <w:szCs w:val="20"/>
        </w:rPr>
      </w:pPr>
      <w:r w:rsidRPr="00D37376">
        <w:rPr>
          <w:rFonts w:ascii="Arial" w:hAnsi="Arial" w:cs="Arial"/>
          <w:b/>
          <w:sz w:val="20"/>
          <w:szCs w:val="20"/>
        </w:rPr>
        <w:t>c.</w:t>
      </w:r>
      <w:r w:rsidRPr="00D37376">
        <w:rPr>
          <w:rFonts w:ascii="Arial" w:hAnsi="Arial" w:cs="Arial"/>
          <w:sz w:val="20"/>
          <w:szCs w:val="20"/>
        </w:rPr>
        <w:tab/>
        <w:t>If a bidder fails to state a time within which a bid must be accepted, it is understood and agreed that the Institution shall have sixty (60) days to accept.</w:t>
      </w:r>
    </w:p>
    <w:p w14:paraId="7821D781" w14:textId="77777777" w:rsidR="009578E6" w:rsidRPr="00D37376" w:rsidRDefault="009578E6" w:rsidP="009578E6">
      <w:pPr>
        <w:ind w:left="360" w:hanging="360"/>
        <w:jc w:val="both"/>
        <w:rPr>
          <w:rFonts w:ascii="Arial" w:hAnsi="Arial" w:cs="Arial"/>
          <w:sz w:val="20"/>
          <w:szCs w:val="20"/>
        </w:rPr>
      </w:pPr>
      <w:r w:rsidRPr="00D37376">
        <w:rPr>
          <w:rFonts w:ascii="Arial" w:hAnsi="Arial" w:cs="Arial"/>
          <w:b/>
          <w:sz w:val="20"/>
          <w:szCs w:val="20"/>
        </w:rPr>
        <w:t>d.</w:t>
      </w:r>
      <w:r w:rsidRPr="00D37376">
        <w:rPr>
          <w:rFonts w:ascii="Arial" w:hAnsi="Arial" w:cs="Arial"/>
          <w:sz w:val="20"/>
          <w:szCs w:val="20"/>
        </w:rPr>
        <w:tab/>
        <w:t>A written purchase order mailed or otherwise furnished, to the successful bidder within the time period specified in the bid results in a binding contract without further action by either party.  The contract may not be assigned without written Institution consent.</w:t>
      </w:r>
    </w:p>
    <w:p w14:paraId="4555576A" w14:textId="77777777" w:rsidR="009578E6" w:rsidRPr="00D37376" w:rsidRDefault="009578E6" w:rsidP="009578E6">
      <w:pPr>
        <w:ind w:left="360" w:hanging="360"/>
        <w:jc w:val="both"/>
        <w:rPr>
          <w:rFonts w:ascii="Arial" w:hAnsi="Arial" w:cs="Arial"/>
          <w:sz w:val="20"/>
          <w:szCs w:val="20"/>
        </w:rPr>
      </w:pPr>
      <w:r w:rsidRPr="00D37376">
        <w:rPr>
          <w:rFonts w:ascii="Arial" w:hAnsi="Arial" w:cs="Arial"/>
          <w:b/>
          <w:sz w:val="20"/>
          <w:szCs w:val="20"/>
        </w:rPr>
        <w:t>e.</w:t>
      </w:r>
      <w:r w:rsidRPr="00D37376">
        <w:rPr>
          <w:rFonts w:ascii="Arial" w:hAnsi="Arial" w:cs="Arial"/>
          <w:b/>
          <w:sz w:val="20"/>
          <w:szCs w:val="20"/>
        </w:rPr>
        <w:tab/>
      </w:r>
      <w:r w:rsidRPr="00D37376">
        <w:rPr>
          <w:rFonts w:ascii="Arial" w:hAnsi="Arial" w:cs="Arial"/>
          <w:sz w:val="20"/>
          <w:szCs w:val="20"/>
        </w:rPr>
        <w:t>If the appropriate space is marked on the bid, other state institutions of higher education may purchase off the contract during the same period as the Institution.</w:t>
      </w:r>
    </w:p>
    <w:p w14:paraId="7607588B" w14:textId="77777777" w:rsidR="009578E6" w:rsidRPr="00D37376" w:rsidRDefault="009578E6" w:rsidP="009578E6">
      <w:pPr>
        <w:jc w:val="both"/>
        <w:rPr>
          <w:rFonts w:ascii="Arial" w:hAnsi="Arial" w:cs="Arial"/>
          <w:sz w:val="20"/>
          <w:szCs w:val="20"/>
        </w:rPr>
      </w:pPr>
    </w:p>
    <w:p w14:paraId="12DCC0F0" w14:textId="77777777" w:rsidR="009578E6" w:rsidRPr="00D37376" w:rsidRDefault="009578E6" w:rsidP="009578E6">
      <w:pPr>
        <w:tabs>
          <w:tab w:val="left" w:pos="280"/>
        </w:tabs>
        <w:ind w:hanging="12"/>
        <w:jc w:val="both"/>
        <w:rPr>
          <w:rFonts w:ascii="Arial" w:hAnsi="Arial" w:cs="Arial"/>
          <w:sz w:val="20"/>
          <w:szCs w:val="20"/>
        </w:rPr>
      </w:pPr>
      <w:r w:rsidRPr="00D37376">
        <w:rPr>
          <w:rFonts w:ascii="Arial" w:hAnsi="Arial" w:cs="Arial"/>
          <w:b/>
          <w:sz w:val="20"/>
          <w:szCs w:val="20"/>
        </w:rPr>
        <w:t>4.</w:t>
      </w:r>
      <w:r w:rsidRPr="00D37376">
        <w:rPr>
          <w:rFonts w:ascii="Arial" w:hAnsi="Arial" w:cs="Arial"/>
          <w:b/>
          <w:sz w:val="20"/>
          <w:szCs w:val="20"/>
        </w:rPr>
        <w:tab/>
        <w:t>DISCOUNT PERIOD.</w:t>
      </w:r>
      <w:r w:rsidRPr="00D37376">
        <w:rPr>
          <w:rFonts w:ascii="Arial" w:hAnsi="Arial" w:cs="Arial"/>
          <w:sz w:val="20"/>
          <w:szCs w:val="20"/>
        </w:rPr>
        <w:t xml:space="preserve">  Time in connection with discount offered will be computed from the date of delivery at destination, or from the date correct invoices are received, whichever is later. </w:t>
      </w:r>
    </w:p>
    <w:p w14:paraId="39E27527" w14:textId="77777777" w:rsidR="009578E6" w:rsidRPr="00D37376" w:rsidRDefault="009578E6" w:rsidP="009578E6">
      <w:pPr>
        <w:tabs>
          <w:tab w:val="left" w:pos="280"/>
        </w:tabs>
        <w:ind w:hanging="12"/>
        <w:jc w:val="both"/>
        <w:rPr>
          <w:rFonts w:ascii="Arial" w:hAnsi="Arial" w:cs="Arial"/>
          <w:sz w:val="20"/>
          <w:szCs w:val="20"/>
        </w:rPr>
      </w:pPr>
    </w:p>
    <w:p w14:paraId="3FB53B53" w14:textId="77777777" w:rsidR="009578E6" w:rsidRPr="00D37376" w:rsidRDefault="009578E6" w:rsidP="009578E6">
      <w:pPr>
        <w:tabs>
          <w:tab w:val="left" w:pos="280"/>
        </w:tabs>
        <w:ind w:hanging="12"/>
        <w:jc w:val="both"/>
        <w:rPr>
          <w:rFonts w:ascii="Arial" w:hAnsi="Arial" w:cs="Arial"/>
          <w:sz w:val="20"/>
          <w:szCs w:val="20"/>
        </w:rPr>
      </w:pPr>
      <w:r w:rsidRPr="00D37376">
        <w:rPr>
          <w:rFonts w:ascii="Arial" w:hAnsi="Arial" w:cs="Arial"/>
          <w:b/>
          <w:sz w:val="20"/>
          <w:szCs w:val="20"/>
        </w:rPr>
        <w:t>5.</w:t>
      </w:r>
      <w:r w:rsidRPr="00D37376">
        <w:rPr>
          <w:rFonts w:ascii="Arial" w:hAnsi="Arial" w:cs="Arial"/>
          <w:b/>
          <w:sz w:val="20"/>
          <w:szCs w:val="20"/>
        </w:rPr>
        <w:tab/>
        <w:t>DEFAULT OF SELECTED VENDOR.</w:t>
      </w:r>
      <w:r w:rsidRPr="00D37376">
        <w:rPr>
          <w:rFonts w:ascii="Arial" w:hAnsi="Arial" w:cs="Arial"/>
          <w:sz w:val="20"/>
          <w:szCs w:val="20"/>
        </w:rPr>
        <w:t xml:space="preserve">  In case of vendor default, the Institution may procure the articles or services from other sources and hold the defaulting vendor responsible for any resulting cost.</w:t>
      </w:r>
    </w:p>
    <w:p w14:paraId="26B1B70C" w14:textId="77777777" w:rsidR="009578E6" w:rsidRPr="00D37376" w:rsidRDefault="009578E6" w:rsidP="009578E6">
      <w:pPr>
        <w:tabs>
          <w:tab w:val="left" w:pos="280"/>
        </w:tabs>
        <w:ind w:hanging="12"/>
        <w:jc w:val="both"/>
        <w:rPr>
          <w:rFonts w:ascii="Arial" w:hAnsi="Arial" w:cs="Arial"/>
          <w:sz w:val="20"/>
          <w:szCs w:val="20"/>
        </w:rPr>
      </w:pPr>
    </w:p>
    <w:p w14:paraId="0AC7FD50" w14:textId="77777777" w:rsidR="009578E6" w:rsidRPr="00D37376" w:rsidRDefault="009578E6" w:rsidP="009578E6">
      <w:pPr>
        <w:tabs>
          <w:tab w:val="left" w:pos="280"/>
        </w:tabs>
        <w:jc w:val="both"/>
        <w:rPr>
          <w:rFonts w:ascii="Arial" w:hAnsi="Arial" w:cs="Arial"/>
          <w:sz w:val="20"/>
          <w:szCs w:val="20"/>
        </w:rPr>
      </w:pPr>
      <w:r w:rsidRPr="00D37376">
        <w:rPr>
          <w:rFonts w:ascii="Arial" w:hAnsi="Arial" w:cs="Arial"/>
          <w:b/>
          <w:sz w:val="20"/>
          <w:szCs w:val="20"/>
        </w:rPr>
        <w:t>6.  INSPECTION OF PURCHASES.</w:t>
      </w:r>
      <w:r w:rsidRPr="00D37376">
        <w:rPr>
          <w:rFonts w:ascii="Arial" w:hAnsi="Arial" w:cs="Arial"/>
          <w:sz w:val="20"/>
          <w:szCs w:val="20"/>
        </w:rPr>
        <w:t xml:space="preserve">  Articles received which are not equivalent will not be accepted and will be picked up by the vendor or returned to vendor, shipping charges collect.  Institution shall have a reasonable period in which to inspect and accept or reject materials without liability.  If necessity requires Institution to use nonconforming materials, an appropriate reduction in payment may be made.</w:t>
      </w:r>
    </w:p>
    <w:p w14:paraId="354D9126" w14:textId="77777777" w:rsidR="009578E6" w:rsidRPr="00D37376" w:rsidRDefault="009578E6" w:rsidP="009578E6">
      <w:pPr>
        <w:tabs>
          <w:tab w:val="left" w:pos="280"/>
        </w:tabs>
        <w:jc w:val="both"/>
        <w:rPr>
          <w:rFonts w:ascii="Arial" w:hAnsi="Arial" w:cs="Arial"/>
          <w:sz w:val="20"/>
          <w:szCs w:val="20"/>
        </w:rPr>
      </w:pPr>
    </w:p>
    <w:p w14:paraId="7BC62349" w14:textId="77777777" w:rsidR="009578E6" w:rsidRPr="00D37376" w:rsidRDefault="009578E6" w:rsidP="009578E6">
      <w:pPr>
        <w:tabs>
          <w:tab w:val="left" w:pos="280"/>
        </w:tabs>
        <w:jc w:val="both"/>
        <w:rPr>
          <w:rFonts w:ascii="Arial" w:hAnsi="Arial" w:cs="Arial"/>
          <w:sz w:val="20"/>
          <w:szCs w:val="20"/>
        </w:rPr>
      </w:pPr>
      <w:r w:rsidRPr="00D37376">
        <w:rPr>
          <w:rFonts w:ascii="Arial" w:hAnsi="Arial" w:cs="Arial"/>
          <w:b/>
          <w:sz w:val="20"/>
          <w:szCs w:val="20"/>
        </w:rPr>
        <w:t xml:space="preserve">7.  TAXES.  </w:t>
      </w:r>
      <w:r w:rsidRPr="00D37376">
        <w:rPr>
          <w:rFonts w:ascii="Arial" w:hAnsi="Arial" w:cs="Arial"/>
          <w:sz w:val="20"/>
          <w:szCs w:val="20"/>
        </w:rPr>
        <w:t xml:space="preserve">Institution is tax exempt; do not include taxes in quotation.  Vendors making improvements or additions </w:t>
      </w:r>
      <w:proofErr w:type="gramStart"/>
      <w:r w:rsidRPr="00D37376">
        <w:rPr>
          <w:rFonts w:ascii="Arial" w:hAnsi="Arial" w:cs="Arial"/>
          <w:sz w:val="20"/>
          <w:szCs w:val="20"/>
        </w:rPr>
        <w:t>to, or</w:t>
      </w:r>
      <w:proofErr w:type="gramEnd"/>
      <w:r w:rsidRPr="00D37376">
        <w:rPr>
          <w:rFonts w:ascii="Arial" w:hAnsi="Arial" w:cs="Arial"/>
          <w:sz w:val="20"/>
          <w:szCs w:val="20"/>
        </w:rPr>
        <w:t xml:space="preserve"> performing repair work on real property for Institution are liable for any applicable sales or use tax on tangible personal property used in connection with the contract or furnished to vendors by the state for use under the contract.</w:t>
      </w:r>
    </w:p>
    <w:p w14:paraId="7B44A878" w14:textId="77777777" w:rsidR="009578E6" w:rsidRPr="00D37376" w:rsidRDefault="009578E6" w:rsidP="009578E6">
      <w:pPr>
        <w:tabs>
          <w:tab w:val="left" w:pos="280"/>
        </w:tabs>
        <w:jc w:val="both"/>
        <w:rPr>
          <w:rFonts w:ascii="Arial" w:hAnsi="Arial" w:cs="Arial"/>
          <w:sz w:val="20"/>
          <w:szCs w:val="20"/>
        </w:rPr>
      </w:pPr>
    </w:p>
    <w:p w14:paraId="13FFF4AA" w14:textId="77777777" w:rsidR="009578E6" w:rsidRPr="00D37376" w:rsidRDefault="009578E6" w:rsidP="009578E6">
      <w:pPr>
        <w:tabs>
          <w:tab w:val="left" w:pos="280"/>
        </w:tabs>
        <w:ind w:hanging="12"/>
        <w:jc w:val="both"/>
        <w:rPr>
          <w:rFonts w:ascii="Arial" w:hAnsi="Arial" w:cs="Arial"/>
          <w:sz w:val="20"/>
          <w:szCs w:val="20"/>
        </w:rPr>
      </w:pPr>
      <w:r w:rsidRPr="00D37376">
        <w:rPr>
          <w:rFonts w:ascii="Arial" w:hAnsi="Arial" w:cs="Arial"/>
          <w:b/>
          <w:sz w:val="20"/>
          <w:szCs w:val="20"/>
        </w:rPr>
        <w:t>8.  NONDISCRIMINATION.</w:t>
      </w:r>
      <w:r w:rsidRPr="00D37376">
        <w:rPr>
          <w:rFonts w:ascii="Arial" w:hAnsi="Arial" w:cs="Arial"/>
          <w:sz w:val="20"/>
          <w:szCs w:val="20"/>
        </w:rPr>
        <w:t xml:space="preserve">  The Institution and bidder agree to comply with Titles VI and VII of the Civil Rights Act of 1964, Title IX of the Education Amendments of 1972, Section 504 of the Rehabilitation Act of 1973, Executive Order 11,246, the Americans with Disabilities Act of 1990 and the related regulations to each.  Each party assures that it will not discriminate against any individual </w:t>
      </w:r>
      <w:proofErr w:type="gramStart"/>
      <w:r w:rsidRPr="00D37376">
        <w:rPr>
          <w:rFonts w:ascii="Arial" w:hAnsi="Arial" w:cs="Arial"/>
          <w:sz w:val="20"/>
          <w:szCs w:val="20"/>
        </w:rPr>
        <w:t>including, but</w:t>
      </w:r>
      <w:proofErr w:type="gramEnd"/>
      <w:r w:rsidRPr="00D37376">
        <w:rPr>
          <w:rFonts w:ascii="Arial" w:hAnsi="Arial" w:cs="Arial"/>
          <w:sz w:val="20"/>
          <w:szCs w:val="20"/>
        </w:rPr>
        <w:t xml:space="preserve"> not limited to employees or applicants for employment and/or students, because of race, religion, creed, color, sex, age, disability, veteran status or national origin.</w:t>
      </w:r>
    </w:p>
    <w:p w14:paraId="5D59D4FA" w14:textId="77777777" w:rsidR="009578E6" w:rsidRPr="00D37376" w:rsidRDefault="009578E6" w:rsidP="009578E6">
      <w:pPr>
        <w:ind w:hanging="12"/>
        <w:jc w:val="both"/>
        <w:rPr>
          <w:rFonts w:ascii="Arial" w:hAnsi="Arial" w:cs="Arial"/>
          <w:sz w:val="20"/>
          <w:szCs w:val="20"/>
        </w:rPr>
      </w:pPr>
    </w:p>
    <w:p w14:paraId="5A4C7600" w14:textId="77777777" w:rsidR="009578E6" w:rsidRPr="00D37376" w:rsidRDefault="009578E6" w:rsidP="009578E6">
      <w:pPr>
        <w:tabs>
          <w:tab w:val="left" w:pos="280"/>
        </w:tabs>
        <w:ind w:hanging="12"/>
        <w:jc w:val="both"/>
        <w:rPr>
          <w:rFonts w:ascii="Arial" w:hAnsi="Arial" w:cs="Arial"/>
          <w:sz w:val="20"/>
          <w:szCs w:val="20"/>
        </w:rPr>
      </w:pPr>
      <w:r w:rsidRPr="00D37376">
        <w:rPr>
          <w:rFonts w:ascii="Arial" w:hAnsi="Arial" w:cs="Arial"/>
          <w:b/>
          <w:sz w:val="20"/>
          <w:szCs w:val="20"/>
        </w:rPr>
        <w:t>9.  PROHIBITIONS/NO VENDOR CONTRACT FORM/TENNESSEE LAW/AUDIT.</w:t>
      </w:r>
      <w:r w:rsidRPr="00D37376">
        <w:rPr>
          <w:rFonts w:ascii="Arial" w:hAnsi="Arial" w:cs="Arial"/>
          <w:sz w:val="20"/>
          <w:szCs w:val="20"/>
        </w:rPr>
        <w:t xml:space="preserve">  Acceptance of gifts from vendors is prohibited. TCA §12-3-106.  Bidding by state employees is prohibited. TCA §12-4-103.  The bidder warrants that no part of the total contract amount shall be paid directly or indirectly to any officer or employee of the State of Tennessee.  The contract documents for purchase under this bid request shall consist of the successful bidder’s bid and the Institution’s purchase order.  </w:t>
      </w:r>
      <w:r w:rsidRPr="00D37376">
        <w:rPr>
          <w:rFonts w:ascii="Arial" w:hAnsi="Arial" w:cs="Arial"/>
          <w:b/>
          <w:sz w:val="20"/>
          <w:szCs w:val="20"/>
        </w:rPr>
        <w:t xml:space="preserve">Bidders may not require any </w:t>
      </w:r>
      <w:r w:rsidRPr="00D37376">
        <w:rPr>
          <w:rFonts w:ascii="Arial" w:hAnsi="Arial" w:cs="Arial"/>
          <w:b/>
          <w:sz w:val="20"/>
          <w:szCs w:val="20"/>
        </w:rPr>
        <w:lastRenderedPageBreak/>
        <w:t>other written contract terms or conditions, nor may any other terms and conditions be imposed by means of subsequent documents, such as invoices, warranty agreements, license agreements, etc.  Should the bidder request exceptions to terms and conditions and/or those proposed by the bidder vary from the bid and TBR Policies and Guidelines, Institution may render the bid unresponsive and subject the bid to rejection.  The contract shall be governed by Tennessee law.</w:t>
      </w:r>
      <w:r w:rsidRPr="00D37376">
        <w:rPr>
          <w:rFonts w:ascii="Arial" w:hAnsi="Arial" w:cs="Arial"/>
          <w:sz w:val="20"/>
          <w:szCs w:val="20"/>
        </w:rPr>
        <w:t xml:space="preserve">  For all awards other than for a firm, fixed price, vendor shall maintain books and records for a period of three (3) years from final payment, and these records shall be subject to audit by the State.</w:t>
      </w:r>
    </w:p>
    <w:p w14:paraId="4257CF84" w14:textId="77777777" w:rsidR="009578E6" w:rsidRPr="00D37376" w:rsidRDefault="009578E6" w:rsidP="009578E6">
      <w:pPr>
        <w:tabs>
          <w:tab w:val="left" w:pos="280"/>
        </w:tabs>
        <w:ind w:hanging="12"/>
        <w:jc w:val="both"/>
        <w:rPr>
          <w:rFonts w:ascii="Arial" w:hAnsi="Arial" w:cs="Arial"/>
          <w:sz w:val="20"/>
          <w:szCs w:val="20"/>
        </w:rPr>
      </w:pPr>
    </w:p>
    <w:p w14:paraId="3DC0DBE9" w14:textId="77777777" w:rsidR="009578E6" w:rsidRPr="00D37376" w:rsidRDefault="009578E6" w:rsidP="009578E6">
      <w:pPr>
        <w:ind w:hanging="14"/>
        <w:jc w:val="both"/>
        <w:rPr>
          <w:rFonts w:ascii="Arial" w:hAnsi="Arial" w:cs="Arial"/>
          <w:sz w:val="20"/>
          <w:szCs w:val="20"/>
        </w:rPr>
      </w:pPr>
      <w:r w:rsidRPr="00D37376">
        <w:rPr>
          <w:rFonts w:ascii="Arial" w:hAnsi="Arial" w:cs="Arial"/>
          <w:b/>
          <w:sz w:val="20"/>
          <w:szCs w:val="20"/>
        </w:rPr>
        <w:t>10.</w:t>
      </w:r>
      <w:r w:rsidRPr="00D37376">
        <w:rPr>
          <w:rFonts w:ascii="Arial" w:hAnsi="Arial" w:cs="Arial"/>
          <w:sz w:val="20"/>
          <w:szCs w:val="20"/>
        </w:rPr>
        <w:t xml:space="preserve"> </w:t>
      </w:r>
      <w:r w:rsidRPr="00D37376">
        <w:rPr>
          <w:rFonts w:ascii="Arial" w:hAnsi="Arial" w:cs="Arial"/>
          <w:b/>
          <w:sz w:val="20"/>
          <w:szCs w:val="20"/>
        </w:rPr>
        <w:t xml:space="preserve">PURCHASING POLICIES/BID PROTESTS.  </w:t>
      </w:r>
      <w:r w:rsidRPr="00D37376">
        <w:rPr>
          <w:rFonts w:ascii="Arial" w:hAnsi="Arial" w:cs="Arial"/>
          <w:sz w:val="20"/>
          <w:szCs w:val="20"/>
        </w:rPr>
        <w:t>This bid request and any award made hereunder are subject to the policies and guidelines of the Tennessee Board of Regents (</w:t>
      </w:r>
      <w:r w:rsidRPr="00D37376">
        <w:rPr>
          <w:rFonts w:ascii="Arial" w:hAnsi="Arial" w:cs="Arial"/>
          <w:sz w:val="20"/>
          <w:szCs w:val="20"/>
          <w:u w:val="single"/>
        </w:rPr>
        <w:t>www.tbr.state.tn.us</w:t>
      </w:r>
      <w:r w:rsidRPr="00D37376">
        <w:rPr>
          <w:rFonts w:ascii="Arial" w:hAnsi="Arial" w:cs="Arial"/>
          <w:sz w:val="20"/>
          <w:szCs w:val="20"/>
        </w:rPr>
        <w:t>) and Institution (available upon request).    Bid protest procedures are available at:</w:t>
      </w:r>
    </w:p>
    <w:p w14:paraId="2AC15522" w14:textId="77777777" w:rsidR="009578E6" w:rsidRPr="00D37376" w:rsidRDefault="009578E6" w:rsidP="009578E6">
      <w:pPr>
        <w:ind w:hanging="14"/>
        <w:jc w:val="both"/>
        <w:rPr>
          <w:rFonts w:ascii="Arial" w:hAnsi="Arial" w:cs="Arial"/>
          <w:sz w:val="20"/>
          <w:szCs w:val="20"/>
        </w:rPr>
      </w:pPr>
      <w:r w:rsidRPr="00D37376">
        <w:rPr>
          <w:rFonts w:ascii="Arial" w:hAnsi="Arial" w:cs="Arial"/>
          <w:sz w:val="20"/>
          <w:szCs w:val="20"/>
          <w:u w:val="single"/>
        </w:rPr>
        <w:t>http://www.tbr.state.tn.us/policies_guidelines/business_policies/4-02-10-00.htm</w:t>
      </w:r>
    </w:p>
    <w:p w14:paraId="55EBCADF" w14:textId="77777777" w:rsidR="009578E6" w:rsidRPr="00D37376" w:rsidRDefault="009578E6" w:rsidP="009578E6">
      <w:pPr>
        <w:tabs>
          <w:tab w:val="left" w:pos="280"/>
        </w:tabs>
        <w:jc w:val="both"/>
        <w:rPr>
          <w:rFonts w:ascii="Arial" w:hAnsi="Arial" w:cs="Arial"/>
          <w:sz w:val="20"/>
          <w:szCs w:val="20"/>
        </w:rPr>
      </w:pPr>
    </w:p>
    <w:p w14:paraId="51D2BED4" w14:textId="77777777" w:rsidR="009578E6" w:rsidRPr="00D37376" w:rsidRDefault="009578E6" w:rsidP="009578E6">
      <w:pPr>
        <w:rPr>
          <w:rFonts w:ascii="Arial" w:hAnsi="Arial" w:cs="Arial"/>
          <w:strike/>
          <w:color w:val="000000"/>
          <w:sz w:val="20"/>
          <w:szCs w:val="20"/>
        </w:rPr>
      </w:pPr>
      <w:r w:rsidRPr="00D37376">
        <w:rPr>
          <w:rFonts w:ascii="Arial" w:hAnsi="Arial" w:cs="Arial"/>
          <w:b/>
          <w:sz w:val="20"/>
          <w:szCs w:val="20"/>
        </w:rPr>
        <w:t>11.  PROHIBITION ON HIRING ILLEGAL IMMIGRANTS.</w:t>
      </w:r>
      <w:r w:rsidRPr="00D37376">
        <w:rPr>
          <w:rFonts w:ascii="Arial" w:hAnsi="Arial" w:cs="Arial"/>
          <w:sz w:val="20"/>
          <w:szCs w:val="20"/>
        </w:rPr>
        <w:t> </w:t>
      </w:r>
      <w:r w:rsidRPr="00D37376">
        <w:rPr>
          <w:rFonts w:ascii="Arial" w:hAnsi="Arial" w:cs="Arial"/>
          <w:color w:val="000000"/>
          <w:sz w:val="20"/>
          <w:szCs w:val="20"/>
        </w:rPr>
        <w:t xml:space="preserve"> T.C.A. § 12-3-309 prohibits State entities from contracting to acquire goods and/or services from any person who knowingly utilizes the service of illegal immigrants in the performance of the contract and by signing this Contract, the Contactor attests that the Contractor shall not knowingly utilize the goods and/or services of illegal immigrants in the performance of the Contract and will not knowingly utilize the goods and/or services of any subcontractor, if permitted under the Contract, who will utilize the goods and/or services of illegal immigrants in the performance of the Contract. </w:t>
      </w:r>
      <w:r w:rsidRPr="00D37376">
        <w:rPr>
          <w:rFonts w:ascii="Arial" w:hAnsi="Arial" w:cs="Arial"/>
          <w:b/>
          <w:bCs/>
          <w:color w:val="000000"/>
          <w:sz w:val="20"/>
          <w:szCs w:val="20"/>
        </w:rPr>
        <w:t>The Contractor hereby attests, certifies, warrants, and assures that the Contractor shall not knowingly utilize the goods and/or services of an illegal immigrant in the performance of this Contract and shall not knowingly utilize the goods and/or services of any subcontractor who will utilize the goods and/or services of an illegal immigrant in the performance of this Contract.</w:t>
      </w:r>
    </w:p>
    <w:p w14:paraId="1CEFA17C" w14:textId="77777777" w:rsidR="009578E6" w:rsidRPr="00D37376" w:rsidRDefault="009578E6" w:rsidP="009578E6">
      <w:pPr>
        <w:rPr>
          <w:rFonts w:ascii="Arial" w:hAnsi="Arial" w:cs="Arial"/>
          <w:sz w:val="20"/>
          <w:szCs w:val="20"/>
        </w:rPr>
      </w:pPr>
    </w:p>
    <w:p w14:paraId="3012DD0D" w14:textId="77777777" w:rsidR="009578E6" w:rsidRPr="00D37376" w:rsidRDefault="009578E6" w:rsidP="009578E6">
      <w:pPr>
        <w:rPr>
          <w:rFonts w:ascii="Arial" w:hAnsi="Arial" w:cs="Arial"/>
          <w:sz w:val="20"/>
          <w:szCs w:val="20"/>
        </w:rPr>
      </w:pPr>
      <w:r w:rsidRPr="00D37376">
        <w:rPr>
          <w:rFonts w:ascii="Arial" w:hAnsi="Arial" w:cs="Arial"/>
          <w:b/>
          <w:sz w:val="20"/>
          <w:szCs w:val="20"/>
        </w:rPr>
        <w:t xml:space="preserve">12. SALES AND USE TAX.  </w:t>
      </w:r>
      <w:r w:rsidRPr="00D37376">
        <w:rPr>
          <w:rFonts w:ascii="Arial" w:hAnsi="Arial" w:cs="Arial"/>
          <w:sz w:val="20"/>
          <w:szCs w:val="20"/>
        </w:rPr>
        <w:t>Before the Purchase Order/Contract resulting from this RFQ is signed, the apparent successful bidder must be registered with the Department of Revenue for the collection of Tennessee sales and use tax.  The State shall not approve a contract unless the Proposer provides proof of such registration.  The foregoing is a mandatory requirement of an award of a contract pursuant to this solicitation.</w:t>
      </w:r>
    </w:p>
    <w:p w14:paraId="5EB70EBE" w14:textId="77777777" w:rsidR="009578E6" w:rsidRPr="00D37376" w:rsidRDefault="009578E6" w:rsidP="009578E6">
      <w:pPr>
        <w:rPr>
          <w:rFonts w:ascii="Arial" w:hAnsi="Arial" w:cs="Arial"/>
          <w:sz w:val="20"/>
          <w:szCs w:val="20"/>
        </w:rPr>
      </w:pPr>
    </w:p>
    <w:p w14:paraId="2FBD72C1" w14:textId="77777777" w:rsidR="009578E6" w:rsidRPr="00D37376" w:rsidRDefault="009578E6" w:rsidP="009578E6">
      <w:pPr>
        <w:rPr>
          <w:rFonts w:ascii="Arial" w:hAnsi="Arial" w:cs="Arial"/>
          <w:b/>
          <w:sz w:val="20"/>
          <w:szCs w:val="20"/>
        </w:rPr>
      </w:pPr>
      <w:r w:rsidRPr="00D37376">
        <w:rPr>
          <w:rFonts w:ascii="Arial" w:hAnsi="Arial" w:cs="Arial"/>
          <w:sz w:val="20"/>
          <w:szCs w:val="20"/>
        </w:rPr>
        <w:t>13.</w:t>
      </w:r>
      <w:r w:rsidRPr="00D37376">
        <w:rPr>
          <w:rFonts w:ascii="Arial" w:hAnsi="Arial" w:cs="Arial"/>
          <w:b/>
          <w:sz w:val="20"/>
          <w:szCs w:val="20"/>
        </w:rPr>
        <w:t xml:space="preserve"> IRAN DIVESTMENT ACT.  </w:t>
      </w:r>
      <w:r w:rsidRPr="00D37376">
        <w:rPr>
          <w:rFonts w:ascii="Arial" w:hAnsi="Arial" w:cs="Arial"/>
          <w:sz w:val="20"/>
          <w:szCs w:val="20"/>
        </w:rPr>
        <w:t>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§12-12-106.</w:t>
      </w:r>
    </w:p>
    <w:p w14:paraId="11E826E4" w14:textId="77777777" w:rsidR="009578E6" w:rsidRPr="00D37376" w:rsidRDefault="009578E6" w:rsidP="009578E6">
      <w:pPr>
        <w:rPr>
          <w:rFonts w:ascii="Arial" w:hAnsi="Arial" w:cs="Arial"/>
          <w:sz w:val="20"/>
          <w:szCs w:val="20"/>
        </w:rPr>
      </w:pPr>
    </w:p>
    <w:p w14:paraId="1228A4F7" w14:textId="77777777" w:rsidR="009578E6" w:rsidRPr="00D37376" w:rsidRDefault="009578E6" w:rsidP="009578E6">
      <w:pPr>
        <w:rPr>
          <w:rFonts w:ascii="Arial" w:hAnsi="Arial" w:cs="Arial"/>
          <w:sz w:val="20"/>
          <w:szCs w:val="20"/>
        </w:rPr>
      </w:pPr>
    </w:p>
    <w:p w14:paraId="3C4D4AAF" w14:textId="77777777" w:rsidR="009578E6" w:rsidRPr="00D37376" w:rsidRDefault="009578E6" w:rsidP="009578E6">
      <w:pPr>
        <w:rPr>
          <w:rFonts w:ascii="Arial" w:hAnsi="Arial" w:cs="Arial"/>
          <w:sz w:val="20"/>
          <w:szCs w:val="20"/>
        </w:rPr>
      </w:pPr>
    </w:p>
    <w:p w14:paraId="7C36E2D4" w14:textId="77777777" w:rsidR="009578E6" w:rsidRPr="00D37376" w:rsidRDefault="009578E6" w:rsidP="009578E6">
      <w:pPr>
        <w:jc w:val="right"/>
        <w:rPr>
          <w:rFonts w:ascii="Arial" w:hAnsi="Arial" w:cs="Arial"/>
          <w:b/>
          <w:bCs/>
          <w:sz w:val="20"/>
          <w:szCs w:val="20"/>
        </w:rPr>
      </w:pPr>
    </w:p>
    <w:p w14:paraId="7E4F69E2" w14:textId="77777777" w:rsidR="00592E77" w:rsidRPr="00D37376" w:rsidRDefault="00592E77" w:rsidP="009578E6">
      <w:pPr>
        <w:rPr>
          <w:rFonts w:ascii="Arial" w:hAnsi="Arial" w:cs="Arial"/>
          <w:b/>
          <w:bCs/>
          <w:sz w:val="20"/>
          <w:szCs w:val="20"/>
        </w:rPr>
      </w:pPr>
    </w:p>
    <w:sectPr w:rsidR="00592E77" w:rsidRPr="00D37376" w:rsidSect="00821284">
      <w:footerReference w:type="default" r:id="rId21"/>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6CA2F" w14:textId="77777777" w:rsidR="00B33178" w:rsidRDefault="00B33178">
      <w:r>
        <w:separator/>
      </w:r>
    </w:p>
  </w:endnote>
  <w:endnote w:type="continuationSeparator" w:id="0">
    <w:p w14:paraId="4FFF5A0C" w14:textId="77777777" w:rsidR="00B33178" w:rsidRDefault="00B33178">
      <w:r>
        <w:continuationSeparator/>
      </w:r>
    </w:p>
  </w:endnote>
  <w:endnote w:type="continuationNotice" w:id="1">
    <w:p w14:paraId="181141A8" w14:textId="77777777" w:rsidR="00B33178" w:rsidRDefault="00B331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445319"/>
      <w:docPartObj>
        <w:docPartGallery w:val="Page Numbers (Bottom of Page)"/>
        <w:docPartUnique/>
      </w:docPartObj>
    </w:sdtPr>
    <w:sdtEndPr>
      <w:rPr>
        <w:noProof/>
      </w:rPr>
    </w:sdtEndPr>
    <w:sdtContent>
      <w:p w14:paraId="70028E7D" w14:textId="7929F7B4" w:rsidR="00AA6B92" w:rsidRDefault="00AA6B92">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2D214C4B" w14:textId="77777777" w:rsidR="00AA6B92" w:rsidRDefault="00AA6B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058D7" w14:textId="77777777" w:rsidR="00B33178" w:rsidRDefault="00B33178">
      <w:r>
        <w:separator/>
      </w:r>
    </w:p>
  </w:footnote>
  <w:footnote w:type="continuationSeparator" w:id="0">
    <w:p w14:paraId="5859F20D" w14:textId="77777777" w:rsidR="00B33178" w:rsidRDefault="00B33178">
      <w:r>
        <w:continuationSeparator/>
      </w:r>
    </w:p>
  </w:footnote>
  <w:footnote w:type="continuationNotice" w:id="1">
    <w:p w14:paraId="789A46E2" w14:textId="77777777" w:rsidR="00B33178" w:rsidRDefault="00B331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2203"/>
    <w:multiLevelType w:val="hybridMultilevel"/>
    <w:tmpl w:val="BA4A2D42"/>
    <w:lvl w:ilvl="0" w:tplc="04090015">
      <w:start w:val="1"/>
      <w:numFmt w:val="upp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8EC64B0"/>
    <w:multiLevelType w:val="hybridMultilevel"/>
    <w:tmpl w:val="1BEA429A"/>
    <w:lvl w:ilvl="0" w:tplc="AAEE161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291F22"/>
    <w:multiLevelType w:val="multilevel"/>
    <w:tmpl w:val="44CCB2F4"/>
    <w:lvl w:ilvl="0">
      <w:start w:val="1"/>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3" w15:restartNumberingAfterBreak="0">
    <w:nsid w:val="11DF4484"/>
    <w:multiLevelType w:val="hybridMultilevel"/>
    <w:tmpl w:val="5BD460B8"/>
    <w:lvl w:ilvl="0" w:tplc="EF5088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7666DF"/>
    <w:multiLevelType w:val="hybridMultilevel"/>
    <w:tmpl w:val="B784CA3E"/>
    <w:lvl w:ilvl="0" w:tplc="4A9EE0BE">
      <w:start w:val="1"/>
      <w:numFmt w:val="lowerLetter"/>
      <w:lvlText w:val="%1."/>
      <w:lvlJc w:val="left"/>
      <w:pPr>
        <w:tabs>
          <w:tab w:val="num" w:pos="600"/>
        </w:tabs>
        <w:ind w:left="6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318435B"/>
    <w:multiLevelType w:val="hybridMultilevel"/>
    <w:tmpl w:val="CDC20746"/>
    <w:lvl w:ilvl="0" w:tplc="FFAC16A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E67F44"/>
    <w:multiLevelType w:val="hybridMultilevel"/>
    <w:tmpl w:val="5D1433D8"/>
    <w:lvl w:ilvl="0" w:tplc="64E66482">
      <w:start w:val="1"/>
      <w:numFmt w:val="upperLetter"/>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5E43B5"/>
    <w:multiLevelType w:val="hybridMultilevel"/>
    <w:tmpl w:val="BD8E61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5A148B"/>
    <w:multiLevelType w:val="hybridMultilevel"/>
    <w:tmpl w:val="CDC2074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A8D4E93"/>
    <w:multiLevelType w:val="hybridMultilevel"/>
    <w:tmpl w:val="3832400E"/>
    <w:lvl w:ilvl="0" w:tplc="64E66482">
      <w:start w:val="1"/>
      <w:numFmt w:val="upperLetter"/>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B23118"/>
    <w:multiLevelType w:val="hybridMultilevel"/>
    <w:tmpl w:val="9880DCAE"/>
    <w:lvl w:ilvl="0" w:tplc="6D827960">
      <w:start w:val="1"/>
      <w:numFmt w:val="decimal"/>
      <w:lvlText w:val="%1."/>
      <w:lvlJc w:val="left"/>
      <w:pPr>
        <w:ind w:left="720" w:hanging="360"/>
      </w:pPr>
      <w:rPr>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DF2015E"/>
    <w:multiLevelType w:val="hybridMultilevel"/>
    <w:tmpl w:val="7B0C1E64"/>
    <w:lvl w:ilvl="0" w:tplc="C914C04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14C0BC0"/>
    <w:multiLevelType w:val="hybridMultilevel"/>
    <w:tmpl w:val="E4A2BBC4"/>
    <w:lvl w:ilvl="0" w:tplc="B896C518">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86C763F"/>
    <w:multiLevelType w:val="hybridMultilevel"/>
    <w:tmpl w:val="FD985A16"/>
    <w:lvl w:ilvl="0" w:tplc="95B83886">
      <w:start w:val="1"/>
      <w:numFmt w:val="upp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DB0C28"/>
    <w:multiLevelType w:val="hybridMultilevel"/>
    <w:tmpl w:val="49941072"/>
    <w:lvl w:ilvl="0" w:tplc="FFFFFFFF">
      <w:start w:val="1"/>
      <w:numFmt w:val="upperLetter"/>
      <w:lvlText w:val="%1."/>
      <w:lvlJc w:val="left"/>
      <w:pPr>
        <w:ind w:left="11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A9E31BE"/>
    <w:multiLevelType w:val="hybridMultilevel"/>
    <w:tmpl w:val="1D2A4B3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D5016BB"/>
    <w:multiLevelType w:val="hybridMultilevel"/>
    <w:tmpl w:val="73CCF49C"/>
    <w:lvl w:ilvl="0" w:tplc="914EF9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906258"/>
    <w:multiLevelType w:val="hybridMultilevel"/>
    <w:tmpl w:val="CDC2074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434777B"/>
    <w:multiLevelType w:val="hybridMultilevel"/>
    <w:tmpl w:val="0256D628"/>
    <w:lvl w:ilvl="0" w:tplc="DBAE43B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54B46E1"/>
    <w:multiLevelType w:val="hybridMultilevel"/>
    <w:tmpl w:val="DFC08088"/>
    <w:lvl w:ilvl="0" w:tplc="DBAE43BC">
      <w:start w:val="1"/>
      <w:numFmt w:val="upperLetter"/>
      <w:lvlText w:val="%1."/>
      <w:lvlJc w:val="left"/>
      <w:pPr>
        <w:ind w:left="1350" w:hanging="360"/>
      </w:pPr>
      <w:rPr>
        <w:rFonts w:hint="default"/>
      </w:rPr>
    </w:lvl>
    <w:lvl w:ilvl="1" w:tplc="0409001B">
      <w:start w:val="1"/>
      <w:numFmt w:val="lowerRoman"/>
      <w:lvlText w:val="%2."/>
      <w:lvlJc w:val="righ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3E9639F7"/>
    <w:multiLevelType w:val="hybridMultilevel"/>
    <w:tmpl w:val="CDC2074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F3B054D"/>
    <w:multiLevelType w:val="hybridMultilevel"/>
    <w:tmpl w:val="ACB4E28C"/>
    <w:lvl w:ilvl="0" w:tplc="7096B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F751A41"/>
    <w:multiLevelType w:val="hybridMultilevel"/>
    <w:tmpl w:val="0B262668"/>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40460B33"/>
    <w:multiLevelType w:val="hybridMultilevel"/>
    <w:tmpl w:val="CDC2074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0C92442"/>
    <w:multiLevelType w:val="multilevel"/>
    <w:tmpl w:val="5EE28D70"/>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693E78"/>
    <w:multiLevelType w:val="hybridMultilevel"/>
    <w:tmpl w:val="98907982"/>
    <w:lvl w:ilvl="0" w:tplc="04090015">
      <w:start w:val="1"/>
      <w:numFmt w:val="upp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1200A9"/>
    <w:multiLevelType w:val="hybridMultilevel"/>
    <w:tmpl w:val="E0442A9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1543ABB"/>
    <w:multiLevelType w:val="hybridMultilevel"/>
    <w:tmpl w:val="CDC2074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9AC5DD6"/>
    <w:multiLevelType w:val="hybridMultilevel"/>
    <w:tmpl w:val="CF707CC8"/>
    <w:lvl w:ilvl="0" w:tplc="B2E0DF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37672B8"/>
    <w:multiLevelType w:val="multilevel"/>
    <w:tmpl w:val="B5983C04"/>
    <w:lvl w:ilvl="0">
      <w:numFmt w:val="bullet"/>
      <w:lvlText w:val="•"/>
      <w:lvlJc w:val="left"/>
      <w:pPr>
        <w:ind w:left="1080" w:hanging="72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4223EDF"/>
    <w:multiLevelType w:val="multilevel"/>
    <w:tmpl w:val="D71CF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4D21E67"/>
    <w:multiLevelType w:val="hybridMultilevel"/>
    <w:tmpl w:val="18F24654"/>
    <w:lvl w:ilvl="0" w:tplc="2190156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15:restartNumberingAfterBreak="0">
    <w:nsid w:val="65792514"/>
    <w:multiLevelType w:val="hybridMultilevel"/>
    <w:tmpl w:val="9F16BDD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8B94657"/>
    <w:multiLevelType w:val="hybridMultilevel"/>
    <w:tmpl w:val="49941072"/>
    <w:lvl w:ilvl="0" w:tplc="64E66482">
      <w:start w:val="1"/>
      <w:numFmt w:val="upperLetter"/>
      <w:lvlText w:val="%1."/>
      <w:lvlJc w:val="left"/>
      <w:pPr>
        <w:ind w:left="117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860C47"/>
    <w:multiLevelType w:val="hybridMultilevel"/>
    <w:tmpl w:val="841E0C0A"/>
    <w:lvl w:ilvl="0" w:tplc="97725456">
      <w:start w:val="1"/>
      <w:numFmt w:val="upperLetter"/>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A5382A"/>
    <w:multiLevelType w:val="hybridMultilevel"/>
    <w:tmpl w:val="F77AB2C2"/>
    <w:lvl w:ilvl="0" w:tplc="FFFFFFFF">
      <w:start w:val="1"/>
      <w:numFmt w:val="upperLetter"/>
      <w:lvlText w:val="%1."/>
      <w:lvlJc w:val="left"/>
      <w:pPr>
        <w:ind w:left="11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6A44166"/>
    <w:multiLevelType w:val="hybridMultilevel"/>
    <w:tmpl w:val="C138F52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77291F53"/>
    <w:multiLevelType w:val="hybridMultilevel"/>
    <w:tmpl w:val="35D20528"/>
    <w:lvl w:ilvl="0" w:tplc="924E27F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832733">
    <w:abstractNumId w:val="0"/>
  </w:num>
  <w:num w:numId="2" w16cid:durableId="1526672766">
    <w:abstractNumId w:val="18"/>
  </w:num>
  <w:num w:numId="3" w16cid:durableId="97606708">
    <w:abstractNumId w:val="19"/>
  </w:num>
  <w:num w:numId="4" w16cid:durableId="416098234">
    <w:abstractNumId w:val="26"/>
  </w:num>
  <w:num w:numId="5" w16cid:durableId="183059457">
    <w:abstractNumId w:val="24"/>
  </w:num>
  <w:num w:numId="6" w16cid:durableId="2034307459">
    <w:abstractNumId w:val="5"/>
  </w:num>
  <w:num w:numId="7" w16cid:durableId="288170271">
    <w:abstractNumId w:val="33"/>
  </w:num>
  <w:num w:numId="8" w16cid:durableId="1688216837">
    <w:abstractNumId w:val="10"/>
  </w:num>
  <w:num w:numId="9" w16cid:durableId="1717461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6654320">
    <w:abstractNumId w:val="4"/>
  </w:num>
  <w:num w:numId="11" w16cid:durableId="779880719">
    <w:abstractNumId w:val="34"/>
  </w:num>
  <w:num w:numId="12" w16cid:durableId="1386375920">
    <w:abstractNumId w:val="9"/>
  </w:num>
  <w:num w:numId="13" w16cid:durableId="1805386411">
    <w:abstractNumId w:val="6"/>
  </w:num>
  <w:num w:numId="14" w16cid:durableId="1973099193">
    <w:abstractNumId w:val="29"/>
  </w:num>
  <w:num w:numId="15" w16cid:durableId="1736271324">
    <w:abstractNumId w:val="23"/>
  </w:num>
  <w:num w:numId="16" w16cid:durableId="1481119506">
    <w:abstractNumId w:val="27"/>
  </w:num>
  <w:num w:numId="17" w16cid:durableId="274215088">
    <w:abstractNumId w:val="17"/>
  </w:num>
  <w:num w:numId="18" w16cid:durableId="1506288784">
    <w:abstractNumId w:val="2"/>
  </w:num>
  <w:num w:numId="19" w16cid:durableId="1678389658">
    <w:abstractNumId w:val="35"/>
  </w:num>
  <w:num w:numId="20" w16cid:durableId="1656836086">
    <w:abstractNumId w:val="13"/>
  </w:num>
  <w:num w:numId="21" w16cid:durableId="20323017">
    <w:abstractNumId w:val="14"/>
  </w:num>
  <w:num w:numId="22" w16cid:durableId="1049188573">
    <w:abstractNumId w:val="12"/>
  </w:num>
  <w:num w:numId="23" w16cid:durableId="1889026644">
    <w:abstractNumId w:val="32"/>
  </w:num>
  <w:num w:numId="24" w16cid:durableId="886571180">
    <w:abstractNumId w:val="11"/>
  </w:num>
  <w:num w:numId="25" w16cid:durableId="1419248764">
    <w:abstractNumId w:val="21"/>
  </w:num>
  <w:num w:numId="26" w16cid:durableId="1027489171">
    <w:abstractNumId w:val="3"/>
  </w:num>
  <w:num w:numId="27" w16cid:durableId="1697779095">
    <w:abstractNumId w:val="31"/>
  </w:num>
  <w:num w:numId="28" w16cid:durableId="548490920">
    <w:abstractNumId w:val="1"/>
  </w:num>
  <w:num w:numId="29" w16cid:durableId="951861624">
    <w:abstractNumId w:val="36"/>
  </w:num>
  <w:num w:numId="30" w16cid:durableId="1103038589">
    <w:abstractNumId w:val="16"/>
  </w:num>
  <w:num w:numId="31" w16cid:durableId="1677418575">
    <w:abstractNumId w:val="22"/>
  </w:num>
  <w:num w:numId="32" w16cid:durableId="1471941886">
    <w:abstractNumId w:val="15"/>
  </w:num>
  <w:num w:numId="33" w16cid:durableId="1730374201">
    <w:abstractNumId w:val="28"/>
  </w:num>
  <w:num w:numId="34" w16cid:durableId="1035161156">
    <w:abstractNumId w:val="25"/>
  </w:num>
  <w:num w:numId="35" w16cid:durableId="1576740928">
    <w:abstractNumId w:val="8"/>
  </w:num>
  <w:num w:numId="36" w16cid:durableId="2006543580">
    <w:abstractNumId w:val="20"/>
  </w:num>
  <w:num w:numId="37" w16cid:durableId="976102463">
    <w:abstractNumId w:val="37"/>
  </w:num>
  <w:num w:numId="38" w16cid:durableId="92025943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xNTY3MTY2tTA2NjNR0lEKTi0uzszPAykwrQUAgI3Q8SwAAAA="/>
  </w:docVars>
  <w:rsids>
    <w:rsidRoot w:val="00C60B44"/>
    <w:rsid w:val="000014E4"/>
    <w:rsid w:val="00002F6F"/>
    <w:rsid w:val="000046FF"/>
    <w:rsid w:val="00005590"/>
    <w:rsid w:val="00007723"/>
    <w:rsid w:val="000109F4"/>
    <w:rsid w:val="0001118A"/>
    <w:rsid w:val="0001254C"/>
    <w:rsid w:val="00013FF9"/>
    <w:rsid w:val="000146D4"/>
    <w:rsid w:val="000162D8"/>
    <w:rsid w:val="00017093"/>
    <w:rsid w:val="00017645"/>
    <w:rsid w:val="00017E9E"/>
    <w:rsid w:val="0002278A"/>
    <w:rsid w:val="00022918"/>
    <w:rsid w:val="000229C0"/>
    <w:rsid w:val="00022FFD"/>
    <w:rsid w:val="0002468C"/>
    <w:rsid w:val="00027FE9"/>
    <w:rsid w:val="000300CB"/>
    <w:rsid w:val="00030157"/>
    <w:rsid w:val="00030866"/>
    <w:rsid w:val="00034BBD"/>
    <w:rsid w:val="00040C36"/>
    <w:rsid w:val="00040C5D"/>
    <w:rsid w:val="0004221D"/>
    <w:rsid w:val="00043B61"/>
    <w:rsid w:val="00043EED"/>
    <w:rsid w:val="000446C8"/>
    <w:rsid w:val="000453F0"/>
    <w:rsid w:val="000454EF"/>
    <w:rsid w:val="000466A9"/>
    <w:rsid w:val="00052C34"/>
    <w:rsid w:val="00052D3B"/>
    <w:rsid w:val="00052E24"/>
    <w:rsid w:val="00052EA6"/>
    <w:rsid w:val="00053442"/>
    <w:rsid w:val="00054A7C"/>
    <w:rsid w:val="00054E41"/>
    <w:rsid w:val="000602F3"/>
    <w:rsid w:val="00061285"/>
    <w:rsid w:val="000613FF"/>
    <w:rsid w:val="000617C3"/>
    <w:rsid w:val="00062266"/>
    <w:rsid w:val="00062ED0"/>
    <w:rsid w:val="00063417"/>
    <w:rsid w:val="00065610"/>
    <w:rsid w:val="000656DA"/>
    <w:rsid w:val="00067177"/>
    <w:rsid w:val="00070154"/>
    <w:rsid w:val="000706EC"/>
    <w:rsid w:val="000710A8"/>
    <w:rsid w:val="0007137A"/>
    <w:rsid w:val="0007287F"/>
    <w:rsid w:val="00072AC8"/>
    <w:rsid w:val="00072CEB"/>
    <w:rsid w:val="000730BA"/>
    <w:rsid w:val="0007492A"/>
    <w:rsid w:val="00080483"/>
    <w:rsid w:val="00081C3C"/>
    <w:rsid w:val="00083299"/>
    <w:rsid w:val="00084615"/>
    <w:rsid w:val="00085C07"/>
    <w:rsid w:val="000862E7"/>
    <w:rsid w:val="00086544"/>
    <w:rsid w:val="000876F8"/>
    <w:rsid w:val="000902C2"/>
    <w:rsid w:val="0009151E"/>
    <w:rsid w:val="0009636C"/>
    <w:rsid w:val="000967AF"/>
    <w:rsid w:val="000A13A3"/>
    <w:rsid w:val="000A2A1F"/>
    <w:rsid w:val="000A2FEA"/>
    <w:rsid w:val="000A7A0E"/>
    <w:rsid w:val="000B19F8"/>
    <w:rsid w:val="000B1E7E"/>
    <w:rsid w:val="000B2333"/>
    <w:rsid w:val="000B29CF"/>
    <w:rsid w:val="000B676B"/>
    <w:rsid w:val="000B6B63"/>
    <w:rsid w:val="000B7F03"/>
    <w:rsid w:val="000C04C2"/>
    <w:rsid w:val="000C1290"/>
    <w:rsid w:val="000C2E4E"/>
    <w:rsid w:val="000C5548"/>
    <w:rsid w:val="000C6A5E"/>
    <w:rsid w:val="000C73DC"/>
    <w:rsid w:val="000D254B"/>
    <w:rsid w:val="000D26B4"/>
    <w:rsid w:val="000D2846"/>
    <w:rsid w:val="000D4E4C"/>
    <w:rsid w:val="000D5DE3"/>
    <w:rsid w:val="000E0FDC"/>
    <w:rsid w:val="000E1225"/>
    <w:rsid w:val="000E1527"/>
    <w:rsid w:val="000E2F08"/>
    <w:rsid w:val="000E2FB9"/>
    <w:rsid w:val="000E656C"/>
    <w:rsid w:val="000E708C"/>
    <w:rsid w:val="000F0432"/>
    <w:rsid w:val="000F08D3"/>
    <w:rsid w:val="000F32AA"/>
    <w:rsid w:val="000F35B7"/>
    <w:rsid w:val="000F4C3D"/>
    <w:rsid w:val="000F7538"/>
    <w:rsid w:val="00100317"/>
    <w:rsid w:val="0010272A"/>
    <w:rsid w:val="00102A81"/>
    <w:rsid w:val="00102FA6"/>
    <w:rsid w:val="001034C0"/>
    <w:rsid w:val="00103E45"/>
    <w:rsid w:val="00104977"/>
    <w:rsid w:val="001049BD"/>
    <w:rsid w:val="00105ECA"/>
    <w:rsid w:val="00107DB3"/>
    <w:rsid w:val="00110029"/>
    <w:rsid w:val="00112C5A"/>
    <w:rsid w:val="00114893"/>
    <w:rsid w:val="00114F46"/>
    <w:rsid w:val="001232A1"/>
    <w:rsid w:val="001232D9"/>
    <w:rsid w:val="00124B2F"/>
    <w:rsid w:val="00125772"/>
    <w:rsid w:val="001269B0"/>
    <w:rsid w:val="0013014C"/>
    <w:rsid w:val="00130594"/>
    <w:rsid w:val="00131EB7"/>
    <w:rsid w:val="00134212"/>
    <w:rsid w:val="00135654"/>
    <w:rsid w:val="00135766"/>
    <w:rsid w:val="00137359"/>
    <w:rsid w:val="00137726"/>
    <w:rsid w:val="00141633"/>
    <w:rsid w:val="00142725"/>
    <w:rsid w:val="00143968"/>
    <w:rsid w:val="001440B1"/>
    <w:rsid w:val="00145191"/>
    <w:rsid w:val="00146E16"/>
    <w:rsid w:val="0014712B"/>
    <w:rsid w:val="0014727A"/>
    <w:rsid w:val="00150054"/>
    <w:rsid w:val="00151514"/>
    <w:rsid w:val="0015586C"/>
    <w:rsid w:val="00160FCB"/>
    <w:rsid w:val="00162FA4"/>
    <w:rsid w:val="00164DAC"/>
    <w:rsid w:val="001655B4"/>
    <w:rsid w:val="00165DBF"/>
    <w:rsid w:val="00170288"/>
    <w:rsid w:val="00171620"/>
    <w:rsid w:val="00173548"/>
    <w:rsid w:val="00173D39"/>
    <w:rsid w:val="00173E76"/>
    <w:rsid w:val="00174192"/>
    <w:rsid w:val="00175DDC"/>
    <w:rsid w:val="00176CCC"/>
    <w:rsid w:val="001778D4"/>
    <w:rsid w:val="0018279F"/>
    <w:rsid w:val="00182DCB"/>
    <w:rsid w:val="00187729"/>
    <w:rsid w:val="00192E8F"/>
    <w:rsid w:val="00195615"/>
    <w:rsid w:val="001966B2"/>
    <w:rsid w:val="00197BFA"/>
    <w:rsid w:val="001A0153"/>
    <w:rsid w:val="001A312A"/>
    <w:rsid w:val="001A50F4"/>
    <w:rsid w:val="001A5457"/>
    <w:rsid w:val="001A5898"/>
    <w:rsid w:val="001A6C21"/>
    <w:rsid w:val="001B1238"/>
    <w:rsid w:val="001B28AF"/>
    <w:rsid w:val="001B3EB9"/>
    <w:rsid w:val="001B412F"/>
    <w:rsid w:val="001B486F"/>
    <w:rsid w:val="001B5967"/>
    <w:rsid w:val="001B640A"/>
    <w:rsid w:val="001B70C2"/>
    <w:rsid w:val="001C0229"/>
    <w:rsid w:val="001C0EA9"/>
    <w:rsid w:val="001C113E"/>
    <w:rsid w:val="001C3774"/>
    <w:rsid w:val="001C3A42"/>
    <w:rsid w:val="001C3E99"/>
    <w:rsid w:val="001C6565"/>
    <w:rsid w:val="001D01A4"/>
    <w:rsid w:val="001D1CFB"/>
    <w:rsid w:val="001D4F3D"/>
    <w:rsid w:val="001D539C"/>
    <w:rsid w:val="001D6C7D"/>
    <w:rsid w:val="001E0F7D"/>
    <w:rsid w:val="001E1271"/>
    <w:rsid w:val="001E1A17"/>
    <w:rsid w:val="001E548E"/>
    <w:rsid w:val="001E54A4"/>
    <w:rsid w:val="001E7020"/>
    <w:rsid w:val="001E71FB"/>
    <w:rsid w:val="001E72E0"/>
    <w:rsid w:val="001F026C"/>
    <w:rsid w:val="001F0630"/>
    <w:rsid w:val="001F21C3"/>
    <w:rsid w:val="001F49B5"/>
    <w:rsid w:val="001F508E"/>
    <w:rsid w:val="001F5868"/>
    <w:rsid w:val="001F7636"/>
    <w:rsid w:val="00200DC9"/>
    <w:rsid w:val="0020160B"/>
    <w:rsid w:val="0020545A"/>
    <w:rsid w:val="00212032"/>
    <w:rsid w:val="0021415F"/>
    <w:rsid w:val="00220391"/>
    <w:rsid w:val="00220AF9"/>
    <w:rsid w:val="00221F3C"/>
    <w:rsid w:val="0022322D"/>
    <w:rsid w:val="00226221"/>
    <w:rsid w:val="00232A0E"/>
    <w:rsid w:val="002363D9"/>
    <w:rsid w:val="00237869"/>
    <w:rsid w:val="00237CF0"/>
    <w:rsid w:val="002418A2"/>
    <w:rsid w:val="00244E20"/>
    <w:rsid w:val="00245C29"/>
    <w:rsid w:val="00247B44"/>
    <w:rsid w:val="00250DDD"/>
    <w:rsid w:val="00251376"/>
    <w:rsid w:val="002550CE"/>
    <w:rsid w:val="00255628"/>
    <w:rsid w:val="00255F00"/>
    <w:rsid w:val="00255FC3"/>
    <w:rsid w:val="00257702"/>
    <w:rsid w:val="00257CB9"/>
    <w:rsid w:val="00260C8F"/>
    <w:rsid w:val="00262823"/>
    <w:rsid w:val="00265E06"/>
    <w:rsid w:val="00266593"/>
    <w:rsid w:val="00266C1A"/>
    <w:rsid w:val="00267F5B"/>
    <w:rsid w:val="00270394"/>
    <w:rsid w:val="002715FD"/>
    <w:rsid w:val="002736F0"/>
    <w:rsid w:val="002745E3"/>
    <w:rsid w:val="002750A2"/>
    <w:rsid w:val="00280FFE"/>
    <w:rsid w:val="002824F3"/>
    <w:rsid w:val="00283D9E"/>
    <w:rsid w:val="00285B5B"/>
    <w:rsid w:val="00286D51"/>
    <w:rsid w:val="00290488"/>
    <w:rsid w:val="002929E2"/>
    <w:rsid w:val="00294498"/>
    <w:rsid w:val="002946CC"/>
    <w:rsid w:val="0029493F"/>
    <w:rsid w:val="002965A1"/>
    <w:rsid w:val="002968FA"/>
    <w:rsid w:val="002A029C"/>
    <w:rsid w:val="002A10BE"/>
    <w:rsid w:val="002A239E"/>
    <w:rsid w:val="002A2528"/>
    <w:rsid w:val="002A2FA6"/>
    <w:rsid w:val="002A4276"/>
    <w:rsid w:val="002A4E4C"/>
    <w:rsid w:val="002B06DD"/>
    <w:rsid w:val="002B1D0E"/>
    <w:rsid w:val="002B2685"/>
    <w:rsid w:val="002B53FC"/>
    <w:rsid w:val="002B6846"/>
    <w:rsid w:val="002B770F"/>
    <w:rsid w:val="002C06F8"/>
    <w:rsid w:val="002C2C30"/>
    <w:rsid w:val="002C550B"/>
    <w:rsid w:val="002C70B0"/>
    <w:rsid w:val="002D372C"/>
    <w:rsid w:val="002D3A8B"/>
    <w:rsid w:val="002D6FFC"/>
    <w:rsid w:val="002D72E2"/>
    <w:rsid w:val="002D7E0B"/>
    <w:rsid w:val="002E1837"/>
    <w:rsid w:val="002E213D"/>
    <w:rsid w:val="002E3DE8"/>
    <w:rsid w:val="002E57EE"/>
    <w:rsid w:val="002E5BC1"/>
    <w:rsid w:val="002E64FB"/>
    <w:rsid w:val="002E65C6"/>
    <w:rsid w:val="002E6881"/>
    <w:rsid w:val="002E6C25"/>
    <w:rsid w:val="002E70BD"/>
    <w:rsid w:val="002E73B0"/>
    <w:rsid w:val="002E7544"/>
    <w:rsid w:val="002F0996"/>
    <w:rsid w:val="002F12CF"/>
    <w:rsid w:val="002F43A5"/>
    <w:rsid w:val="002F4421"/>
    <w:rsid w:val="002F5ECC"/>
    <w:rsid w:val="003017A6"/>
    <w:rsid w:val="00302078"/>
    <w:rsid w:val="00303BD1"/>
    <w:rsid w:val="00305B36"/>
    <w:rsid w:val="00306111"/>
    <w:rsid w:val="00306E0C"/>
    <w:rsid w:val="00310D86"/>
    <w:rsid w:val="003137D4"/>
    <w:rsid w:val="0031386A"/>
    <w:rsid w:val="00315030"/>
    <w:rsid w:val="0031560D"/>
    <w:rsid w:val="00316C92"/>
    <w:rsid w:val="00321B3C"/>
    <w:rsid w:val="0032245F"/>
    <w:rsid w:val="00326875"/>
    <w:rsid w:val="00327257"/>
    <w:rsid w:val="0032787C"/>
    <w:rsid w:val="00327C82"/>
    <w:rsid w:val="00342677"/>
    <w:rsid w:val="003428C8"/>
    <w:rsid w:val="00342C05"/>
    <w:rsid w:val="00345AB1"/>
    <w:rsid w:val="00345CB0"/>
    <w:rsid w:val="00345E1C"/>
    <w:rsid w:val="0034779D"/>
    <w:rsid w:val="00350915"/>
    <w:rsid w:val="003527B9"/>
    <w:rsid w:val="0035308A"/>
    <w:rsid w:val="00354B44"/>
    <w:rsid w:val="00357A9E"/>
    <w:rsid w:val="00360756"/>
    <w:rsid w:val="003613A1"/>
    <w:rsid w:val="00364041"/>
    <w:rsid w:val="003668D1"/>
    <w:rsid w:val="00370531"/>
    <w:rsid w:val="0037130F"/>
    <w:rsid w:val="003725B8"/>
    <w:rsid w:val="0037506E"/>
    <w:rsid w:val="0037555B"/>
    <w:rsid w:val="00377909"/>
    <w:rsid w:val="00380B89"/>
    <w:rsid w:val="0038165F"/>
    <w:rsid w:val="00382986"/>
    <w:rsid w:val="0038613E"/>
    <w:rsid w:val="0038696E"/>
    <w:rsid w:val="00391965"/>
    <w:rsid w:val="00392952"/>
    <w:rsid w:val="00393321"/>
    <w:rsid w:val="00394E75"/>
    <w:rsid w:val="003966E9"/>
    <w:rsid w:val="003972C7"/>
    <w:rsid w:val="00397D83"/>
    <w:rsid w:val="003A3137"/>
    <w:rsid w:val="003A51BC"/>
    <w:rsid w:val="003A5C24"/>
    <w:rsid w:val="003A6291"/>
    <w:rsid w:val="003B131A"/>
    <w:rsid w:val="003B1979"/>
    <w:rsid w:val="003B2169"/>
    <w:rsid w:val="003B62A4"/>
    <w:rsid w:val="003C0030"/>
    <w:rsid w:val="003C0B5C"/>
    <w:rsid w:val="003C0FB4"/>
    <w:rsid w:val="003C5014"/>
    <w:rsid w:val="003C5EFA"/>
    <w:rsid w:val="003C6FAA"/>
    <w:rsid w:val="003D6175"/>
    <w:rsid w:val="003D79B2"/>
    <w:rsid w:val="003E1021"/>
    <w:rsid w:val="003E29E1"/>
    <w:rsid w:val="003E2C88"/>
    <w:rsid w:val="003E388A"/>
    <w:rsid w:val="003E3FD7"/>
    <w:rsid w:val="003E5DCB"/>
    <w:rsid w:val="003E6BF9"/>
    <w:rsid w:val="003E72F4"/>
    <w:rsid w:val="003F0214"/>
    <w:rsid w:val="003F0DB7"/>
    <w:rsid w:val="003F1B83"/>
    <w:rsid w:val="003F1D89"/>
    <w:rsid w:val="003F28A2"/>
    <w:rsid w:val="003F4AE2"/>
    <w:rsid w:val="003F4CBB"/>
    <w:rsid w:val="003F52D3"/>
    <w:rsid w:val="004004AB"/>
    <w:rsid w:val="00403BAF"/>
    <w:rsid w:val="004057A5"/>
    <w:rsid w:val="00410C66"/>
    <w:rsid w:val="00410FA9"/>
    <w:rsid w:val="00414783"/>
    <w:rsid w:val="004147D9"/>
    <w:rsid w:val="00420523"/>
    <w:rsid w:val="00422747"/>
    <w:rsid w:val="0042286F"/>
    <w:rsid w:val="00423989"/>
    <w:rsid w:val="0042497E"/>
    <w:rsid w:val="00425B72"/>
    <w:rsid w:val="00426124"/>
    <w:rsid w:val="00427602"/>
    <w:rsid w:val="00427CDB"/>
    <w:rsid w:val="00427D48"/>
    <w:rsid w:val="00430BC8"/>
    <w:rsid w:val="00434F14"/>
    <w:rsid w:val="004363C7"/>
    <w:rsid w:val="00436F26"/>
    <w:rsid w:val="00441B96"/>
    <w:rsid w:val="00442348"/>
    <w:rsid w:val="00442E65"/>
    <w:rsid w:val="004438C2"/>
    <w:rsid w:val="00446A6E"/>
    <w:rsid w:val="0045021C"/>
    <w:rsid w:val="00451E72"/>
    <w:rsid w:val="00452D0A"/>
    <w:rsid w:val="00453B15"/>
    <w:rsid w:val="00453D65"/>
    <w:rsid w:val="0045405B"/>
    <w:rsid w:val="004545F0"/>
    <w:rsid w:val="00455153"/>
    <w:rsid w:val="00457C12"/>
    <w:rsid w:val="0046029D"/>
    <w:rsid w:val="00462759"/>
    <w:rsid w:val="0046443C"/>
    <w:rsid w:val="00466096"/>
    <w:rsid w:val="00466DFA"/>
    <w:rsid w:val="00467239"/>
    <w:rsid w:val="0047181B"/>
    <w:rsid w:val="00472741"/>
    <w:rsid w:val="0047513A"/>
    <w:rsid w:val="0047536E"/>
    <w:rsid w:val="00475EBA"/>
    <w:rsid w:val="00480A5A"/>
    <w:rsid w:val="0048133E"/>
    <w:rsid w:val="004823F1"/>
    <w:rsid w:val="00483A14"/>
    <w:rsid w:val="004867EA"/>
    <w:rsid w:val="00486E11"/>
    <w:rsid w:val="0048701C"/>
    <w:rsid w:val="004874DD"/>
    <w:rsid w:val="00494995"/>
    <w:rsid w:val="00494F62"/>
    <w:rsid w:val="00496130"/>
    <w:rsid w:val="00497DEB"/>
    <w:rsid w:val="004A0E59"/>
    <w:rsid w:val="004A1765"/>
    <w:rsid w:val="004A45BA"/>
    <w:rsid w:val="004A5347"/>
    <w:rsid w:val="004B05B3"/>
    <w:rsid w:val="004B0ED4"/>
    <w:rsid w:val="004B2AF8"/>
    <w:rsid w:val="004B2CBE"/>
    <w:rsid w:val="004B36A3"/>
    <w:rsid w:val="004B3D97"/>
    <w:rsid w:val="004B4A65"/>
    <w:rsid w:val="004B61E3"/>
    <w:rsid w:val="004C0AC9"/>
    <w:rsid w:val="004C199D"/>
    <w:rsid w:val="004C2063"/>
    <w:rsid w:val="004C2A11"/>
    <w:rsid w:val="004C443C"/>
    <w:rsid w:val="004C4D53"/>
    <w:rsid w:val="004D4407"/>
    <w:rsid w:val="004D6B18"/>
    <w:rsid w:val="004D6E66"/>
    <w:rsid w:val="004D7FAE"/>
    <w:rsid w:val="004E3263"/>
    <w:rsid w:val="004E4BA3"/>
    <w:rsid w:val="004E51DD"/>
    <w:rsid w:val="004E7A8F"/>
    <w:rsid w:val="004F13EA"/>
    <w:rsid w:val="004F235E"/>
    <w:rsid w:val="004F3183"/>
    <w:rsid w:val="004F3543"/>
    <w:rsid w:val="004F65E3"/>
    <w:rsid w:val="004F6F4D"/>
    <w:rsid w:val="004F7D61"/>
    <w:rsid w:val="00500CAA"/>
    <w:rsid w:val="005010BE"/>
    <w:rsid w:val="00502E4B"/>
    <w:rsid w:val="00504253"/>
    <w:rsid w:val="00504F5B"/>
    <w:rsid w:val="0050502A"/>
    <w:rsid w:val="00505A9C"/>
    <w:rsid w:val="0050771C"/>
    <w:rsid w:val="00510A91"/>
    <w:rsid w:val="00510BE1"/>
    <w:rsid w:val="00510D16"/>
    <w:rsid w:val="005114CF"/>
    <w:rsid w:val="00514D59"/>
    <w:rsid w:val="005156C4"/>
    <w:rsid w:val="00516EC9"/>
    <w:rsid w:val="00517151"/>
    <w:rsid w:val="00517F7D"/>
    <w:rsid w:val="005216E6"/>
    <w:rsid w:val="00523C9D"/>
    <w:rsid w:val="00523EFC"/>
    <w:rsid w:val="0052468B"/>
    <w:rsid w:val="00524E35"/>
    <w:rsid w:val="00527627"/>
    <w:rsid w:val="005305E6"/>
    <w:rsid w:val="00535084"/>
    <w:rsid w:val="0054008D"/>
    <w:rsid w:val="00541260"/>
    <w:rsid w:val="00541C24"/>
    <w:rsid w:val="00541F68"/>
    <w:rsid w:val="005424E6"/>
    <w:rsid w:val="00542820"/>
    <w:rsid w:val="005440F5"/>
    <w:rsid w:val="00546FC6"/>
    <w:rsid w:val="005503C8"/>
    <w:rsid w:val="00552D92"/>
    <w:rsid w:val="00552FF9"/>
    <w:rsid w:val="00554297"/>
    <w:rsid w:val="00554F35"/>
    <w:rsid w:val="005551C6"/>
    <w:rsid w:val="00555559"/>
    <w:rsid w:val="0055556D"/>
    <w:rsid w:val="005576DD"/>
    <w:rsid w:val="00560237"/>
    <w:rsid w:val="00560A9A"/>
    <w:rsid w:val="00561240"/>
    <w:rsid w:val="005618A8"/>
    <w:rsid w:val="00561AEF"/>
    <w:rsid w:val="005629B8"/>
    <w:rsid w:val="00564016"/>
    <w:rsid w:val="00564408"/>
    <w:rsid w:val="00564E73"/>
    <w:rsid w:val="0056719B"/>
    <w:rsid w:val="00570C36"/>
    <w:rsid w:val="00573BF7"/>
    <w:rsid w:val="00574BDF"/>
    <w:rsid w:val="00575CF8"/>
    <w:rsid w:val="00576519"/>
    <w:rsid w:val="005770FF"/>
    <w:rsid w:val="00582B7A"/>
    <w:rsid w:val="00582FAB"/>
    <w:rsid w:val="005830B9"/>
    <w:rsid w:val="00583376"/>
    <w:rsid w:val="0058671E"/>
    <w:rsid w:val="00586AB4"/>
    <w:rsid w:val="00587FF3"/>
    <w:rsid w:val="005902C1"/>
    <w:rsid w:val="005911CA"/>
    <w:rsid w:val="0059141C"/>
    <w:rsid w:val="00591C66"/>
    <w:rsid w:val="00592E77"/>
    <w:rsid w:val="005935E5"/>
    <w:rsid w:val="0059592A"/>
    <w:rsid w:val="0059620F"/>
    <w:rsid w:val="00596C8B"/>
    <w:rsid w:val="005971A5"/>
    <w:rsid w:val="00597829"/>
    <w:rsid w:val="00597A63"/>
    <w:rsid w:val="00597AAA"/>
    <w:rsid w:val="005A0768"/>
    <w:rsid w:val="005A077E"/>
    <w:rsid w:val="005A1176"/>
    <w:rsid w:val="005A15D4"/>
    <w:rsid w:val="005A1C14"/>
    <w:rsid w:val="005A1DC4"/>
    <w:rsid w:val="005A1DD7"/>
    <w:rsid w:val="005A2808"/>
    <w:rsid w:val="005A46E7"/>
    <w:rsid w:val="005A5A42"/>
    <w:rsid w:val="005A6940"/>
    <w:rsid w:val="005A6E76"/>
    <w:rsid w:val="005A79B7"/>
    <w:rsid w:val="005B04DA"/>
    <w:rsid w:val="005B2C4E"/>
    <w:rsid w:val="005B2DA4"/>
    <w:rsid w:val="005B4212"/>
    <w:rsid w:val="005B58F3"/>
    <w:rsid w:val="005B5CFD"/>
    <w:rsid w:val="005C2583"/>
    <w:rsid w:val="005C3615"/>
    <w:rsid w:val="005C4AED"/>
    <w:rsid w:val="005C5002"/>
    <w:rsid w:val="005C5E37"/>
    <w:rsid w:val="005C686E"/>
    <w:rsid w:val="005C719B"/>
    <w:rsid w:val="005C78A3"/>
    <w:rsid w:val="005D0017"/>
    <w:rsid w:val="005D3A2F"/>
    <w:rsid w:val="005D790A"/>
    <w:rsid w:val="005E07A0"/>
    <w:rsid w:val="005E0D5A"/>
    <w:rsid w:val="005E1AC5"/>
    <w:rsid w:val="005E20C8"/>
    <w:rsid w:val="005E29CA"/>
    <w:rsid w:val="005E42B7"/>
    <w:rsid w:val="005E6E6D"/>
    <w:rsid w:val="005E78DE"/>
    <w:rsid w:val="005F1DFD"/>
    <w:rsid w:val="005F2C53"/>
    <w:rsid w:val="005F301F"/>
    <w:rsid w:val="005F4785"/>
    <w:rsid w:val="005F4E44"/>
    <w:rsid w:val="005F5F45"/>
    <w:rsid w:val="005F6F98"/>
    <w:rsid w:val="006002BF"/>
    <w:rsid w:val="00602235"/>
    <w:rsid w:val="00605394"/>
    <w:rsid w:val="00605866"/>
    <w:rsid w:val="00605A20"/>
    <w:rsid w:val="00607313"/>
    <w:rsid w:val="0061073E"/>
    <w:rsid w:val="006124BA"/>
    <w:rsid w:val="00613946"/>
    <w:rsid w:val="00613B7F"/>
    <w:rsid w:val="00614C08"/>
    <w:rsid w:val="00615F00"/>
    <w:rsid w:val="00616302"/>
    <w:rsid w:val="006177EA"/>
    <w:rsid w:val="00617AFB"/>
    <w:rsid w:val="00621FAF"/>
    <w:rsid w:val="006231B2"/>
    <w:rsid w:val="00623EAF"/>
    <w:rsid w:val="00624240"/>
    <w:rsid w:val="00626995"/>
    <w:rsid w:val="00626AEC"/>
    <w:rsid w:val="00626DD6"/>
    <w:rsid w:val="00626E09"/>
    <w:rsid w:val="006272FF"/>
    <w:rsid w:val="006331A9"/>
    <w:rsid w:val="0063397C"/>
    <w:rsid w:val="0063471A"/>
    <w:rsid w:val="00634C17"/>
    <w:rsid w:val="00634CCE"/>
    <w:rsid w:val="00635B1F"/>
    <w:rsid w:val="00640133"/>
    <w:rsid w:val="00640954"/>
    <w:rsid w:val="00640C9C"/>
    <w:rsid w:val="0065073E"/>
    <w:rsid w:val="00650E4F"/>
    <w:rsid w:val="00652FFC"/>
    <w:rsid w:val="006538F0"/>
    <w:rsid w:val="0065400F"/>
    <w:rsid w:val="00654848"/>
    <w:rsid w:val="00654EFC"/>
    <w:rsid w:val="0065756C"/>
    <w:rsid w:val="00661C42"/>
    <w:rsid w:val="006630BA"/>
    <w:rsid w:val="00664983"/>
    <w:rsid w:val="00664EAE"/>
    <w:rsid w:val="00666D61"/>
    <w:rsid w:val="00670196"/>
    <w:rsid w:val="00673475"/>
    <w:rsid w:val="00673B6C"/>
    <w:rsid w:val="00673EC9"/>
    <w:rsid w:val="00675A22"/>
    <w:rsid w:val="00675C94"/>
    <w:rsid w:val="006764E3"/>
    <w:rsid w:val="006828EE"/>
    <w:rsid w:val="00682F79"/>
    <w:rsid w:val="006907B7"/>
    <w:rsid w:val="00690BEE"/>
    <w:rsid w:val="006945CD"/>
    <w:rsid w:val="00695B14"/>
    <w:rsid w:val="00695D16"/>
    <w:rsid w:val="00695F45"/>
    <w:rsid w:val="0069727E"/>
    <w:rsid w:val="006A2EAE"/>
    <w:rsid w:val="006A552D"/>
    <w:rsid w:val="006A5D14"/>
    <w:rsid w:val="006B0DB1"/>
    <w:rsid w:val="006B2383"/>
    <w:rsid w:val="006B305F"/>
    <w:rsid w:val="006B3E10"/>
    <w:rsid w:val="006B66ED"/>
    <w:rsid w:val="006C088E"/>
    <w:rsid w:val="006C1480"/>
    <w:rsid w:val="006C216D"/>
    <w:rsid w:val="006C3CFD"/>
    <w:rsid w:val="006C579B"/>
    <w:rsid w:val="006C7D1F"/>
    <w:rsid w:val="006D0746"/>
    <w:rsid w:val="006D17B5"/>
    <w:rsid w:val="006D1B58"/>
    <w:rsid w:val="006D5B57"/>
    <w:rsid w:val="006D6C46"/>
    <w:rsid w:val="006D7B66"/>
    <w:rsid w:val="006E1F98"/>
    <w:rsid w:val="006E2E73"/>
    <w:rsid w:val="006E3118"/>
    <w:rsid w:val="006E4787"/>
    <w:rsid w:val="006E4CF1"/>
    <w:rsid w:val="006E55FA"/>
    <w:rsid w:val="006E5D35"/>
    <w:rsid w:val="006E7354"/>
    <w:rsid w:val="006E7B9B"/>
    <w:rsid w:val="006F0A7E"/>
    <w:rsid w:val="006F1863"/>
    <w:rsid w:val="006F1993"/>
    <w:rsid w:val="006F24B5"/>
    <w:rsid w:val="006F3A81"/>
    <w:rsid w:val="006F5601"/>
    <w:rsid w:val="006F587F"/>
    <w:rsid w:val="006F5C05"/>
    <w:rsid w:val="006F66D3"/>
    <w:rsid w:val="00700551"/>
    <w:rsid w:val="0070073F"/>
    <w:rsid w:val="00700806"/>
    <w:rsid w:val="00704309"/>
    <w:rsid w:val="0070531B"/>
    <w:rsid w:val="007060D1"/>
    <w:rsid w:val="0070796E"/>
    <w:rsid w:val="007079E3"/>
    <w:rsid w:val="00707AEA"/>
    <w:rsid w:val="00707B6A"/>
    <w:rsid w:val="00710084"/>
    <w:rsid w:val="007101E0"/>
    <w:rsid w:val="00711315"/>
    <w:rsid w:val="00711D7F"/>
    <w:rsid w:val="00712CC2"/>
    <w:rsid w:val="007137D1"/>
    <w:rsid w:val="00713EFB"/>
    <w:rsid w:val="00714012"/>
    <w:rsid w:val="00714A8A"/>
    <w:rsid w:val="007156CD"/>
    <w:rsid w:val="0071677F"/>
    <w:rsid w:val="00716CCD"/>
    <w:rsid w:val="007174E5"/>
    <w:rsid w:val="00720D01"/>
    <w:rsid w:val="0072566A"/>
    <w:rsid w:val="0072573F"/>
    <w:rsid w:val="00726A6D"/>
    <w:rsid w:val="007275DB"/>
    <w:rsid w:val="00730DD7"/>
    <w:rsid w:val="0073147B"/>
    <w:rsid w:val="007314AD"/>
    <w:rsid w:val="0073378C"/>
    <w:rsid w:val="00733C72"/>
    <w:rsid w:val="00733E28"/>
    <w:rsid w:val="0073465C"/>
    <w:rsid w:val="007352CB"/>
    <w:rsid w:val="007354CF"/>
    <w:rsid w:val="00735DC1"/>
    <w:rsid w:val="00737F33"/>
    <w:rsid w:val="00737FF7"/>
    <w:rsid w:val="00742395"/>
    <w:rsid w:val="007435D6"/>
    <w:rsid w:val="00743F6A"/>
    <w:rsid w:val="00744C86"/>
    <w:rsid w:val="0074713A"/>
    <w:rsid w:val="007478C4"/>
    <w:rsid w:val="007508FA"/>
    <w:rsid w:val="00755309"/>
    <w:rsid w:val="00755390"/>
    <w:rsid w:val="00760426"/>
    <w:rsid w:val="00760F6D"/>
    <w:rsid w:val="00762155"/>
    <w:rsid w:val="00762E40"/>
    <w:rsid w:val="007644B0"/>
    <w:rsid w:val="00765AE1"/>
    <w:rsid w:val="00767B9B"/>
    <w:rsid w:val="007733D2"/>
    <w:rsid w:val="007744EC"/>
    <w:rsid w:val="00774DF7"/>
    <w:rsid w:val="00775807"/>
    <w:rsid w:val="007816A5"/>
    <w:rsid w:val="00781D4E"/>
    <w:rsid w:val="0078399D"/>
    <w:rsid w:val="0078450E"/>
    <w:rsid w:val="00784F1F"/>
    <w:rsid w:val="00791B5F"/>
    <w:rsid w:val="00792248"/>
    <w:rsid w:val="0079474A"/>
    <w:rsid w:val="007A30C1"/>
    <w:rsid w:val="007A4304"/>
    <w:rsid w:val="007A593E"/>
    <w:rsid w:val="007B2695"/>
    <w:rsid w:val="007B6976"/>
    <w:rsid w:val="007B72F2"/>
    <w:rsid w:val="007B74C5"/>
    <w:rsid w:val="007C00F8"/>
    <w:rsid w:val="007C0F77"/>
    <w:rsid w:val="007C1831"/>
    <w:rsid w:val="007C2296"/>
    <w:rsid w:val="007C2670"/>
    <w:rsid w:val="007C4C71"/>
    <w:rsid w:val="007C573B"/>
    <w:rsid w:val="007C5C24"/>
    <w:rsid w:val="007C5D96"/>
    <w:rsid w:val="007C6254"/>
    <w:rsid w:val="007C6AB3"/>
    <w:rsid w:val="007C6E17"/>
    <w:rsid w:val="007D04BF"/>
    <w:rsid w:val="007D3DA6"/>
    <w:rsid w:val="007D685C"/>
    <w:rsid w:val="007D796E"/>
    <w:rsid w:val="007E14A6"/>
    <w:rsid w:val="007E14DE"/>
    <w:rsid w:val="007E1C53"/>
    <w:rsid w:val="007E4B30"/>
    <w:rsid w:val="007F0999"/>
    <w:rsid w:val="007F4DF8"/>
    <w:rsid w:val="007F5466"/>
    <w:rsid w:val="007F6A45"/>
    <w:rsid w:val="008005A5"/>
    <w:rsid w:val="00801531"/>
    <w:rsid w:val="0080154E"/>
    <w:rsid w:val="0080230A"/>
    <w:rsid w:val="00802CDD"/>
    <w:rsid w:val="008050D1"/>
    <w:rsid w:val="00805EAD"/>
    <w:rsid w:val="008060BD"/>
    <w:rsid w:val="008071B3"/>
    <w:rsid w:val="008072E0"/>
    <w:rsid w:val="0080786D"/>
    <w:rsid w:val="0081001E"/>
    <w:rsid w:val="008107A9"/>
    <w:rsid w:val="0081703A"/>
    <w:rsid w:val="00817A78"/>
    <w:rsid w:val="00820963"/>
    <w:rsid w:val="00821284"/>
    <w:rsid w:val="008215F2"/>
    <w:rsid w:val="00824E0E"/>
    <w:rsid w:val="0082537C"/>
    <w:rsid w:val="00825537"/>
    <w:rsid w:val="00826229"/>
    <w:rsid w:val="00826E4E"/>
    <w:rsid w:val="00827200"/>
    <w:rsid w:val="008274BD"/>
    <w:rsid w:val="00830A87"/>
    <w:rsid w:val="00830E10"/>
    <w:rsid w:val="0083193D"/>
    <w:rsid w:val="00831ECE"/>
    <w:rsid w:val="0083264F"/>
    <w:rsid w:val="008327C8"/>
    <w:rsid w:val="00833268"/>
    <w:rsid w:val="008336A7"/>
    <w:rsid w:val="00833B7F"/>
    <w:rsid w:val="008340FC"/>
    <w:rsid w:val="0083462D"/>
    <w:rsid w:val="0083520E"/>
    <w:rsid w:val="00836091"/>
    <w:rsid w:val="008402DC"/>
    <w:rsid w:val="00844925"/>
    <w:rsid w:val="00845083"/>
    <w:rsid w:val="00850117"/>
    <w:rsid w:val="008505F0"/>
    <w:rsid w:val="00851078"/>
    <w:rsid w:val="00851443"/>
    <w:rsid w:val="00851900"/>
    <w:rsid w:val="00851DAF"/>
    <w:rsid w:val="008533C2"/>
    <w:rsid w:val="00854114"/>
    <w:rsid w:val="00861341"/>
    <w:rsid w:val="008626F1"/>
    <w:rsid w:val="00863343"/>
    <w:rsid w:val="00866EF6"/>
    <w:rsid w:val="00867386"/>
    <w:rsid w:val="00870929"/>
    <w:rsid w:val="008713C5"/>
    <w:rsid w:val="00871954"/>
    <w:rsid w:val="008719EE"/>
    <w:rsid w:val="00874A42"/>
    <w:rsid w:val="008762AB"/>
    <w:rsid w:val="00876BFE"/>
    <w:rsid w:val="00880194"/>
    <w:rsid w:val="00880AE1"/>
    <w:rsid w:val="00881265"/>
    <w:rsid w:val="008819E3"/>
    <w:rsid w:val="00881EF1"/>
    <w:rsid w:val="00882A02"/>
    <w:rsid w:val="008842DE"/>
    <w:rsid w:val="0088587D"/>
    <w:rsid w:val="008871D7"/>
    <w:rsid w:val="00897A73"/>
    <w:rsid w:val="008A1D23"/>
    <w:rsid w:val="008A2DF9"/>
    <w:rsid w:val="008A441C"/>
    <w:rsid w:val="008A4693"/>
    <w:rsid w:val="008A6094"/>
    <w:rsid w:val="008A6333"/>
    <w:rsid w:val="008B0183"/>
    <w:rsid w:val="008B2B56"/>
    <w:rsid w:val="008B5516"/>
    <w:rsid w:val="008B5DF5"/>
    <w:rsid w:val="008B6FE3"/>
    <w:rsid w:val="008B752A"/>
    <w:rsid w:val="008C0738"/>
    <w:rsid w:val="008C19BF"/>
    <w:rsid w:val="008C6939"/>
    <w:rsid w:val="008C7A94"/>
    <w:rsid w:val="008D1293"/>
    <w:rsid w:val="008D3AA3"/>
    <w:rsid w:val="008D6326"/>
    <w:rsid w:val="008D6F6A"/>
    <w:rsid w:val="008E0CBC"/>
    <w:rsid w:val="008E0DA0"/>
    <w:rsid w:val="008E5527"/>
    <w:rsid w:val="008F040E"/>
    <w:rsid w:val="008F1BF9"/>
    <w:rsid w:val="008F29E1"/>
    <w:rsid w:val="008F30E9"/>
    <w:rsid w:val="008F474D"/>
    <w:rsid w:val="008F4989"/>
    <w:rsid w:val="008F4EC0"/>
    <w:rsid w:val="008F76CA"/>
    <w:rsid w:val="009026FF"/>
    <w:rsid w:val="00902E15"/>
    <w:rsid w:val="009036EE"/>
    <w:rsid w:val="00904E31"/>
    <w:rsid w:val="00905D14"/>
    <w:rsid w:val="00905FD7"/>
    <w:rsid w:val="00906A24"/>
    <w:rsid w:val="00910D87"/>
    <w:rsid w:val="009119AE"/>
    <w:rsid w:val="0091316B"/>
    <w:rsid w:val="009131FE"/>
    <w:rsid w:val="009145BE"/>
    <w:rsid w:val="009159A6"/>
    <w:rsid w:val="00915DEE"/>
    <w:rsid w:val="00916841"/>
    <w:rsid w:val="00917108"/>
    <w:rsid w:val="00922065"/>
    <w:rsid w:val="00931C95"/>
    <w:rsid w:val="00933898"/>
    <w:rsid w:val="0093431F"/>
    <w:rsid w:val="0093434A"/>
    <w:rsid w:val="00935CE4"/>
    <w:rsid w:val="00940E22"/>
    <w:rsid w:val="00941205"/>
    <w:rsid w:val="00941476"/>
    <w:rsid w:val="0094155D"/>
    <w:rsid w:val="00941EC8"/>
    <w:rsid w:val="00942246"/>
    <w:rsid w:val="009449F7"/>
    <w:rsid w:val="00946FB4"/>
    <w:rsid w:val="00947362"/>
    <w:rsid w:val="00950387"/>
    <w:rsid w:val="00950500"/>
    <w:rsid w:val="00952E1A"/>
    <w:rsid w:val="00952F96"/>
    <w:rsid w:val="0095372D"/>
    <w:rsid w:val="00953D4F"/>
    <w:rsid w:val="00954F13"/>
    <w:rsid w:val="009552C7"/>
    <w:rsid w:val="00955C5C"/>
    <w:rsid w:val="009578E6"/>
    <w:rsid w:val="009608E0"/>
    <w:rsid w:val="00960B6B"/>
    <w:rsid w:val="00961869"/>
    <w:rsid w:val="00964057"/>
    <w:rsid w:val="00964DA5"/>
    <w:rsid w:val="00965595"/>
    <w:rsid w:val="00965EA1"/>
    <w:rsid w:val="009700C0"/>
    <w:rsid w:val="00970270"/>
    <w:rsid w:val="0097260C"/>
    <w:rsid w:val="009740C7"/>
    <w:rsid w:val="009748FF"/>
    <w:rsid w:val="00975982"/>
    <w:rsid w:val="00980380"/>
    <w:rsid w:val="009810F4"/>
    <w:rsid w:val="00982698"/>
    <w:rsid w:val="009828B9"/>
    <w:rsid w:val="009828BB"/>
    <w:rsid w:val="00982FB2"/>
    <w:rsid w:val="009860E9"/>
    <w:rsid w:val="00987EF3"/>
    <w:rsid w:val="00990489"/>
    <w:rsid w:val="00992084"/>
    <w:rsid w:val="00992F79"/>
    <w:rsid w:val="00994F04"/>
    <w:rsid w:val="00995F82"/>
    <w:rsid w:val="009960D2"/>
    <w:rsid w:val="00997EB5"/>
    <w:rsid w:val="009A1BAE"/>
    <w:rsid w:val="009A2764"/>
    <w:rsid w:val="009A5756"/>
    <w:rsid w:val="009A7AAD"/>
    <w:rsid w:val="009B0C0E"/>
    <w:rsid w:val="009B1103"/>
    <w:rsid w:val="009B3182"/>
    <w:rsid w:val="009B534C"/>
    <w:rsid w:val="009B58B2"/>
    <w:rsid w:val="009B653C"/>
    <w:rsid w:val="009B705D"/>
    <w:rsid w:val="009B7505"/>
    <w:rsid w:val="009B7BE0"/>
    <w:rsid w:val="009C27E2"/>
    <w:rsid w:val="009C3FB1"/>
    <w:rsid w:val="009C45E3"/>
    <w:rsid w:val="009C6AED"/>
    <w:rsid w:val="009D01D4"/>
    <w:rsid w:val="009D0E9E"/>
    <w:rsid w:val="009D4466"/>
    <w:rsid w:val="009D5857"/>
    <w:rsid w:val="009D5ED9"/>
    <w:rsid w:val="009E04A5"/>
    <w:rsid w:val="009E2FE5"/>
    <w:rsid w:val="009E50E1"/>
    <w:rsid w:val="009E54C5"/>
    <w:rsid w:val="009E7560"/>
    <w:rsid w:val="009E7A3F"/>
    <w:rsid w:val="009E7A90"/>
    <w:rsid w:val="009F0E7B"/>
    <w:rsid w:val="009F209A"/>
    <w:rsid w:val="009F22C6"/>
    <w:rsid w:val="009F2AE6"/>
    <w:rsid w:val="009F2D70"/>
    <w:rsid w:val="009F31C6"/>
    <w:rsid w:val="009F7578"/>
    <w:rsid w:val="00A00495"/>
    <w:rsid w:val="00A00756"/>
    <w:rsid w:val="00A019B6"/>
    <w:rsid w:val="00A033D1"/>
    <w:rsid w:val="00A03B0A"/>
    <w:rsid w:val="00A03FAD"/>
    <w:rsid w:val="00A071BE"/>
    <w:rsid w:val="00A10F07"/>
    <w:rsid w:val="00A110BF"/>
    <w:rsid w:val="00A1146B"/>
    <w:rsid w:val="00A1326D"/>
    <w:rsid w:val="00A14481"/>
    <w:rsid w:val="00A17B34"/>
    <w:rsid w:val="00A209B8"/>
    <w:rsid w:val="00A2101F"/>
    <w:rsid w:val="00A23E42"/>
    <w:rsid w:val="00A23F16"/>
    <w:rsid w:val="00A24BD9"/>
    <w:rsid w:val="00A25DFE"/>
    <w:rsid w:val="00A27EC1"/>
    <w:rsid w:val="00A316B8"/>
    <w:rsid w:val="00A329B2"/>
    <w:rsid w:val="00A33B15"/>
    <w:rsid w:val="00A34557"/>
    <w:rsid w:val="00A35781"/>
    <w:rsid w:val="00A37112"/>
    <w:rsid w:val="00A37ED0"/>
    <w:rsid w:val="00A40EFE"/>
    <w:rsid w:val="00A44D8C"/>
    <w:rsid w:val="00A450D4"/>
    <w:rsid w:val="00A45455"/>
    <w:rsid w:val="00A45626"/>
    <w:rsid w:val="00A46368"/>
    <w:rsid w:val="00A47611"/>
    <w:rsid w:val="00A55602"/>
    <w:rsid w:val="00A56290"/>
    <w:rsid w:val="00A56B2D"/>
    <w:rsid w:val="00A600FD"/>
    <w:rsid w:val="00A63A42"/>
    <w:rsid w:val="00A66365"/>
    <w:rsid w:val="00A66D24"/>
    <w:rsid w:val="00A71A74"/>
    <w:rsid w:val="00A72CD8"/>
    <w:rsid w:val="00A74A4C"/>
    <w:rsid w:val="00A74ED2"/>
    <w:rsid w:val="00A74F6F"/>
    <w:rsid w:val="00A75477"/>
    <w:rsid w:val="00A7580E"/>
    <w:rsid w:val="00A758EA"/>
    <w:rsid w:val="00A8168B"/>
    <w:rsid w:val="00A82D93"/>
    <w:rsid w:val="00A830D3"/>
    <w:rsid w:val="00A83AA6"/>
    <w:rsid w:val="00A84FEA"/>
    <w:rsid w:val="00A85E41"/>
    <w:rsid w:val="00A86B0A"/>
    <w:rsid w:val="00A8701A"/>
    <w:rsid w:val="00A90DD5"/>
    <w:rsid w:val="00A90E8C"/>
    <w:rsid w:val="00A938FD"/>
    <w:rsid w:val="00A93FBD"/>
    <w:rsid w:val="00A94786"/>
    <w:rsid w:val="00AA2B04"/>
    <w:rsid w:val="00AA34CB"/>
    <w:rsid w:val="00AA3D59"/>
    <w:rsid w:val="00AA41B5"/>
    <w:rsid w:val="00AA5394"/>
    <w:rsid w:val="00AA60C7"/>
    <w:rsid w:val="00AA6B92"/>
    <w:rsid w:val="00AB016E"/>
    <w:rsid w:val="00AB18B5"/>
    <w:rsid w:val="00AB2A01"/>
    <w:rsid w:val="00AB2F99"/>
    <w:rsid w:val="00AB3D14"/>
    <w:rsid w:val="00AB3D63"/>
    <w:rsid w:val="00AB4CC1"/>
    <w:rsid w:val="00AB54F0"/>
    <w:rsid w:val="00AB76AA"/>
    <w:rsid w:val="00AB76C1"/>
    <w:rsid w:val="00AB7B99"/>
    <w:rsid w:val="00AC0B86"/>
    <w:rsid w:val="00AC1C27"/>
    <w:rsid w:val="00AC4F3A"/>
    <w:rsid w:val="00AC5155"/>
    <w:rsid w:val="00AC5C9C"/>
    <w:rsid w:val="00AD2F70"/>
    <w:rsid w:val="00AD3F7F"/>
    <w:rsid w:val="00AD63DE"/>
    <w:rsid w:val="00AD6547"/>
    <w:rsid w:val="00AD6801"/>
    <w:rsid w:val="00AD7187"/>
    <w:rsid w:val="00AD7D31"/>
    <w:rsid w:val="00AE0332"/>
    <w:rsid w:val="00AE13E2"/>
    <w:rsid w:val="00AE1CB2"/>
    <w:rsid w:val="00AE2B61"/>
    <w:rsid w:val="00AE4A07"/>
    <w:rsid w:val="00AE520F"/>
    <w:rsid w:val="00AE5BC2"/>
    <w:rsid w:val="00AE7020"/>
    <w:rsid w:val="00AE7635"/>
    <w:rsid w:val="00AF01FD"/>
    <w:rsid w:val="00AF3ABC"/>
    <w:rsid w:val="00AF71A0"/>
    <w:rsid w:val="00B01427"/>
    <w:rsid w:val="00B0231C"/>
    <w:rsid w:val="00B03388"/>
    <w:rsid w:val="00B03D6E"/>
    <w:rsid w:val="00B1197A"/>
    <w:rsid w:val="00B13B1F"/>
    <w:rsid w:val="00B13B2A"/>
    <w:rsid w:val="00B13C63"/>
    <w:rsid w:val="00B15934"/>
    <w:rsid w:val="00B175B3"/>
    <w:rsid w:val="00B17D38"/>
    <w:rsid w:val="00B200DD"/>
    <w:rsid w:val="00B23023"/>
    <w:rsid w:val="00B23D84"/>
    <w:rsid w:val="00B25ABC"/>
    <w:rsid w:val="00B2685B"/>
    <w:rsid w:val="00B27200"/>
    <w:rsid w:val="00B276AD"/>
    <w:rsid w:val="00B27D0F"/>
    <w:rsid w:val="00B30448"/>
    <w:rsid w:val="00B33178"/>
    <w:rsid w:val="00B3402A"/>
    <w:rsid w:val="00B360E4"/>
    <w:rsid w:val="00B3680E"/>
    <w:rsid w:val="00B369B4"/>
    <w:rsid w:val="00B37D51"/>
    <w:rsid w:val="00B41E4A"/>
    <w:rsid w:val="00B41F15"/>
    <w:rsid w:val="00B4300A"/>
    <w:rsid w:val="00B43C63"/>
    <w:rsid w:val="00B47A0A"/>
    <w:rsid w:val="00B502F0"/>
    <w:rsid w:val="00B53D1C"/>
    <w:rsid w:val="00B5404C"/>
    <w:rsid w:val="00B55BC0"/>
    <w:rsid w:val="00B577CC"/>
    <w:rsid w:val="00B601CA"/>
    <w:rsid w:val="00B6020E"/>
    <w:rsid w:val="00B625BB"/>
    <w:rsid w:val="00B721C2"/>
    <w:rsid w:val="00B7238F"/>
    <w:rsid w:val="00B73631"/>
    <w:rsid w:val="00B76F01"/>
    <w:rsid w:val="00B76FDD"/>
    <w:rsid w:val="00B77563"/>
    <w:rsid w:val="00B80FFD"/>
    <w:rsid w:val="00B826DD"/>
    <w:rsid w:val="00B8296F"/>
    <w:rsid w:val="00B83275"/>
    <w:rsid w:val="00B83D35"/>
    <w:rsid w:val="00B84DFB"/>
    <w:rsid w:val="00B859CC"/>
    <w:rsid w:val="00B85F2B"/>
    <w:rsid w:val="00B8692E"/>
    <w:rsid w:val="00B86B09"/>
    <w:rsid w:val="00B87C40"/>
    <w:rsid w:val="00B90254"/>
    <w:rsid w:val="00B91BAC"/>
    <w:rsid w:val="00B91C37"/>
    <w:rsid w:val="00B94F74"/>
    <w:rsid w:val="00B96310"/>
    <w:rsid w:val="00B97659"/>
    <w:rsid w:val="00B97773"/>
    <w:rsid w:val="00BA0868"/>
    <w:rsid w:val="00BA595F"/>
    <w:rsid w:val="00BA6790"/>
    <w:rsid w:val="00BA6896"/>
    <w:rsid w:val="00BA7406"/>
    <w:rsid w:val="00BA7B7C"/>
    <w:rsid w:val="00BB0502"/>
    <w:rsid w:val="00BB124E"/>
    <w:rsid w:val="00BB1CA0"/>
    <w:rsid w:val="00BB233F"/>
    <w:rsid w:val="00BB33F9"/>
    <w:rsid w:val="00BB39CA"/>
    <w:rsid w:val="00BB4FAF"/>
    <w:rsid w:val="00BB5A0E"/>
    <w:rsid w:val="00BB6224"/>
    <w:rsid w:val="00BB624E"/>
    <w:rsid w:val="00BB6ACA"/>
    <w:rsid w:val="00BC02F7"/>
    <w:rsid w:val="00BC1F16"/>
    <w:rsid w:val="00BC21A6"/>
    <w:rsid w:val="00BC2383"/>
    <w:rsid w:val="00BC3807"/>
    <w:rsid w:val="00BC51FA"/>
    <w:rsid w:val="00BD053A"/>
    <w:rsid w:val="00BD05E0"/>
    <w:rsid w:val="00BD0C78"/>
    <w:rsid w:val="00BD0D51"/>
    <w:rsid w:val="00BD171F"/>
    <w:rsid w:val="00BD2529"/>
    <w:rsid w:val="00BD497C"/>
    <w:rsid w:val="00BD5D19"/>
    <w:rsid w:val="00BD60AA"/>
    <w:rsid w:val="00BD7738"/>
    <w:rsid w:val="00BE35D9"/>
    <w:rsid w:val="00BE4C9E"/>
    <w:rsid w:val="00BE62B8"/>
    <w:rsid w:val="00BE6358"/>
    <w:rsid w:val="00BF3F2F"/>
    <w:rsid w:val="00BF5A61"/>
    <w:rsid w:val="00BF739A"/>
    <w:rsid w:val="00C00014"/>
    <w:rsid w:val="00C01DB8"/>
    <w:rsid w:val="00C02820"/>
    <w:rsid w:val="00C035BF"/>
    <w:rsid w:val="00C07D6E"/>
    <w:rsid w:val="00C07EA7"/>
    <w:rsid w:val="00C11C76"/>
    <w:rsid w:val="00C13259"/>
    <w:rsid w:val="00C169E2"/>
    <w:rsid w:val="00C17D8C"/>
    <w:rsid w:val="00C2026C"/>
    <w:rsid w:val="00C22457"/>
    <w:rsid w:val="00C2312E"/>
    <w:rsid w:val="00C236C6"/>
    <w:rsid w:val="00C23EA2"/>
    <w:rsid w:val="00C26000"/>
    <w:rsid w:val="00C26A9E"/>
    <w:rsid w:val="00C26FB6"/>
    <w:rsid w:val="00C30ECB"/>
    <w:rsid w:val="00C32705"/>
    <w:rsid w:val="00C37321"/>
    <w:rsid w:val="00C403FD"/>
    <w:rsid w:val="00C41E51"/>
    <w:rsid w:val="00C43968"/>
    <w:rsid w:val="00C4422E"/>
    <w:rsid w:val="00C442ED"/>
    <w:rsid w:val="00C51024"/>
    <w:rsid w:val="00C52753"/>
    <w:rsid w:val="00C5504E"/>
    <w:rsid w:val="00C57813"/>
    <w:rsid w:val="00C57FE4"/>
    <w:rsid w:val="00C60B44"/>
    <w:rsid w:val="00C65E70"/>
    <w:rsid w:val="00C65F35"/>
    <w:rsid w:val="00C72007"/>
    <w:rsid w:val="00C73C89"/>
    <w:rsid w:val="00C75D96"/>
    <w:rsid w:val="00C77385"/>
    <w:rsid w:val="00C77FEF"/>
    <w:rsid w:val="00C80072"/>
    <w:rsid w:val="00C82F9A"/>
    <w:rsid w:val="00C87319"/>
    <w:rsid w:val="00C91CB8"/>
    <w:rsid w:val="00C942BD"/>
    <w:rsid w:val="00C947F4"/>
    <w:rsid w:val="00C95EE8"/>
    <w:rsid w:val="00CA02C4"/>
    <w:rsid w:val="00CA02F6"/>
    <w:rsid w:val="00CA065F"/>
    <w:rsid w:val="00CA081B"/>
    <w:rsid w:val="00CA0906"/>
    <w:rsid w:val="00CA12D7"/>
    <w:rsid w:val="00CA28DE"/>
    <w:rsid w:val="00CA2D87"/>
    <w:rsid w:val="00CA2F88"/>
    <w:rsid w:val="00CA5757"/>
    <w:rsid w:val="00CA71D9"/>
    <w:rsid w:val="00CA7C70"/>
    <w:rsid w:val="00CB103C"/>
    <w:rsid w:val="00CB1A14"/>
    <w:rsid w:val="00CB20EF"/>
    <w:rsid w:val="00CB2101"/>
    <w:rsid w:val="00CB2291"/>
    <w:rsid w:val="00CB27F8"/>
    <w:rsid w:val="00CB2AA7"/>
    <w:rsid w:val="00CB3203"/>
    <w:rsid w:val="00CB3A5A"/>
    <w:rsid w:val="00CB6389"/>
    <w:rsid w:val="00CC0199"/>
    <w:rsid w:val="00CC18B1"/>
    <w:rsid w:val="00CC2511"/>
    <w:rsid w:val="00CC2C5C"/>
    <w:rsid w:val="00CC3D29"/>
    <w:rsid w:val="00CC50A4"/>
    <w:rsid w:val="00CC6525"/>
    <w:rsid w:val="00CD022C"/>
    <w:rsid w:val="00CD04CC"/>
    <w:rsid w:val="00CD4E10"/>
    <w:rsid w:val="00CD5AFB"/>
    <w:rsid w:val="00CE003E"/>
    <w:rsid w:val="00CE0DCA"/>
    <w:rsid w:val="00CE253B"/>
    <w:rsid w:val="00CE2BAB"/>
    <w:rsid w:val="00CE76CA"/>
    <w:rsid w:val="00CF0641"/>
    <w:rsid w:val="00CF167F"/>
    <w:rsid w:val="00CF26DD"/>
    <w:rsid w:val="00CF3216"/>
    <w:rsid w:val="00CF5161"/>
    <w:rsid w:val="00CF6402"/>
    <w:rsid w:val="00CF69FB"/>
    <w:rsid w:val="00D004D2"/>
    <w:rsid w:val="00D00A23"/>
    <w:rsid w:val="00D029EA"/>
    <w:rsid w:val="00D0313D"/>
    <w:rsid w:val="00D041B0"/>
    <w:rsid w:val="00D05CDD"/>
    <w:rsid w:val="00D061B7"/>
    <w:rsid w:val="00D077C0"/>
    <w:rsid w:val="00D07924"/>
    <w:rsid w:val="00D11191"/>
    <w:rsid w:val="00D12269"/>
    <w:rsid w:val="00D1376E"/>
    <w:rsid w:val="00D14320"/>
    <w:rsid w:val="00D16576"/>
    <w:rsid w:val="00D168D1"/>
    <w:rsid w:val="00D177A7"/>
    <w:rsid w:val="00D2052C"/>
    <w:rsid w:val="00D2145C"/>
    <w:rsid w:val="00D22DA4"/>
    <w:rsid w:val="00D22F96"/>
    <w:rsid w:val="00D245CE"/>
    <w:rsid w:val="00D25038"/>
    <w:rsid w:val="00D2521C"/>
    <w:rsid w:val="00D27FC2"/>
    <w:rsid w:val="00D328CC"/>
    <w:rsid w:val="00D338F3"/>
    <w:rsid w:val="00D35491"/>
    <w:rsid w:val="00D358D4"/>
    <w:rsid w:val="00D36148"/>
    <w:rsid w:val="00D37376"/>
    <w:rsid w:val="00D37E80"/>
    <w:rsid w:val="00D41E29"/>
    <w:rsid w:val="00D424D3"/>
    <w:rsid w:val="00D43A88"/>
    <w:rsid w:val="00D442AD"/>
    <w:rsid w:val="00D46B5B"/>
    <w:rsid w:val="00D46D30"/>
    <w:rsid w:val="00D502AA"/>
    <w:rsid w:val="00D503A5"/>
    <w:rsid w:val="00D50C55"/>
    <w:rsid w:val="00D5372E"/>
    <w:rsid w:val="00D5497C"/>
    <w:rsid w:val="00D559CB"/>
    <w:rsid w:val="00D56AA2"/>
    <w:rsid w:val="00D57B5A"/>
    <w:rsid w:val="00D61EBB"/>
    <w:rsid w:val="00D626F4"/>
    <w:rsid w:val="00D62889"/>
    <w:rsid w:val="00D628B8"/>
    <w:rsid w:val="00D63397"/>
    <w:rsid w:val="00D653E2"/>
    <w:rsid w:val="00D6688B"/>
    <w:rsid w:val="00D709F9"/>
    <w:rsid w:val="00D70DD7"/>
    <w:rsid w:val="00D74748"/>
    <w:rsid w:val="00D751B2"/>
    <w:rsid w:val="00D752A6"/>
    <w:rsid w:val="00D752C5"/>
    <w:rsid w:val="00D754DA"/>
    <w:rsid w:val="00D76DEF"/>
    <w:rsid w:val="00D77012"/>
    <w:rsid w:val="00D778D6"/>
    <w:rsid w:val="00D81786"/>
    <w:rsid w:val="00D82B8D"/>
    <w:rsid w:val="00D83CA1"/>
    <w:rsid w:val="00D847F7"/>
    <w:rsid w:val="00D8527B"/>
    <w:rsid w:val="00D8571D"/>
    <w:rsid w:val="00D86CBA"/>
    <w:rsid w:val="00D90AB3"/>
    <w:rsid w:val="00D9102B"/>
    <w:rsid w:val="00D91A01"/>
    <w:rsid w:val="00D93594"/>
    <w:rsid w:val="00D9387D"/>
    <w:rsid w:val="00D93B20"/>
    <w:rsid w:val="00D94F68"/>
    <w:rsid w:val="00D95212"/>
    <w:rsid w:val="00DA0F19"/>
    <w:rsid w:val="00DA4F2A"/>
    <w:rsid w:val="00DA5C91"/>
    <w:rsid w:val="00DA608E"/>
    <w:rsid w:val="00DA6640"/>
    <w:rsid w:val="00DA73F2"/>
    <w:rsid w:val="00DB2713"/>
    <w:rsid w:val="00DB379C"/>
    <w:rsid w:val="00DB3B3B"/>
    <w:rsid w:val="00DB5DC8"/>
    <w:rsid w:val="00DB7FCB"/>
    <w:rsid w:val="00DC11D8"/>
    <w:rsid w:val="00DC138E"/>
    <w:rsid w:val="00DC17FF"/>
    <w:rsid w:val="00DC26B2"/>
    <w:rsid w:val="00DC430D"/>
    <w:rsid w:val="00DC505D"/>
    <w:rsid w:val="00DC6117"/>
    <w:rsid w:val="00DC645A"/>
    <w:rsid w:val="00DC6B53"/>
    <w:rsid w:val="00DC6C32"/>
    <w:rsid w:val="00DC7607"/>
    <w:rsid w:val="00DC78A2"/>
    <w:rsid w:val="00DC7B41"/>
    <w:rsid w:val="00DD276A"/>
    <w:rsid w:val="00DD4A19"/>
    <w:rsid w:val="00DD57D9"/>
    <w:rsid w:val="00DD6FCF"/>
    <w:rsid w:val="00DD7835"/>
    <w:rsid w:val="00DE2621"/>
    <w:rsid w:val="00DE3384"/>
    <w:rsid w:val="00DE4261"/>
    <w:rsid w:val="00DE4DBD"/>
    <w:rsid w:val="00DE4EB5"/>
    <w:rsid w:val="00DF09D4"/>
    <w:rsid w:val="00DF0C20"/>
    <w:rsid w:val="00DF2327"/>
    <w:rsid w:val="00DF28CB"/>
    <w:rsid w:val="00DF3974"/>
    <w:rsid w:val="00DF44EE"/>
    <w:rsid w:val="00DF4A17"/>
    <w:rsid w:val="00DF567A"/>
    <w:rsid w:val="00DF569B"/>
    <w:rsid w:val="00DF5B83"/>
    <w:rsid w:val="00E0585A"/>
    <w:rsid w:val="00E0759C"/>
    <w:rsid w:val="00E101B3"/>
    <w:rsid w:val="00E12010"/>
    <w:rsid w:val="00E12696"/>
    <w:rsid w:val="00E153D4"/>
    <w:rsid w:val="00E163FA"/>
    <w:rsid w:val="00E20CDF"/>
    <w:rsid w:val="00E22051"/>
    <w:rsid w:val="00E23A95"/>
    <w:rsid w:val="00E24D11"/>
    <w:rsid w:val="00E24E4A"/>
    <w:rsid w:val="00E25DA5"/>
    <w:rsid w:val="00E26BBC"/>
    <w:rsid w:val="00E27647"/>
    <w:rsid w:val="00E3007B"/>
    <w:rsid w:val="00E307AE"/>
    <w:rsid w:val="00E30FFA"/>
    <w:rsid w:val="00E316E5"/>
    <w:rsid w:val="00E31B88"/>
    <w:rsid w:val="00E322BD"/>
    <w:rsid w:val="00E336E0"/>
    <w:rsid w:val="00E33BCB"/>
    <w:rsid w:val="00E33D72"/>
    <w:rsid w:val="00E35DCC"/>
    <w:rsid w:val="00E36447"/>
    <w:rsid w:val="00E36A0E"/>
    <w:rsid w:val="00E40AE3"/>
    <w:rsid w:val="00E41266"/>
    <w:rsid w:val="00E41666"/>
    <w:rsid w:val="00E44E37"/>
    <w:rsid w:val="00E45D97"/>
    <w:rsid w:val="00E45E4C"/>
    <w:rsid w:val="00E517E9"/>
    <w:rsid w:val="00E51FF0"/>
    <w:rsid w:val="00E52BE1"/>
    <w:rsid w:val="00E602F3"/>
    <w:rsid w:val="00E61C28"/>
    <w:rsid w:val="00E64DF9"/>
    <w:rsid w:val="00E658C7"/>
    <w:rsid w:val="00E66A2E"/>
    <w:rsid w:val="00E700BA"/>
    <w:rsid w:val="00E701BF"/>
    <w:rsid w:val="00E728FD"/>
    <w:rsid w:val="00E72D96"/>
    <w:rsid w:val="00E74FC0"/>
    <w:rsid w:val="00E75882"/>
    <w:rsid w:val="00E75C42"/>
    <w:rsid w:val="00E76054"/>
    <w:rsid w:val="00E76628"/>
    <w:rsid w:val="00E769EE"/>
    <w:rsid w:val="00E837B9"/>
    <w:rsid w:val="00E842F8"/>
    <w:rsid w:val="00E85818"/>
    <w:rsid w:val="00E85B91"/>
    <w:rsid w:val="00E868D1"/>
    <w:rsid w:val="00E87C4D"/>
    <w:rsid w:val="00E9187B"/>
    <w:rsid w:val="00E94009"/>
    <w:rsid w:val="00E941BD"/>
    <w:rsid w:val="00E9750D"/>
    <w:rsid w:val="00EA1E2C"/>
    <w:rsid w:val="00EA27D0"/>
    <w:rsid w:val="00EA3147"/>
    <w:rsid w:val="00EA3C51"/>
    <w:rsid w:val="00EA3C64"/>
    <w:rsid w:val="00EA46F6"/>
    <w:rsid w:val="00EA58B3"/>
    <w:rsid w:val="00EA60ED"/>
    <w:rsid w:val="00EA799F"/>
    <w:rsid w:val="00EA7F45"/>
    <w:rsid w:val="00EB1C77"/>
    <w:rsid w:val="00EB2A3C"/>
    <w:rsid w:val="00EB333D"/>
    <w:rsid w:val="00EB3C80"/>
    <w:rsid w:val="00EB6AEB"/>
    <w:rsid w:val="00EB6B6A"/>
    <w:rsid w:val="00EC02EF"/>
    <w:rsid w:val="00EC077A"/>
    <w:rsid w:val="00EC1B34"/>
    <w:rsid w:val="00EC6953"/>
    <w:rsid w:val="00EC7CDD"/>
    <w:rsid w:val="00ED1125"/>
    <w:rsid w:val="00ED15B8"/>
    <w:rsid w:val="00ED35AB"/>
    <w:rsid w:val="00ED3976"/>
    <w:rsid w:val="00ED3CD2"/>
    <w:rsid w:val="00ED5563"/>
    <w:rsid w:val="00ED5643"/>
    <w:rsid w:val="00ED608B"/>
    <w:rsid w:val="00ED7C0B"/>
    <w:rsid w:val="00ED7D24"/>
    <w:rsid w:val="00EE1794"/>
    <w:rsid w:val="00EE2692"/>
    <w:rsid w:val="00EE3DC1"/>
    <w:rsid w:val="00EE3FDB"/>
    <w:rsid w:val="00EE42BE"/>
    <w:rsid w:val="00EE4965"/>
    <w:rsid w:val="00EE5536"/>
    <w:rsid w:val="00EE728D"/>
    <w:rsid w:val="00EE74F3"/>
    <w:rsid w:val="00EF50BB"/>
    <w:rsid w:val="00EF625F"/>
    <w:rsid w:val="00EF67F4"/>
    <w:rsid w:val="00EF6F6A"/>
    <w:rsid w:val="00EF7A17"/>
    <w:rsid w:val="00EF7C94"/>
    <w:rsid w:val="00F00063"/>
    <w:rsid w:val="00F00EF1"/>
    <w:rsid w:val="00F02B50"/>
    <w:rsid w:val="00F03C53"/>
    <w:rsid w:val="00F04109"/>
    <w:rsid w:val="00F124F0"/>
    <w:rsid w:val="00F21053"/>
    <w:rsid w:val="00F23C70"/>
    <w:rsid w:val="00F2492C"/>
    <w:rsid w:val="00F25D61"/>
    <w:rsid w:val="00F26222"/>
    <w:rsid w:val="00F273BB"/>
    <w:rsid w:val="00F27576"/>
    <w:rsid w:val="00F31840"/>
    <w:rsid w:val="00F32860"/>
    <w:rsid w:val="00F33EA4"/>
    <w:rsid w:val="00F36DEF"/>
    <w:rsid w:val="00F379E3"/>
    <w:rsid w:val="00F40B38"/>
    <w:rsid w:val="00F4106A"/>
    <w:rsid w:val="00F44C7C"/>
    <w:rsid w:val="00F451F2"/>
    <w:rsid w:val="00F46ECD"/>
    <w:rsid w:val="00F50BFA"/>
    <w:rsid w:val="00F50D49"/>
    <w:rsid w:val="00F514E0"/>
    <w:rsid w:val="00F5172F"/>
    <w:rsid w:val="00F51ACF"/>
    <w:rsid w:val="00F52840"/>
    <w:rsid w:val="00F552B2"/>
    <w:rsid w:val="00F60A5D"/>
    <w:rsid w:val="00F614A5"/>
    <w:rsid w:val="00F63069"/>
    <w:rsid w:val="00F6316B"/>
    <w:rsid w:val="00F63A05"/>
    <w:rsid w:val="00F63E98"/>
    <w:rsid w:val="00F64BF4"/>
    <w:rsid w:val="00F6695A"/>
    <w:rsid w:val="00F66F77"/>
    <w:rsid w:val="00F67EB8"/>
    <w:rsid w:val="00F70856"/>
    <w:rsid w:val="00F71D07"/>
    <w:rsid w:val="00F71E0E"/>
    <w:rsid w:val="00F73B96"/>
    <w:rsid w:val="00F74095"/>
    <w:rsid w:val="00F74972"/>
    <w:rsid w:val="00F8190C"/>
    <w:rsid w:val="00F83073"/>
    <w:rsid w:val="00F832CA"/>
    <w:rsid w:val="00F8344C"/>
    <w:rsid w:val="00F864BD"/>
    <w:rsid w:val="00F904E2"/>
    <w:rsid w:val="00F90566"/>
    <w:rsid w:val="00F90941"/>
    <w:rsid w:val="00F90F5B"/>
    <w:rsid w:val="00F95A42"/>
    <w:rsid w:val="00F971C8"/>
    <w:rsid w:val="00F97F3E"/>
    <w:rsid w:val="00FA0406"/>
    <w:rsid w:val="00FA0542"/>
    <w:rsid w:val="00FA2528"/>
    <w:rsid w:val="00FA2886"/>
    <w:rsid w:val="00FA64F0"/>
    <w:rsid w:val="00FA781C"/>
    <w:rsid w:val="00FB08A9"/>
    <w:rsid w:val="00FB14BC"/>
    <w:rsid w:val="00FB3047"/>
    <w:rsid w:val="00FB32B9"/>
    <w:rsid w:val="00FB33C7"/>
    <w:rsid w:val="00FB4EAC"/>
    <w:rsid w:val="00FB5E5D"/>
    <w:rsid w:val="00FC3080"/>
    <w:rsid w:val="00FC3278"/>
    <w:rsid w:val="00FC428C"/>
    <w:rsid w:val="00FC5332"/>
    <w:rsid w:val="00FC5348"/>
    <w:rsid w:val="00FC5459"/>
    <w:rsid w:val="00FD087A"/>
    <w:rsid w:val="00FD17D5"/>
    <w:rsid w:val="00FD1A54"/>
    <w:rsid w:val="00FD35E3"/>
    <w:rsid w:val="00FD45FB"/>
    <w:rsid w:val="00FD560B"/>
    <w:rsid w:val="00FD6262"/>
    <w:rsid w:val="00FD6DDE"/>
    <w:rsid w:val="00FD72CD"/>
    <w:rsid w:val="00FD7E2F"/>
    <w:rsid w:val="00FE031A"/>
    <w:rsid w:val="00FE2FC2"/>
    <w:rsid w:val="00FE3C9C"/>
    <w:rsid w:val="00FE4162"/>
    <w:rsid w:val="00FE524B"/>
    <w:rsid w:val="00FE56E9"/>
    <w:rsid w:val="00FE6C67"/>
    <w:rsid w:val="00FE72FD"/>
    <w:rsid w:val="00FF626A"/>
    <w:rsid w:val="00FF64F3"/>
    <w:rsid w:val="00FF6DAF"/>
    <w:rsid w:val="00F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6527DF3"/>
  <w15:chartTrackingRefBased/>
  <w15:docId w15:val="{0C9AAF0F-0E4A-44CE-B1E7-37FEB17C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4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237CF0"/>
    <w:pPr>
      <w:widowControl w:val="0"/>
      <w:outlineLvl w:val="0"/>
    </w:pPr>
    <w:rPr>
      <w:rFonts w:ascii="Arial" w:eastAsia="Arial" w:hAnsi="Arial" w:cstheme="minorBidi"/>
      <w:b/>
      <w:bCs/>
    </w:rPr>
  </w:style>
  <w:style w:type="paragraph" w:styleId="Heading2">
    <w:name w:val="heading 2"/>
    <w:basedOn w:val="Normal"/>
    <w:next w:val="Normal"/>
    <w:link w:val="Heading2Char"/>
    <w:uiPriority w:val="9"/>
    <w:semiHidden/>
    <w:unhideWhenUsed/>
    <w:qFormat/>
    <w:rsid w:val="008510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E54A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0B44"/>
    <w:rPr>
      <w:color w:val="0000FF"/>
      <w:u w:val="single"/>
    </w:rPr>
  </w:style>
  <w:style w:type="paragraph" w:customStyle="1" w:styleId="Quick1">
    <w:name w:val="Quick 1."/>
    <w:basedOn w:val="Normal"/>
    <w:uiPriority w:val="99"/>
    <w:rsid w:val="00C60B44"/>
    <w:pPr>
      <w:widowControl w:val="0"/>
      <w:tabs>
        <w:tab w:val="num" w:pos="720"/>
      </w:tabs>
    </w:pPr>
    <w:rPr>
      <w:snapToGrid w:val="0"/>
      <w:szCs w:val="20"/>
    </w:rPr>
  </w:style>
  <w:style w:type="paragraph" w:styleId="ListParagraph">
    <w:name w:val="List Paragraph"/>
    <w:basedOn w:val="Normal"/>
    <w:qFormat/>
    <w:rsid w:val="00C60B44"/>
    <w:pPr>
      <w:ind w:left="720"/>
      <w:contextualSpacing/>
    </w:pPr>
  </w:style>
  <w:style w:type="paragraph" w:styleId="BlockText">
    <w:name w:val="Block Text"/>
    <w:basedOn w:val="Normal"/>
    <w:uiPriority w:val="99"/>
    <w:rsid w:val="00C60B44"/>
    <w:pPr>
      <w:ind w:left="720" w:right="446"/>
      <w:jc w:val="both"/>
    </w:pPr>
    <w:rPr>
      <w:rFonts w:ascii="Arial" w:hAnsi="Arial"/>
      <w:szCs w:val="20"/>
    </w:rPr>
  </w:style>
  <w:style w:type="paragraph" w:styleId="BodyText2">
    <w:name w:val="Body Text 2"/>
    <w:basedOn w:val="Normal"/>
    <w:link w:val="BodyText2Char"/>
    <w:uiPriority w:val="99"/>
    <w:rsid w:val="00C60B44"/>
    <w:pPr>
      <w:spacing w:line="240" w:lineRule="atLeast"/>
      <w:jc w:val="both"/>
    </w:pPr>
    <w:rPr>
      <w:rFonts w:ascii="Arial" w:hAnsi="Arial"/>
      <w:color w:val="0000FF"/>
      <w:szCs w:val="20"/>
    </w:rPr>
  </w:style>
  <w:style w:type="character" w:customStyle="1" w:styleId="BodyText2Char">
    <w:name w:val="Body Text 2 Char"/>
    <w:basedOn w:val="DefaultParagraphFont"/>
    <w:link w:val="BodyText2"/>
    <w:uiPriority w:val="99"/>
    <w:rsid w:val="00C60B44"/>
    <w:rPr>
      <w:rFonts w:ascii="Arial" w:eastAsia="Times New Roman" w:hAnsi="Arial" w:cs="Times New Roman"/>
      <w:color w:val="0000FF"/>
      <w:sz w:val="24"/>
      <w:szCs w:val="20"/>
    </w:rPr>
  </w:style>
  <w:style w:type="paragraph" w:styleId="BalloonText">
    <w:name w:val="Balloon Text"/>
    <w:basedOn w:val="Normal"/>
    <w:link w:val="BalloonTextChar"/>
    <w:uiPriority w:val="99"/>
    <w:semiHidden/>
    <w:unhideWhenUsed/>
    <w:rsid w:val="00237C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CF0"/>
    <w:rPr>
      <w:rFonts w:ascii="Segoe UI" w:eastAsia="Times New Roman" w:hAnsi="Segoe UI" w:cs="Segoe UI"/>
      <w:sz w:val="18"/>
      <w:szCs w:val="18"/>
    </w:rPr>
  </w:style>
  <w:style w:type="paragraph" w:styleId="BodyText">
    <w:name w:val="Body Text"/>
    <w:basedOn w:val="Normal"/>
    <w:link w:val="BodyTextChar"/>
    <w:uiPriority w:val="99"/>
    <w:unhideWhenUsed/>
    <w:rsid w:val="00237CF0"/>
    <w:pPr>
      <w:spacing w:after="120"/>
    </w:pPr>
  </w:style>
  <w:style w:type="character" w:customStyle="1" w:styleId="BodyTextChar">
    <w:name w:val="Body Text Char"/>
    <w:basedOn w:val="DefaultParagraphFont"/>
    <w:link w:val="BodyText"/>
    <w:uiPriority w:val="99"/>
    <w:rsid w:val="00237CF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237CF0"/>
    <w:rPr>
      <w:rFonts w:ascii="Arial" w:eastAsia="Arial" w:hAnsi="Arial"/>
      <w:b/>
      <w:bCs/>
      <w:sz w:val="24"/>
      <w:szCs w:val="24"/>
    </w:rPr>
  </w:style>
  <w:style w:type="paragraph" w:styleId="Title">
    <w:name w:val="Title"/>
    <w:basedOn w:val="Normal"/>
    <w:link w:val="TitleChar"/>
    <w:qFormat/>
    <w:rsid w:val="00237CF0"/>
    <w:pPr>
      <w:jc w:val="center"/>
    </w:pPr>
    <w:rPr>
      <w:b/>
      <w:sz w:val="28"/>
      <w:szCs w:val="20"/>
      <w:u w:val="single"/>
    </w:rPr>
  </w:style>
  <w:style w:type="character" w:customStyle="1" w:styleId="TitleChar">
    <w:name w:val="Title Char"/>
    <w:basedOn w:val="DefaultParagraphFont"/>
    <w:link w:val="Title"/>
    <w:rsid w:val="00237CF0"/>
    <w:rPr>
      <w:rFonts w:ascii="Times New Roman" w:eastAsia="Times New Roman" w:hAnsi="Times New Roman" w:cs="Times New Roman"/>
      <w:b/>
      <w:sz w:val="28"/>
      <w:szCs w:val="20"/>
      <w:u w:val="single"/>
    </w:rPr>
  </w:style>
  <w:style w:type="table" w:styleId="TableGrid">
    <w:name w:val="Table Grid"/>
    <w:basedOn w:val="TableNormal"/>
    <w:uiPriority w:val="59"/>
    <w:rsid w:val="00237CF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RERPBodyText-6">
    <w:name w:val="TBRERP Body Text - .6&quot;"/>
    <w:basedOn w:val="Normal"/>
    <w:rsid w:val="00017E9E"/>
    <w:pPr>
      <w:keepLines/>
      <w:tabs>
        <w:tab w:val="left" w:pos="5760"/>
      </w:tabs>
      <w:spacing w:after="120"/>
      <w:ind w:left="864"/>
    </w:pPr>
    <w:rPr>
      <w:rFonts w:ascii="Arial" w:hAnsi="Arial"/>
    </w:rPr>
  </w:style>
  <w:style w:type="character" w:customStyle="1" w:styleId="Heading2Char">
    <w:name w:val="Heading 2 Char"/>
    <w:basedOn w:val="DefaultParagraphFont"/>
    <w:link w:val="Heading2"/>
    <w:uiPriority w:val="9"/>
    <w:semiHidden/>
    <w:rsid w:val="00851078"/>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130594"/>
    <w:rPr>
      <w:color w:val="605E5C"/>
      <w:shd w:val="clear" w:color="auto" w:fill="E1DFDD"/>
    </w:rPr>
  </w:style>
  <w:style w:type="table" w:customStyle="1" w:styleId="TableGrid11">
    <w:name w:val="Table Grid11"/>
    <w:basedOn w:val="TableNormal"/>
    <w:next w:val="TableGrid"/>
    <w:uiPriority w:val="59"/>
    <w:rsid w:val="00F0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F13EA"/>
    <w:rPr>
      <w:sz w:val="16"/>
      <w:szCs w:val="16"/>
    </w:rPr>
  </w:style>
  <w:style w:type="paragraph" w:styleId="CommentText">
    <w:name w:val="annotation text"/>
    <w:basedOn w:val="Normal"/>
    <w:link w:val="CommentTextChar"/>
    <w:uiPriority w:val="99"/>
    <w:semiHidden/>
    <w:unhideWhenUsed/>
    <w:rsid w:val="004F13EA"/>
    <w:rPr>
      <w:sz w:val="20"/>
      <w:szCs w:val="20"/>
    </w:rPr>
  </w:style>
  <w:style w:type="character" w:customStyle="1" w:styleId="CommentTextChar">
    <w:name w:val="Comment Text Char"/>
    <w:basedOn w:val="DefaultParagraphFont"/>
    <w:link w:val="CommentText"/>
    <w:uiPriority w:val="99"/>
    <w:semiHidden/>
    <w:rsid w:val="004F13E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13EA"/>
    <w:rPr>
      <w:b/>
      <w:bCs/>
    </w:rPr>
  </w:style>
  <w:style w:type="character" w:customStyle="1" w:styleId="CommentSubjectChar">
    <w:name w:val="Comment Subject Char"/>
    <w:basedOn w:val="CommentTextChar"/>
    <w:link w:val="CommentSubject"/>
    <w:uiPriority w:val="99"/>
    <w:semiHidden/>
    <w:rsid w:val="004F13EA"/>
    <w:rPr>
      <w:rFonts w:ascii="Times New Roman" w:eastAsia="Times New Roman" w:hAnsi="Times New Roman" w:cs="Times New Roman"/>
      <w:b/>
      <w:bCs/>
      <w:sz w:val="20"/>
      <w:szCs w:val="20"/>
    </w:rPr>
  </w:style>
  <w:style w:type="paragraph" w:styleId="Header">
    <w:name w:val="header"/>
    <w:basedOn w:val="Normal"/>
    <w:link w:val="HeaderChar"/>
    <w:uiPriority w:val="99"/>
    <w:rsid w:val="006E4CF1"/>
    <w:pPr>
      <w:tabs>
        <w:tab w:val="center" w:pos="4320"/>
        <w:tab w:val="right" w:pos="8640"/>
      </w:tabs>
    </w:pPr>
    <w:rPr>
      <w:rFonts w:ascii="Century Schoolbook" w:hAnsi="Century Schoolbook"/>
      <w:sz w:val="22"/>
      <w:szCs w:val="22"/>
    </w:rPr>
  </w:style>
  <w:style w:type="character" w:customStyle="1" w:styleId="HeaderChar">
    <w:name w:val="Header Char"/>
    <w:basedOn w:val="DefaultParagraphFont"/>
    <w:link w:val="Header"/>
    <w:uiPriority w:val="99"/>
    <w:rsid w:val="006E4CF1"/>
    <w:rPr>
      <w:rFonts w:ascii="Century Schoolbook" w:eastAsia="Times New Roman" w:hAnsi="Century Schoolbook" w:cs="Times New Roman"/>
    </w:rPr>
  </w:style>
  <w:style w:type="paragraph" w:styleId="Footer">
    <w:name w:val="footer"/>
    <w:basedOn w:val="Normal"/>
    <w:link w:val="FooterChar"/>
    <w:uiPriority w:val="99"/>
    <w:rsid w:val="006E4CF1"/>
    <w:pPr>
      <w:tabs>
        <w:tab w:val="center" w:pos="4320"/>
        <w:tab w:val="right" w:pos="8640"/>
      </w:tabs>
    </w:pPr>
    <w:rPr>
      <w:rFonts w:ascii="Century Schoolbook" w:hAnsi="Century Schoolbook"/>
      <w:sz w:val="22"/>
      <w:szCs w:val="22"/>
    </w:rPr>
  </w:style>
  <w:style w:type="character" w:customStyle="1" w:styleId="FooterChar">
    <w:name w:val="Footer Char"/>
    <w:basedOn w:val="DefaultParagraphFont"/>
    <w:link w:val="Footer"/>
    <w:uiPriority w:val="99"/>
    <w:rsid w:val="006E4CF1"/>
    <w:rPr>
      <w:rFonts w:ascii="Century Schoolbook" w:eastAsia="Times New Roman" w:hAnsi="Century Schoolbook" w:cs="Times New Roman"/>
    </w:rPr>
  </w:style>
  <w:style w:type="paragraph" w:styleId="NormalWeb">
    <w:name w:val="Normal (Web)"/>
    <w:basedOn w:val="Normal"/>
    <w:unhideWhenUsed/>
    <w:rsid w:val="0097260C"/>
    <w:pPr>
      <w:spacing w:before="100" w:beforeAutospacing="1" w:after="100" w:afterAutospacing="1"/>
    </w:pPr>
  </w:style>
  <w:style w:type="table" w:customStyle="1" w:styleId="TableGrid2">
    <w:name w:val="Table Grid2"/>
    <w:basedOn w:val="TableNormal"/>
    <w:next w:val="TableGrid"/>
    <w:uiPriority w:val="39"/>
    <w:rsid w:val="00955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
    <w:name w:val="Light Grid - Accent 11"/>
    <w:basedOn w:val="TableNormal"/>
    <w:uiPriority w:val="62"/>
    <w:rsid w:val="00554F35"/>
    <w:pPr>
      <w:spacing w:after="0" w:line="240" w:lineRule="auto"/>
    </w:pPr>
    <w:rPr>
      <w:rFonts w:ascii="Calibri" w:eastAsia="Calibri" w:hAnsi="Calibri"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customStyle="1" w:styleId="Heading3Char">
    <w:name w:val="Heading 3 Char"/>
    <w:basedOn w:val="DefaultParagraphFont"/>
    <w:link w:val="Heading3"/>
    <w:uiPriority w:val="9"/>
    <w:semiHidden/>
    <w:rsid w:val="001E54A4"/>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F73B96"/>
    <w:pPr>
      <w:spacing w:before="60" w:after="0" w:line="240" w:lineRule="auto"/>
    </w:pPr>
    <w:rPr>
      <w:rFonts w:eastAsiaTheme="minorEastAsia"/>
      <w:color w:val="44546A" w:themeColor="text2"/>
      <w:sz w:val="20"/>
      <w:szCs w:val="20"/>
      <w:lang w:eastAsia="ja-JP"/>
    </w:rPr>
  </w:style>
  <w:style w:type="table" w:customStyle="1" w:styleId="TipTable">
    <w:name w:val="Tip Table"/>
    <w:basedOn w:val="TableNormal"/>
    <w:uiPriority w:val="99"/>
    <w:rsid w:val="00F73B96"/>
    <w:pPr>
      <w:spacing w:after="0" w:line="240" w:lineRule="auto"/>
    </w:pPr>
    <w:rPr>
      <w:rFonts w:eastAsiaTheme="minorEastAsia"/>
      <w:color w:val="404040" w:themeColor="text1" w:themeTint="BF"/>
      <w:sz w:val="18"/>
      <w:szCs w:val="18"/>
      <w:lang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ipText">
    <w:name w:val="Tip Text"/>
    <w:basedOn w:val="Normal"/>
    <w:uiPriority w:val="99"/>
    <w:semiHidden/>
    <w:rsid w:val="00F73B96"/>
    <w:pPr>
      <w:spacing w:before="160" w:after="160" w:line="264" w:lineRule="auto"/>
      <w:ind w:right="576"/>
    </w:pPr>
    <w:rPr>
      <w:rFonts w:asciiTheme="majorHAnsi" w:eastAsiaTheme="majorEastAsia" w:hAnsiTheme="majorHAnsi" w:cstheme="majorBidi"/>
      <w:i/>
      <w:iCs/>
      <w:color w:val="44546A" w:themeColor="text2"/>
      <w:sz w:val="16"/>
      <w:szCs w:val="16"/>
      <w:lang w:eastAsia="ja-JP"/>
    </w:rPr>
  </w:style>
  <w:style w:type="paragraph" w:customStyle="1" w:styleId="Icon">
    <w:name w:val="Icon"/>
    <w:basedOn w:val="Normal"/>
    <w:uiPriority w:val="99"/>
    <w:semiHidden/>
    <w:qFormat/>
    <w:rsid w:val="00F73B96"/>
    <w:pPr>
      <w:spacing w:before="160" w:after="160"/>
      <w:jc w:val="center"/>
    </w:pPr>
    <w:rPr>
      <w:rFonts w:asciiTheme="minorHAnsi" w:eastAsiaTheme="minorEastAsia" w:hAnsiTheme="minorHAnsi" w:cstheme="minorBidi"/>
      <w:color w:val="44546A" w:themeColor="text2"/>
      <w:sz w:val="20"/>
      <w:szCs w:val="20"/>
      <w:lang w:eastAsia="ja-JP"/>
    </w:rPr>
  </w:style>
  <w:style w:type="table" w:customStyle="1" w:styleId="LayoutTable">
    <w:name w:val="Layout Table"/>
    <w:basedOn w:val="TableNormal"/>
    <w:uiPriority w:val="99"/>
    <w:rsid w:val="00F73B96"/>
    <w:pPr>
      <w:spacing w:before="60" w:after="0" w:line="240" w:lineRule="auto"/>
      <w:ind w:left="144" w:right="144"/>
    </w:pPr>
    <w:rPr>
      <w:rFonts w:eastAsiaTheme="minorEastAsia"/>
      <w:color w:val="44546A" w:themeColor="text2"/>
      <w:sz w:val="20"/>
      <w:szCs w:val="20"/>
      <w:lang w:eastAsia="ja-JP"/>
    </w:rPr>
    <w:tblPr>
      <w:tblCellMar>
        <w:left w:w="0" w:type="dxa"/>
        <w:right w:w="0" w:type="dxa"/>
      </w:tblCellMar>
    </w:tblPr>
  </w:style>
  <w:style w:type="paragraph" w:customStyle="1" w:styleId="Name">
    <w:name w:val="Name"/>
    <w:basedOn w:val="Normal"/>
    <w:uiPriority w:val="2"/>
    <w:qFormat/>
    <w:rsid w:val="00F73B96"/>
    <w:pPr>
      <w:spacing w:before="60" w:after="60"/>
    </w:pPr>
    <w:rPr>
      <w:rFonts w:asciiTheme="majorHAnsi" w:eastAsiaTheme="majorEastAsia" w:hAnsiTheme="majorHAnsi" w:cstheme="majorBidi"/>
      <w:color w:val="2F5496" w:themeColor="accent1" w:themeShade="BF"/>
      <w:sz w:val="36"/>
      <w:szCs w:val="36"/>
      <w:lang w:eastAsia="ja-JP"/>
    </w:rPr>
  </w:style>
  <w:style w:type="paragraph" w:styleId="TOC6">
    <w:name w:val="toc 6"/>
    <w:basedOn w:val="Normal"/>
    <w:next w:val="Normal"/>
    <w:autoRedefine/>
    <w:rsid w:val="00673475"/>
    <w:pPr>
      <w:widowControl w:val="0"/>
      <w:tabs>
        <w:tab w:val="left" w:pos="-720"/>
        <w:tab w:val="left" w:pos="-90"/>
        <w:tab w:val="left" w:pos="1440"/>
        <w:tab w:val="right" w:leader="dot" w:pos="9360"/>
      </w:tabs>
      <w:suppressAutoHyphens/>
    </w:pPr>
    <w:rPr>
      <w:b/>
      <w:bCs/>
      <w:snapToGrid w:val="0"/>
      <w:sz w:val="22"/>
      <w:szCs w:val="22"/>
    </w:rPr>
  </w:style>
  <w:style w:type="paragraph" w:styleId="TOAHeading">
    <w:name w:val="toa heading"/>
    <w:basedOn w:val="Normal"/>
    <w:next w:val="Normal"/>
    <w:rsid w:val="006538F0"/>
    <w:pPr>
      <w:widowControl w:val="0"/>
      <w:tabs>
        <w:tab w:val="right" w:pos="9360"/>
      </w:tabs>
      <w:suppressAutoHyphens/>
    </w:pPr>
    <w:rPr>
      <w:rFonts w:ascii="Courier New" w:hAnsi="Courier New"/>
      <w:snapToGrid w:val="0"/>
      <w:sz w:val="20"/>
      <w:szCs w:val="20"/>
    </w:rPr>
  </w:style>
  <w:style w:type="paragraph" w:styleId="BodyTextIndent">
    <w:name w:val="Body Text Indent"/>
    <w:basedOn w:val="Normal"/>
    <w:link w:val="BodyTextIndentChar"/>
    <w:rsid w:val="006538F0"/>
    <w:pPr>
      <w:spacing w:after="120"/>
      <w:ind w:left="360"/>
    </w:pPr>
    <w:rPr>
      <w:rFonts w:ascii="Century Schoolbook" w:hAnsi="Century Schoolbook"/>
      <w:sz w:val="22"/>
      <w:szCs w:val="22"/>
    </w:rPr>
  </w:style>
  <w:style w:type="character" w:customStyle="1" w:styleId="BodyTextIndentChar">
    <w:name w:val="Body Text Indent Char"/>
    <w:basedOn w:val="DefaultParagraphFont"/>
    <w:link w:val="BodyTextIndent"/>
    <w:rsid w:val="006538F0"/>
    <w:rPr>
      <w:rFonts w:ascii="Century Schoolbook" w:eastAsia="Times New Roman" w:hAnsi="Century Schoolbook" w:cs="Times New Roman"/>
    </w:rPr>
  </w:style>
  <w:style w:type="character" w:styleId="UnresolvedMention">
    <w:name w:val="Unresolved Mention"/>
    <w:basedOn w:val="DefaultParagraphFont"/>
    <w:uiPriority w:val="99"/>
    <w:semiHidden/>
    <w:unhideWhenUsed/>
    <w:rsid w:val="00615F00"/>
    <w:rPr>
      <w:color w:val="605E5C"/>
      <w:shd w:val="clear" w:color="auto" w:fill="E1DFDD"/>
    </w:rPr>
  </w:style>
  <w:style w:type="character" w:styleId="Strong">
    <w:name w:val="Strong"/>
    <w:basedOn w:val="DefaultParagraphFont"/>
    <w:uiPriority w:val="22"/>
    <w:qFormat/>
    <w:rsid w:val="00880AE1"/>
    <w:rPr>
      <w:b/>
      <w:bCs/>
    </w:rPr>
  </w:style>
  <w:style w:type="paragraph" w:customStyle="1" w:styleId="Default">
    <w:name w:val="Default"/>
    <w:rsid w:val="003F0DB7"/>
    <w:pPr>
      <w:autoSpaceDE w:val="0"/>
      <w:autoSpaceDN w:val="0"/>
      <w:adjustRightInd w:val="0"/>
      <w:spacing w:after="0" w:line="240" w:lineRule="auto"/>
    </w:pPr>
    <w:rPr>
      <w:rFonts w:ascii="Arial" w:hAnsi="Arial" w:cs="Arial"/>
      <w:color w:val="000000"/>
      <w:sz w:val="24"/>
      <w:szCs w:val="24"/>
      <w14:ligatures w14:val="standardContextual"/>
    </w:rPr>
  </w:style>
  <w:style w:type="paragraph" w:customStyle="1" w:styleId="xfa5zro7i">
    <w:name w:val="x_fa5zro7i"/>
    <w:basedOn w:val="Normal"/>
    <w:rsid w:val="001269B0"/>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ormal"/>
    <w:rsid w:val="007C1831"/>
    <w:pPr>
      <w:spacing w:before="100" w:beforeAutospacing="1" w:after="100" w:afterAutospacing="1"/>
    </w:pPr>
  </w:style>
  <w:style w:type="character" w:customStyle="1" w:styleId="normaltextrun">
    <w:name w:val="normaltextrun"/>
    <w:basedOn w:val="DefaultParagraphFont"/>
    <w:rsid w:val="007C1831"/>
  </w:style>
  <w:style w:type="character" w:customStyle="1" w:styleId="scxw101695716">
    <w:name w:val="scxw101695716"/>
    <w:basedOn w:val="DefaultParagraphFont"/>
    <w:rsid w:val="007C1831"/>
  </w:style>
  <w:style w:type="character" w:customStyle="1" w:styleId="eop">
    <w:name w:val="eop"/>
    <w:basedOn w:val="DefaultParagraphFont"/>
    <w:rsid w:val="007C1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7961">
      <w:bodyDiv w:val="1"/>
      <w:marLeft w:val="0"/>
      <w:marRight w:val="0"/>
      <w:marTop w:val="0"/>
      <w:marBottom w:val="0"/>
      <w:divBdr>
        <w:top w:val="none" w:sz="0" w:space="0" w:color="auto"/>
        <w:left w:val="none" w:sz="0" w:space="0" w:color="auto"/>
        <w:bottom w:val="none" w:sz="0" w:space="0" w:color="auto"/>
        <w:right w:val="none" w:sz="0" w:space="0" w:color="auto"/>
      </w:divBdr>
    </w:div>
    <w:div w:id="107743426">
      <w:bodyDiv w:val="1"/>
      <w:marLeft w:val="0"/>
      <w:marRight w:val="0"/>
      <w:marTop w:val="0"/>
      <w:marBottom w:val="0"/>
      <w:divBdr>
        <w:top w:val="none" w:sz="0" w:space="0" w:color="auto"/>
        <w:left w:val="none" w:sz="0" w:space="0" w:color="auto"/>
        <w:bottom w:val="none" w:sz="0" w:space="0" w:color="auto"/>
        <w:right w:val="none" w:sz="0" w:space="0" w:color="auto"/>
      </w:divBdr>
    </w:div>
    <w:div w:id="172038727">
      <w:bodyDiv w:val="1"/>
      <w:marLeft w:val="0"/>
      <w:marRight w:val="0"/>
      <w:marTop w:val="0"/>
      <w:marBottom w:val="0"/>
      <w:divBdr>
        <w:top w:val="none" w:sz="0" w:space="0" w:color="auto"/>
        <w:left w:val="none" w:sz="0" w:space="0" w:color="auto"/>
        <w:bottom w:val="none" w:sz="0" w:space="0" w:color="auto"/>
        <w:right w:val="none" w:sz="0" w:space="0" w:color="auto"/>
      </w:divBdr>
    </w:div>
    <w:div w:id="193153723">
      <w:bodyDiv w:val="1"/>
      <w:marLeft w:val="0"/>
      <w:marRight w:val="0"/>
      <w:marTop w:val="0"/>
      <w:marBottom w:val="0"/>
      <w:divBdr>
        <w:top w:val="none" w:sz="0" w:space="0" w:color="auto"/>
        <w:left w:val="none" w:sz="0" w:space="0" w:color="auto"/>
        <w:bottom w:val="none" w:sz="0" w:space="0" w:color="auto"/>
        <w:right w:val="none" w:sz="0" w:space="0" w:color="auto"/>
      </w:divBdr>
    </w:div>
    <w:div w:id="217060848">
      <w:bodyDiv w:val="1"/>
      <w:marLeft w:val="0"/>
      <w:marRight w:val="0"/>
      <w:marTop w:val="0"/>
      <w:marBottom w:val="0"/>
      <w:divBdr>
        <w:top w:val="none" w:sz="0" w:space="0" w:color="auto"/>
        <w:left w:val="none" w:sz="0" w:space="0" w:color="auto"/>
        <w:bottom w:val="none" w:sz="0" w:space="0" w:color="auto"/>
        <w:right w:val="none" w:sz="0" w:space="0" w:color="auto"/>
      </w:divBdr>
    </w:div>
    <w:div w:id="769087923">
      <w:bodyDiv w:val="1"/>
      <w:marLeft w:val="0"/>
      <w:marRight w:val="0"/>
      <w:marTop w:val="0"/>
      <w:marBottom w:val="0"/>
      <w:divBdr>
        <w:top w:val="none" w:sz="0" w:space="0" w:color="auto"/>
        <w:left w:val="none" w:sz="0" w:space="0" w:color="auto"/>
        <w:bottom w:val="none" w:sz="0" w:space="0" w:color="auto"/>
        <w:right w:val="none" w:sz="0" w:space="0" w:color="auto"/>
      </w:divBdr>
    </w:div>
    <w:div w:id="1013383987">
      <w:bodyDiv w:val="1"/>
      <w:marLeft w:val="0"/>
      <w:marRight w:val="0"/>
      <w:marTop w:val="0"/>
      <w:marBottom w:val="0"/>
      <w:divBdr>
        <w:top w:val="none" w:sz="0" w:space="0" w:color="auto"/>
        <w:left w:val="none" w:sz="0" w:space="0" w:color="auto"/>
        <w:bottom w:val="none" w:sz="0" w:space="0" w:color="auto"/>
        <w:right w:val="none" w:sz="0" w:space="0" w:color="auto"/>
      </w:divBdr>
    </w:div>
    <w:div w:id="1141264873">
      <w:bodyDiv w:val="1"/>
      <w:marLeft w:val="0"/>
      <w:marRight w:val="0"/>
      <w:marTop w:val="0"/>
      <w:marBottom w:val="0"/>
      <w:divBdr>
        <w:top w:val="none" w:sz="0" w:space="0" w:color="auto"/>
        <w:left w:val="none" w:sz="0" w:space="0" w:color="auto"/>
        <w:bottom w:val="none" w:sz="0" w:space="0" w:color="auto"/>
        <w:right w:val="none" w:sz="0" w:space="0" w:color="auto"/>
      </w:divBdr>
    </w:div>
    <w:div w:id="1213351535">
      <w:bodyDiv w:val="1"/>
      <w:marLeft w:val="0"/>
      <w:marRight w:val="0"/>
      <w:marTop w:val="0"/>
      <w:marBottom w:val="0"/>
      <w:divBdr>
        <w:top w:val="none" w:sz="0" w:space="0" w:color="auto"/>
        <w:left w:val="none" w:sz="0" w:space="0" w:color="auto"/>
        <w:bottom w:val="none" w:sz="0" w:space="0" w:color="auto"/>
        <w:right w:val="none" w:sz="0" w:space="0" w:color="auto"/>
      </w:divBdr>
    </w:div>
    <w:div w:id="1238787106">
      <w:bodyDiv w:val="1"/>
      <w:marLeft w:val="0"/>
      <w:marRight w:val="0"/>
      <w:marTop w:val="0"/>
      <w:marBottom w:val="0"/>
      <w:divBdr>
        <w:top w:val="none" w:sz="0" w:space="0" w:color="auto"/>
        <w:left w:val="none" w:sz="0" w:space="0" w:color="auto"/>
        <w:bottom w:val="none" w:sz="0" w:space="0" w:color="auto"/>
        <w:right w:val="none" w:sz="0" w:space="0" w:color="auto"/>
      </w:divBdr>
    </w:div>
    <w:div w:id="1244530515">
      <w:bodyDiv w:val="1"/>
      <w:marLeft w:val="0"/>
      <w:marRight w:val="0"/>
      <w:marTop w:val="0"/>
      <w:marBottom w:val="0"/>
      <w:divBdr>
        <w:top w:val="none" w:sz="0" w:space="0" w:color="auto"/>
        <w:left w:val="none" w:sz="0" w:space="0" w:color="auto"/>
        <w:bottom w:val="none" w:sz="0" w:space="0" w:color="auto"/>
        <w:right w:val="none" w:sz="0" w:space="0" w:color="auto"/>
      </w:divBdr>
    </w:div>
    <w:div w:id="1393232872">
      <w:bodyDiv w:val="1"/>
      <w:marLeft w:val="0"/>
      <w:marRight w:val="0"/>
      <w:marTop w:val="0"/>
      <w:marBottom w:val="0"/>
      <w:divBdr>
        <w:top w:val="none" w:sz="0" w:space="0" w:color="auto"/>
        <w:left w:val="none" w:sz="0" w:space="0" w:color="auto"/>
        <w:bottom w:val="none" w:sz="0" w:space="0" w:color="auto"/>
        <w:right w:val="none" w:sz="0" w:space="0" w:color="auto"/>
      </w:divBdr>
    </w:div>
    <w:div w:id="1429814256">
      <w:bodyDiv w:val="1"/>
      <w:marLeft w:val="0"/>
      <w:marRight w:val="0"/>
      <w:marTop w:val="0"/>
      <w:marBottom w:val="0"/>
      <w:divBdr>
        <w:top w:val="none" w:sz="0" w:space="0" w:color="auto"/>
        <w:left w:val="none" w:sz="0" w:space="0" w:color="auto"/>
        <w:bottom w:val="none" w:sz="0" w:space="0" w:color="auto"/>
        <w:right w:val="none" w:sz="0" w:space="0" w:color="auto"/>
      </w:divBdr>
    </w:div>
    <w:div w:id="1576359110">
      <w:bodyDiv w:val="1"/>
      <w:marLeft w:val="0"/>
      <w:marRight w:val="0"/>
      <w:marTop w:val="0"/>
      <w:marBottom w:val="0"/>
      <w:divBdr>
        <w:top w:val="none" w:sz="0" w:space="0" w:color="auto"/>
        <w:left w:val="none" w:sz="0" w:space="0" w:color="auto"/>
        <w:bottom w:val="none" w:sz="0" w:space="0" w:color="auto"/>
        <w:right w:val="none" w:sz="0" w:space="0" w:color="auto"/>
      </w:divBdr>
    </w:div>
    <w:div w:id="201006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curement.travel@tbr.edu" TargetMode="External"/><Relationship Id="rId18" Type="http://schemas.openxmlformats.org/officeDocument/2006/relationships/hyperlink" Target="https://www.tn.gov/generalservices/procurement/central-procurement-office--cpo-/go-bid.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solutions.sciquest.com/apps/Router/SupplierLogin?CustOrg=TBRCentralOffice&amp;tmstmp=146652728576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cidentResponse@tbr.ed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procurementpartnerships@tbr.ed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ayables.vendors@tbr.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2468 Technology Center Drive</CompanyAddress>
  <CompanyPhone/>
  <CompanyFax/>
  <CompanyEmail>Murfreesboro, TN 37129</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A53BFEFF988C4D8644EB8C93B89436" ma:contentTypeVersion="20" ma:contentTypeDescription="Create a new document." ma:contentTypeScope="" ma:versionID="eca933e86996b6c8e4d01e4cd1d22d8f">
  <xsd:schema xmlns:xsd="http://www.w3.org/2001/XMLSchema" xmlns:xs="http://www.w3.org/2001/XMLSchema" xmlns:p="http://schemas.microsoft.com/office/2006/metadata/properties" xmlns:ns1="http://schemas.microsoft.com/sharepoint/v3" xmlns:ns2="ae48d8f2-33c2-4468-88b1-cc90018a390d" xmlns:ns3="656518e1-3989-496f-b4cc-823f0a970c5b" targetNamespace="http://schemas.microsoft.com/office/2006/metadata/properties" ma:root="true" ma:fieldsID="ed77202dd90f4a86f1b53664016f4996" ns1:_="" ns2:_="" ns3:_="">
    <xsd:import namespace="http://schemas.microsoft.com/sharepoint/v3"/>
    <xsd:import namespace="ae48d8f2-33c2-4468-88b1-cc90018a390d"/>
    <xsd:import namespace="656518e1-3989-496f-b4cc-823f0a970c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48d8f2-33c2-4468-88b1-cc90018a3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dd17622-382b-4b9f-b8a1-86b7f4a78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6518e1-3989-496f-b4cc-823f0a970c5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b79d67e-a1f6-49d9-b706-79df1973e2a9}" ma:internalName="TaxCatchAll" ma:showField="CatchAllData" ma:web="656518e1-3989-496f-b4cc-823f0a970c5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48d8f2-33c2-4468-88b1-cc90018a390d">
      <Terms xmlns="http://schemas.microsoft.com/office/infopath/2007/PartnerControls"/>
    </lcf76f155ced4ddcb4097134ff3c332f>
    <TaxCatchAll xmlns="656518e1-3989-496f-b4cc-823f0a970c5b" xsi:nil="true"/>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E520A-A22D-4F1B-B0B4-ED33B0C5C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8d8f2-33c2-4468-88b1-cc90018a390d"/>
    <ds:schemaRef ds:uri="656518e1-3989-496f-b4cc-823f0a970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A280F-3DBC-4B91-B37D-ECD081493191}">
  <ds:schemaRefs>
    <ds:schemaRef ds:uri="http://schemas.openxmlformats.org/officeDocument/2006/bibliography"/>
  </ds:schemaRefs>
</ds:datastoreItem>
</file>

<file path=customXml/itemProps4.xml><?xml version="1.0" encoding="utf-8"?>
<ds:datastoreItem xmlns:ds="http://schemas.openxmlformats.org/officeDocument/2006/customXml" ds:itemID="{C10067AA-5314-4FC7-8852-A59C215B1AE0}">
  <ds:schemaRefs>
    <ds:schemaRef ds:uri="http://schemas.microsoft.com/office/2006/metadata/properties"/>
    <ds:schemaRef ds:uri="http://schemas.microsoft.com/office/infopath/2007/PartnerControls"/>
    <ds:schemaRef ds:uri="ae48d8f2-33c2-4468-88b1-cc90018a390d"/>
    <ds:schemaRef ds:uri="656518e1-3989-496f-b4cc-823f0a970c5b"/>
    <ds:schemaRef ds:uri="http://schemas.microsoft.com/sharepoint/v3"/>
  </ds:schemaRefs>
</ds:datastoreItem>
</file>

<file path=customXml/itemProps5.xml><?xml version="1.0" encoding="utf-8"?>
<ds:datastoreItem xmlns:ds="http://schemas.openxmlformats.org/officeDocument/2006/customXml" ds:itemID="{0767DD57-837A-4F15-BA83-D9B6F10B32A0}">
  <ds:schemaRefs>
    <ds:schemaRef ds:uri="http://schemas.microsoft.com/sharepoint/v3/contenttype/forms"/>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1497</TotalTime>
  <Pages>26</Pages>
  <Words>10901</Words>
  <Characters>62136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Flynn</dc:creator>
  <cp:keywords/>
  <dc:description/>
  <cp:lastModifiedBy>Jennie Schuller</cp:lastModifiedBy>
  <cp:revision>215</cp:revision>
  <dcterms:created xsi:type="dcterms:W3CDTF">2026-07-23T16:13:00Z</dcterms:created>
  <dcterms:modified xsi:type="dcterms:W3CDTF">2026-09-30T17:14:00Z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0x01010038A53BFEFF988C4D8644EB8C93B89436</vt:lpwstr>
  </property>
  <property fmtid="{D5CDD505-2E9C-101B-9397-08002B2CF9AE}" pid="3" name="MediaServiceImageTags">
    <vt:lpwstr/>
  </property>
</Properties>
</file>