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C7F38" w14:textId="77777777" w:rsidR="00961CEB" w:rsidRPr="00BE4287" w:rsidRDefault="00961CEB" w:rsidP="00961CEB">
      <w:pPr>
        <w:jc w:val="center"/>
        <w:rPr>
          <w:rFonts w:ascii="Arial" w:hAnsi="Arial" w:cs="Arial"/>
          <w:b/>
          <w:sz w:val="28"/>
          <w:szCs w:val="28"/>
        </w:rPr>
      </w:pPr>
      <w:r w:rsidRPr="00BE4287">
        <w:rPr>
          <w:rFonts w:ascii="Arial" w:hAnsi="Arial" w:cs="Arial"/>
          <w:b/>
          <w:sz w:val="28"/>
          <w:szCs w:val="28"/>
        </w:rPr>
        <w:t>LOCAL BUSINESS ENTERPRISE CONSIDERATION DOCUMENT</w:t>
      </w:r>
    </w:p>
    <w:p w14:paraId="50795618" w14:textId="77777777" w:rsidR="00961CEB" w:rsidRDefault="00961CEB" w:rsidP="00961CEB">
      <w:pPr>
        <w:jc w:val="center"/>
        <w:rPr>
          <w:b/>
          <w:sz w:val="32"/>
          <w:szCs w:val="32"/>
        </w:rPr>
      </w:pPr>
    </w:p>
    <w:p w14:paraId="59E8ACE3" w14:textId="77777777" w:rsidR="00961CEB" w:rsidRPr="00BE4287" w:rsidRDefault="00961CEB" w:rsidP="00961CEB">
      <w:pPr>
        <w:spacing w:before="120" w:after="120"/>
        <w:rPr>
          <w:rFonts w:ascii="Arial" w:hAnsi="Arial" w:cs="Arial"/>
        </w:rPr>
      </w:pPr>
      <w:r w:rsidRPr="00BE4287">
        <w:rPr>
          <w:rFonts w:ascii="Arial" w:hAnsi="Arial" w:cs="Arial"/>
        </w:rPr>
        <w:t xml:space="preserve">Santa Clara Valley Water District gives local businesses a preference in formal solicitations of goods and services as set forth in the Board Ordinance No. 13-02. A bidder or proposer has the option of qualifying for the preference by self-declaring its qualification as a “local business.” By signing below, the bidder or proposer is certifying its qualification as a “local business” for purposes of application of Valley Water’s policy and is deemed to be applying for the local preference. </w:t>
      </w:r>
    </w:p>
    <w:p w14:paraId="4E3D55F5" w14:textId="77777777" w:rsidR="00961CEB" w:rsidRPr="00BE4287" w:rsidRDefault="00961CEB" w:rsidP="00961CEB">
      <w:pPr>
        <w:spacing w:before="120" w:after="120"/>
        <w:rPr>
          <w:rFonts w:ascii="Arial" w:hAnsi="Arial" w:cs="Arial"/>
        </w:rPr>
      </w:pPr>
      <w:r w:rsidRPr="00BE4287">
        <w:rPr>
          <w:rFonts w:ascii="Arial" w:hAnsi="Arial" w:cs="Arial"/>
        </w:rPr>
        <w:t xml:space="preserve">All information submitted is subject to investigation, as well as disclosure to third parties under the California Public Records Act. Incomplete, unclear, or incomprehensible responses to the following will result in the bid or proposal not being considered for application of Valley Water’s local preference policy. False or dishonest responses will result in rejection of the bid or proposal and curtail the firm or individual’s ability to conduct business with Valley Water in the future. It may also result in legal action. </w:t>
      </w:r>
    </w:p>
    <w:p w14:paraId="22177B83" w14:textId="77777777" w:rsidR="00961CEB" w:rsidRPr="00BE4287" w:rsidRDefault="00961CEB" w:rsidP="00961CEB">
      <w:pPr>
        <w:spacing w:before="120" w:after="120"/>
        <w:rPr>
          <w:rFonts w:ascii="Arial" w:hAnsi="Arial" w:cs="Arial"/>
        </w:rPr>
      </w:pPr>
      <w:r w:rsidRPr="00BE4287">
        <w:rPr>
          <w:rFonts w:ascii="Arial" w:hAnsi="Arial" w:cs="Arial"/>
        </w:rPr>
        <w:t>Section 2. of the Local Business Enterprise ordinance defines “Local Business Enterprise” as:</w:t>
      </w:r>
    </w:p>
    <w:p w14:paraId="79EA0C74" w14:textId="77777777" w:rsidR="00961CEB" w:rsidRPr="00BE4287" w:rsidRDefault="00961CEB" w:rsidP="00961CEB">
      <w:pPr>
        <w:spacing w:before="120" w:after="120"/>
        <w:rPr>
          <w:rFonts w:ascii="Arial" w:hAnsi="Arial" w:cs="Arial"/>
        </w:rPr>
      </w:pPr>
      <w:r w:rsidRPr="00BE4287">
        <w:rPr>
          <w:rFonts w:ascii="Arial" w:hAnsi="Arial" w:cs="Arial"/>
        </w:rPr>
        <w:t xml:space="preserve">(a) </w:t>
      </w:r>
      <w:r w:rsidRPr="00BE4287">
        <w:rPr>
          <w:rFonts w:ascii="Arial" w:hAnsi="Arial" w:cs="Arial"/>
        </w:rPr>
        <w:tab/>
        <w:t xml:space="preserve">A business enterprise, including but not limited to a sole proprietorship, partnership, or corporation, which has a legitimate business presence in the County of Santa Clara as evidenced by: </w:t>
      </w:r>
    </w:p>
    <w:p w14:paraId="22ECC35E" w14:textId="77777777" w:rsidR="00961CEB" w:rsidRPr="00BE4287" w:rsidRDefault="00961CEB" w:rsidP="00961CEB">
      <w:pPr>
        <w:spacing w:before="120" w:after="120"/>
        <w:ind w:left="1080" w:hanging="360"/>
        <w:rPr>
          <w:rFonts w:ascii="Arial" w:hAnsi="Arial" w:cs="Arial"/>
        </w:rPr>
      </w:pPr>
      <w:r w:rsidRPr="00BE4287">
        <w:rPr>
          <w:rFonts w:ascii="Arial" w:hAnsi="Arial" w:cs="Arial"/>
        </w:rPr>
        <w:t xml:space="preserve">a. </w:t>
      </w:r>
      <w:r w:rsidRPr="00BE4287">
        <w:rPr>
          <w:rFonts w:ascii="Arial" w:hAnsi="Arial" w:cs="Arial"/>
        </w:rPr>
        <w:tab/>
        <w:t>Having a current business tax certificate from a city within the County of Santa Clara (not applicable for local businesses in the unincorporated areas of the County of Santa Clara); and</w:t>
      </w:r>
    </w:p>
    <w:p w14:paraId="700F9F1F" w14:textId="77777777" w:rsidR="00961CEB" w:rsidRPr="00BE4287" w:rsidRDefault="00961CEB" w:rsidP="00961CEB">
      <w:pPr>
        <w:spacing w:before="120" w:after="120"/>
        <w:ind w:left="1080" w:hanging="360"/>
        <w:rPr>
          <w:rFonts w:ascii="Arial" w:hAnsi="Arial" w:cs="Arial"/>
        </w:rPr>
      </w:pPr>
      <w:r w:rsidRPr="00BE4287">
        <w:rPr>
          <w:rFonts w:ascii="Arial" w:hAnsi="Arial" w:cs="Arial"/>
        </w:rPr>
        <w:t xml:space="preserve">b. </w:t>
      </w:r>
      <w:r w:rsidRPr="00BE4287">
        <w:rPr>
          <w:rFonts w:ascii="Arial" w:hAnsi="Arial" w:cs="Arial"/>
        </w:rPr>
        <w:tab/>
        <w:t xml:space="preserve">Having either of the following types of offices operating legally within the County of Santa Clara: </w:t>
      </w:r>
    </w:p>
    <w:p w14:paraId="22586E63" w14:textId="77777777" w:rsidR="00961CEB" w:rsidRPr="00BE4287" w:rsidRDefault="00961CEB" w:rsidP="00961CEB">
      <w:pPr>
        <w:spacing w:before="120" w:after="120"/>
        <w:ind w:left="1440" w:hanging="360"/>
        <w:rPr>
          <w:rFonts w:ascii="Arial" w:hAnsi="Arial" w:cs="Arial"/>
        </w:rPr>
      </w:pPr>
      <w:proofErr w:type="spellStart"/>
      <w:r w:rsidRPr="00BE4287">
        <w:rPr>
          <w:rFonts w:ascii="Arial" w:hAnsi="Arial" w:cs="Arial"/>
        </w:rPr>
        <w:t>i</w:t>
      </w:r>
      <w:proofErr w:type="spellEnd"/>
      <w:r w:rsidRPr="00BE4287">
        <w:rPr>
          <w:rFonts w:ascii="Arial" w:hAnsi="Arial" w:cs="Arial"/>
        </w:rPr>
        <w:t xml:space="preserve">. </w:t>
      </w:r>
      <w:r w:rsidRPr="00BE4287">
        <w:rPr>
          <w:rFonts w:ascii="Arial" w:hAnsi="Arial" w:cs="Arial"/>
        </w:rPr>
        <w:tab/>
        <w:t>A principal business office; or</w:t>
      </w:r>
    </w:p>
    <w:p w14:paraId="358F84D6" w14:textId="77777777" w:rsidR="00961CEB" w:rsidRPr="00BE4287" w:rsidRDefault="00961CEB" w:rsidP="00961CEB">
      <w:pPr>
        <w:spacing w:before="120" w:after="120"/>
        <w:ind w:left="1440" w:hanging="360"/>
        <w:rPr>
          <w:rFonts w:ascii="Arial" w:hAnsi="Arial" w:cs="Arial"/>
        </w:rPr>
      </w:pPr>
      <w:r w:rsidRPr="00BE4287">
        <w:rPr>
          <w:rFonts w:ascii="Arial" w:hAnsi="Arial" w:cs="Arial"/>
        </w:rPr>
        <w:t xml:space="preserve">ii. </w:t>
      </w:r>
      <w:r w:rsidRPr="00BE4287">
        <w:rPr>
          <w:rFonts w:ascii="Arial" w:hAnsi="Arial" w:cs="Arial"/>
        </w:rPr>
        <w:tab/>
        <w:t xml:space="preserve">A regional, branch or satellite office with at least one full-time employee located in the County of Santa Clara. </w:t>
      </w:r>
    </w:p>
    <w:p w14:paraId="5DE7DA69" w14:textId="77777777" w:rsidR="00961CEB" w:rsidRPr="00BE4287" w:rsidRDefault="00961CEB" w:rsidP="00961CEB">
      <w:pPr>
        <w:numPr>
          <w:ilvl w:val="0"/>
          <w:numId w:val="4"/>
        </w:numPr>
        <w:spacing w:before="120" w:after="120"/>
        <w:ind w:left="1080"/>
        <w:rPr>
          <w:rFonts w:ascii="Arial" w:hAnsi="Arial" w:cs="Arial"/>
        </w:rPr>
      </w:pPr>
      <w:r w:rsidRPr="00BE4287">
        <w:rPr>
          <w:rFonts w:ascii="Arial" w:hAnsi="Arial" w:cs="Arial"/>
        </w:rPr>
        <w:t>Post Office box numbers, residential addresses, a local sales office without any support or a local subconsultant hired by the consultant may not be used as the sole basis for establishing status as a Local Business Enterprise.</w:t>
      </w:r>
    </w:p>
    <w:p w14:paraId="41248F68" w14:textId="03132B96" w:rsidR="00961CEB" w:rsidRPr="00BE4287" w:rsidRDefault="00961CEB" w:rsidP="0058444F">
      <w:pPr>
        <w:spacing w:before="120" w:after="120"/>
        <w:rPr>
          <w:rFonts w:ascii="Arial" w:hAnsi="Arial" w:cs="Arial"/>
        </w:rPr>
      </w:pPr>
      <w:r w:rsidRPr="00BE4287">
        <w:rPr>
          <w:rFonts w:ascii="Arial" w:hAnsi="Arial" w:cs="Arial"/>
        </w:rPr>
        <w:t xml:space="preserve">Provide the complete physical address of your business with meaningful “production capability” located within the county of the County of Santa Clara. The term “production capability” means sales, marketing, manufacturing, servicing, or research and development capability that substantially and directly enhances the firm’s/bidder’s/proposer’s ability to perform the proposed contract. Post Office box numbers and/or residential addresses may not be used as the sole bases for establishing status as a “Local Business.” If you have more than one physical address in Santa Clara County, please provide an attachment with </w:t>
      </w:r>
      <w:proofErr w:type="gramStart"/>
      <w:r w:rsidRPr="00BE4287">
        <w:rPr>
          <w:rFonts w:ascii="Arial" w:hAnsi="Arial" w:cs="Arial"/>
        </w:rPr>
        <w:t>all of</w:t>
      </w:r>
      <w:proofErr w:type="gramEnd"/>
      <w:r w:rsidRPr="00BE4287">
        <w:rPr>
          <w:rFonts w:ascii="Arial" w:hAnsi="Arial" w:cs="Arial"/>
        </w:rPr>
        <w:t xml:space="preserve"> the addresses in the form specified below.</w:t>
      </w:r>
    </w:p>
    <w:p w14:paraId="329E6385" w14:textId="77777777" w:rsidR="00961CEB" w:rsidRPr="00BE4287" w:rsidRDefault="00961CEB" w:rsidP="00961CEB">
      <w:pPr>
        <w:rPr>
          <w:rFonts w:ascii="Arial" w:hAnsi="Arial" w:cs="Arial"/>
        </w:rPr>
      </w:pPr>
      <w:r w:rsidRPr="00BE4287">
        <w:rPr>
          <w:rFonts w:ascii="Arial" w:hAnsi="Arial" w:cs="Arial"/>
        </w:rPr>
        <w:t xml:space="preserve">Business Name: </w:t>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p>
    <w:p w14:paraId="015CBDE3" w14:textId="77777777" w:rsidR="00961CEB" w:rsidRPr="00BE4287" w:rsidRDefault="00961CEB" w:rsidP="00961CEB">
      <w:pPr>
        <w:rPr>
          <w:rFonts w:ascii="Arial" w:hAnsi="Arial" w:cs="Arial"/>
        </w:rPr>
      </w:pPr>
      <w:r w:rsidRPr="00BE4287">
        <w:rPr>
          <w:rFonts w:ascii="Arial" w:hAnsi="Arial" w:cs="Arial"/>
        </w:rPr>
        <w:t xml:space="preserve">Street: </w:t>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p>
    <w:p w14:paraId="5DED5566" w14:textId="77777777" w:rsidR="00961CEB" w:rsidRPr="00BE4287" w:rsidRDefault="00961CEB" w:rsidP="00961CEB">
      <w:pPr>
        <w:rPr>
          <w:rFonts w:ascii="Arial" w:hAnsi="Arial" w:cs="Arial"/>
        </w:rPr>
      </w:pPr>
      <w:r w:rsidRPr="00BE4287">
        <w:rPr>
          <w:rFonts w:ascii="Arial" w:hAnsi="Arial" w:cs="Arial"/>
        </w:rPr>
        <w:lastRenderedPageBreak/>
        <w:t xml:space="preserve">City/State: </w:t>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hAnsi="Arial" w:cs="Arial"/>
        </w:rPr>
        <w:tab/>
        <w:t>Zip:</w:t>
      </w:r>
      <w:r w:rsidRPr="00BE4287">
        <w:rPr>
          <w:rFonts w:ascii="Arial" w:eastAsia="Trebuchet MS" w:hAnsi="Arial" w:cs="Arial"/>
          <w:u w:val="single"/>
        </w:rPr>
        <w:t xml:space="preserve"> </w:t>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p>
    <w:p w14:paraId="74F22323" w14:textId="77777777" w:rsidR="00961CEB" w:rsidRPr="00BE4287" w:rsidRDefault="00961CEB" w:rsidP="00961CEB">
      <w:pPr>
        <w:rPr>
          <w:rFonts w:ascii="Arial" w:hAnsi="Arial" w:cs="Arial"/>
        </w:rPr>
      </w:pPr>
      <w:r w:rsidRPr="00BE4287">
        <w:rPr>
          <w:rFonts w:ascii="Arial" w:hAnsi="Arial" w:cs="Arial"/>
        </w:rPr>
        <w:t xml:space="preserve">Please Indicate Business Organization (Check All That Apply) </w:t>
      </w:r>
    </w:p>
    <w:p w14:paraId="083AEF67" w14:textId="77777777" w:rsidR="00961CEB" w:rsidRPr="00BE4287" w:rsidRDefault="00B139A8" w:rsidP="00961CEB">
      <w:pPr>
        <w:ind w:firstLine="720"/>
        <w:rPr>
          <w:rFonts w:ascii="Arial" w:hAnsi="Arial" w:cs="Arial"/>
        </w:rPr>
      </w:pPr>
      <w:sdt>
        <w:sdtPr>
          <w:rPr>
            <w:rFonts w:ascii="Arial" w:hAnsi="Arial" w:cs="Arial"/>
          </w:rPr>
          <w:id w:val="-1169094247"/>
          <w14:checkbox>
            <w14:checked w14:val="0"/>
            <w14:checkedState w14:val="2612" w14:font="MS Gothic"/>
            <w14:uncheckedState w14:val="2610" w14:font="MS Gothic"/>
          </w14:checkbox>
        </w:sdtPr>
        <w:sdtEndPr/>
        <w:sdtContent>
          <w:r w:rsidR="00961CEB" w:rsidRPr="00BE4287">
            <w:rPr>
              <w:rFonts w:ascii="Segoe UI Symbol" w:hAnsi="Segoe UI Symbol" w:cs="Segoe UI Symbol"/>
            </w:rPr>
            <w:t>☐</w:t>
          </w:r>
        </w:sdtContent>
      </w:sdt>
      <w:r w:rsidR="00961CEB" w:rsidRPr="00BE4287">
        <w:rPr>
          <w:rFonts w:ascii="Arial" w:hAnsi="Arial" w:cs="Arial"/>
        </w:rPr>
        <w:t xml:space="preserve">   </w:t>
      </w:r>
      <w:r w:rsidR="00961CEB" w:rsidRPr="00BE4287">
        <w:rPr>
          <w:rFonts w:ascii="Arial" w:hAnsi="Arial" w:cs="Arial"/>
        </w:rPr>
        <w:tab/>
        <w:t xml:space="preserve">Individual Proprietorship </w:t>
      </w:r>
      <w:r w:rsidR="00961CEB" w:rsidRPr="00BE4287">
        <w:rPr>
          <w:rFonts w:ascii="Arial" w:hAnsi="Arial" w:cs="Arial"/>
        </w:rPr>
        <w:tab/>
      </w:r>
      <w:sdt>
        <w:sdtPr>
          <w:rPr>
            <w:rFonts w:ascii="Arial" w:hAnsi="Arial" w:cs="Arial"/>
          </w:rPr>
          <w:id w:val="-1785027145"/>
          <w14:checkbox>
            <w14:checked w14:val="0"/>
            <w14:checkedState w14:val="2612" w14:font="MS Gothic"/>
            <w14:uncheckedState w14:val="2610" w14:font="MS Gothic"/>
          </w14:checkbox>
        </w:sdtPr>
        <w:sdtEndPr/>
        <w:sdtContent>
          <w:r w:rsidR="00961CEB" w:rsidRPr="00BE4287">
            <w:rPr>
              <w:rFonts w:ascii="Segoe UI Symbol" w:hAnsi="Segoe UI Symbol" w:cs="Segoe UI Symbol"/>
            </w:rPr>
            <w:t>☐</w:t>
          </w:r>
        </w:sdtContent>
      </w:sdt>
      <w:r w:rsidR="00961CEB" w:rsidRPr="00BE4287">
        <w:rPr>
          <w:rFonts w:ascii="Arial" w:hAnsi="Arial" w:cs="Arial"/>
        </w:rPr>
        <w:t xml:space="preserve">   </w:t>
      </w:r>
      <w:r w:rsidR="00961CEB" w:rsidRPr="00BE4287">
        <w:rPr>
          <w:rFonts w:ascii="Arial" w:hAnsi="Arial" w:cs="Arial"/>
        </w:rPr>
        <w:tab/>
        <w:t xml:space="preserve">Corporation </w:t>
      </w:r>
    </w:p>
    <w:p w14:paraId="57FEF54B" w14:textId="77777777" w:rsidR="00961CEB" w:rsidRPr="00BE4287" w:rsidRDefault="00B139A8" w:rsidP="00961CEB">
      <w:pPr>
        <w:ind w:firstLine="720"/>
        <w:rPr>
          <w:rFonts w:ascii="Arial" w:hAnsi="Arial" w:cs="Arial"/>
        </w:rPr>
      </w:pPr>
      <w:sdt>
        <w:sdtPr>
          <w:rPr>
            <w:rFonts w:ascii="Arial" w:hAnsi="Arial" w:cs="Arial"/>
          </w:rPr>
          <w:id w:val="-374694608"/>
          <w14:checkbox>
            <w14:checked w14:val="0"/>
            <w14:checkedState w14:val="2612" w14:font="MS Gothic"/>
            <w14:uncheckedState w14:val="2610" w14:font="MS Gothic"/>
          </w14:checkbox>
        </w:sdtPr>
        <w:sdtEndPr/>
        <w:sdtContent>
          <w:r w:rsidR="00961CEB" w:rsidRPr="00BE4287">
            <w:rPr>
              <w:rFonts w:ascii="Segoe UI Symbol" w:hAnsi="Segoe UI Symbol" w:cs="Segoe UI Symbol"/>
            </w:rPr>
            <w:t>☐</w:t>
          </w:r>
        </w:sdtContent>
      </w:sdt>
      <w:r w:rsidR="00961CEB" w:rsidRPr="00BE4287">
        <w:rPr>
          <w:rFonts w:ascii="Arial" w:hAnsi="Arial" w:cs="Arial"/>
        </w:rPr>
        <w:t xml:space="preserve">   </w:t>
      </w:r>
      <w:r w:rsidR="00961CEB" w:rsidRPr="00BE4287">
        <w:rPr>
          <w:rFonts w:ascii="Arial" w:hAnsi="Arial" w:cs="Arial"/>
        </w:rPr>
        <w:tab/>
        <w:t xml:space="preserve">Partnership </w:t>
      </w:r>
      <w:r w:rsidR="00961CEB" w:rsidRPr="00BE4287">
        <w:rPr>
          <w:rFonts w:ascii="Arial" w:hAnsi="Arial" w:cs="Arial"/>
        </w:rPr>
        <w:tab/>
      </w:r>
      <w:r w:rsidR="00961CEB" w:rsidRPr="00BE4287">
        <w:rPr>
          <w:rFonts w:ascii="Arial" w:hAnsi="Arial" w:cs="Arial"/>
        </w:rPr>
        <w:tab/>
      </w:r>
      <w:r w:rsidR="00961CEB" w:rsidRPr="00BE4287">
        <w:rPr>
          <w:rFonts w:ascii="Arial" w:hAnsi="Arial" w:cs="Arial"/>
        </w:rPr>
        <w:tab/>
      </w:r>
      <w:sdt>
        <w:sdtPr>
          <w:rPr>
            <w:rFonts w:ascii="Arial" w:hAnsi="Arial" w:cs="Arial"/>
          </w:rPr>
          <w:id w:val="-1276642913"/>
          <w14:checkbox>
            <w14:checked w14:val="0"/>
            <w14:checkedState w14:val="2612" w14:font="MS Gothic"/>
            <w14:uncheckedState w14:val="2610" w14:font="MS Gothic"/>
          </w14:checkbox>
        </w:sdtPr>
        <w:sdtEndPr/>
        <w:sdtContent>
          <w:r w:rsidR="00961CEB" w:rsidRPr="00BE4287">
            <w:rPr>
              <w:rFonts w:ascii="Segoe UI Symbol" w:hAnsi="Segoe UI Symbol" w:cs="Segoe UI Symbol"/>
            </w:rPr>
            <w:t>☐</w:t>
          </w:r>
        </w:sdtContent>
      </w:sdt>
      <w:r w:rsidR="00961CEB" w:rsidRPr="00BE4287">
        <w:rPr>
          <w:rFonts w:ascii="Arial" w:hAnsi="Arial" w:cs="Arial"/>
        </w:rPr>
        <w:t xml:space="preserve">   </w:t>
      </w:r>
      <w:r w:rsidR="00961CEB" w:rsidRPr="00BE4287">
        <w:rPr>
          <w:rFonts w:ascii="Arial" w:hAnsi="Arial" w:cs="Arial"/>
        </w:rPr>
        <w:tab/>
        <w:t xml:space="preserve">Other </w:t>
      </w:r>
    </w:p>
    <w:p w14:paraId="0D62540D" w14:textId="77777777" w:rsidR="00961CEB" w:rsidRPr="00BE4287" w:rsidRDefault="00961CEB" w:rsidP="00961CEB">
      <w:pPr>
        <w:rPr>
          <w:rFonts w:ascii="Arial" w:hAnsi="Arial" w:cs="Arial"/>
        </w:rPr>
      </w:pPr>
      <w:r w:rsidRPr="00BE4287">
        <w:rPr>
          <w:rFonts w:ascii="Arial" w:hAnsi="Arial" w:cs="Arial"/>
        </w:rPr>
        <w:t xml:space="preserve">By filling this form, bidder/proposer declares its qualification as a local business as defined in the Santa Clara Valley Water District Ordinance No. 13-02. </w:t>
      </w:r>
    </w:p>
    <w:p w14:paraId="103F36DD" w14:textId="77777777" w:rsidR="00961CEB" w:rsidRPr="00BE4287" w:rsidRDefault="00961CEB" w:rsidP="00961CEB">
      <w:pPr>
        <w:rPr>
          <w:rFonts w:ascii="Arial" w:hAnsi="Arial" w:cs="Arial"/>
        </w:rPr>
      </w:pPr>
    </w:p>
    <w:p w14:paraId="64288257" w14:textId="77777777" w:rsidR="00961CEB" w:rsidRPr="00BE4287" w:rsidRDefault="00961CEB" w:rsidP="00961CEB">
      <w:pPr>
        <w:rPr>
          <w:rFonts w:ascii="Arial" w:hAnsi="Arial" w:cs="Arial"/>
        </w:rPr>
      </w:pPr>
      <w:r w:rsidRPr="00BE4287">
        <w:rPr>
          <w:rFonts w:ascii="Arial" w:hAnsi="Arial" w:cs="Arial"/>
        </w:rPr>
        <w:t xml:space="preserve">The undersigned declares that he or she is an official/agent of responding firm or individual and is empowered to represent, bind, and execute contracts on behalf of the firm or individual. </w:t>
      </w:r>
    </w:p>
    <w:p w14:paraId="011D3D71" w14:textId="77777777" w:rsidR="00961CEB" w:rsidRPr="00BE4287" w:rsidRDefault="00961CEB" w:rsidP="00961CEB">
      <w:pPr>
        <w:rPr>
          <w:rFonts w:ascii="Arial" w:hAnsi="Arial" w:cs="Arial"/>
        </w:rPr>
      </w:pPr>
    </w:p>
    <w:p w14:paraId="59CAD8DD" w14:textId="77777777" w:rsidR="00961CEB" w:rsidRPr="00BE4287" w:rsidRDefault="00961CEB" w:rsidP="00961CEB">
      <w:pPr>
        <w:rPr>
          <w:rFonts w:ascii="Arial" w:hAnsi="Arial" w:cs="Arial"/>
        </w:rPr>
      </w:pPr>
      <w:r w:rsidRPr="00BE4287">
        <w:rPr>
          <w:rFonts w:ascii="Arial" w:hAnsi="Arial" w:cs="Arial"/>
        </w:rPr>
        <w:t>The undersigned declares under penalty of perjury, under the laws of the State of California, that all statements in the Exhibit and response are true and correct, with full knowledge that all statements are subject to investigation and that any incomplete, unclear, false or dishonest response may be grounds for rejection of the accompanying bid or proposal and may result in being barred from doing business with the Santa Clara Valley Water District as well as additional legal consequences.</w:t>
      </w:r>
    </w:p>
    <w:p w14:paraId="55EE74B2" w14:textId="77777777" w:rsidR="00961CEB" w:rsidRPr="00BE4287" w:rsidRDefault="00961CEB" w:rsidP="00961CEB">
      <w:pPr>
        <w:rPr>
          <w:rFonts w:ascii="Arial" w:hAnsi="Arial" w:cs="Arial"/>
        </w:rPr>
      </w:pPr>
    </w:p>
    <w:p w14:paraId="37FFB0DF" w14:textId="77777777" w:rsidR="00961CEB" w:rsidRPr="00BE4287" w:rsidRDefault="00961CEB" w:rsidP="00961CEB">
      <w:pPr>
        <w:rPr>
          <w:rFonts w:ascii="Arial" w:hAnsi="Arial" w:cs="Arial"/>
        </w:rPr>
      </w:pPr>
    </w:p>
    <w:p w14:paraId="67313D8A" w14:textId="77777777" w:rsidR="00961CEB" w:rsidRPr="00BE4287" w:rsidRDefault="00961CEB" w:rsidP="00961CEB">
      <w:pPr>
        <w:rPr>
          <w:rFonts w:ascii="Arial" w:hAnsi="Arial" w:cs="Arial"/>
        </w:rPr>
      </w:pP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rPr>
        <w:tab/>
      </w:r>
      <w:r w:rsidRPr="00BE4287">
        <w:rPr>
          <w:rFonts w:ascii="Arial" w:eastAsia="Trebuchet MS" w:hAnsi="Arial" w:cs="Arial"/>
        </w:rPr>
        <w:tab/>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p>
    <w:p w14:paraId="6712D1DD" w14:textId="77777777" w:rsidR="00961CEB" w:rsidRPr="00BE4287" w:rsidRDefault="00961CEB" w:rsidP="00961CEB">
      <w:pPr>
        <w:rPr>
          <w:rFonts w:ascii="Arial" w:hAnsi="Arial" w:cs="Arial"/>
        </w:rPr>
      </w:pPr>
      <w:r w:rsidRPr="00BE4287">
        <w:rPr>
          <w:rFonts w:ascii="Arial" w:hAnsi="Arial" w:cs="Arial"/>
        </w:rPr>
        <w:t>Signature</w:t>
      </w:r>
      <w:r w:rsidRPr="00BE4287">
        <w:rPr>
          <w:rFonts w:ascii="Arial" w:hAnsi="Arial" w:cs="Arial"/>
        </w:rPr>
        <w:tab/>
      </w:r>
      <w:r w:rsidRPr="00BE4287">
        <w:rPr>
          <w:rFonts w:ascii="Arial" w:hAnsi="Arial" w:cs="Arial"/>
        </w:rPr>
        <w:tab/>
      </w:r>
      <w:r w:rsidRPr="00BE4287">
        <w:rPr>
          <w:rFonts w:ascii="Arial" w:hAnsi="Arial" w:cs="Arial"/>
        </w:rPr>
        <w:tab/>
      </w:r>
      <w:r w:rsidRPr="00BE4287">
        <w:rPr>
          <w:rFonts w:ascii="Arial" w:hAnsi="Arial" w:cs="Arial"/>
        </w:rPr>
        <w:tab/>
      </w:r>
      <w:r w:rsidRPr="00BE4287">
        <w:rPr>
          <w:rFonts w:ascii="Arial" w:hAnsi="Arial" w:cs="Arial"/>
        </w:rPr>
        <w:tab/>
      </w:r>
      <w:r w:rsidRPr="00BE4287">
        <w:rPr>
          <w:rFonts w:ascii="Arial" w:hAnsi="Arial" w:cs="Arial"/>
        </w:rPr>
        <w:tab/>
      </w:r>
      <w:r w:rsidRPr="00BE4287">
        <w:rPr>
          <w:rFonts w:ascii="Arial" w:hAnsi="Arial" w:cs="Arial"/>
        </w:rPr>
        <w:tab/>
        <w:t>Title</w:t>
      </w:r>
    </w:p>
    <w:p w14:paraId="5809F95B" w14:textId="77777777" w:rsidR="00961CEB" w:rsidRPr="00BE4287" w:rsidRDefault="00961CEB" w:rsidP="00961CEB">
      <w:pPr>
        <w:rPr>
          <w:rFonts w:ascii="Arial" w:hAnsi="Arial" w:cs="Arial"/>
        </w:rPr>
      </w:pP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rPr>
        <w:tab/>
      </w:r>
      <w:r w:rsidRPr="00BE4287">
        <w:rPr>
          <w:rFonts w:ascii="Arial" w:eastAsia="Trebuchet MS" w:hAnsi="Arial" w:cs="Arial"/>
        </w:rPr>
        <w:tab/>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p>
    <w:p w14:paraId="11AFEB62" w14:textId="77777777" w:rsidR="00961CEB" w:rsidRPr="00BE4287" w:rsidRDefault="00961CEB" w:rsidP="00961CEB">
      <w:pPr>
        <w:rPr>
          <w:rFonts w:ascii="Arial" w:hAnsi="Arial" w:cs="Arial"/>
        </w:rPr>
      </w:pPr>
      <w:r w:rsidRPr="00BE4287">
        <w:rPr>
          <w:rFonts w:ascii="Arial" w:hAnsi="Arial" w:cs="Arial"/>
        </w:rPr>
        <w:t>Name</w:t>
      </w:r>
      <w:r w:rsidRPr="00BE4287">
        <w:rPr>
          <w:rFonts w:ascii="Arial" w:hAnsi="Arial" w:cs="Arial"/>
        </w:rPr>
        <w:tab/>
      </w:r>
      <w:r w:rsidRPr="00BE4287">
        <w:rPr>
          <w:rFonts w:ascii="Arial" w:hAnsi="Arial" w:cs="Arial"/>
        </w:rPr>
        <w:tab/>
      </w:r>
      <w:r w:rsidRPr="00BE4287">
        <w:rPr>
          <w:rFonts w:ascii="Arial" w:hAnsi="Arial" w:cs="Arial"/>
        </w:rPr>
        <w:tab/>
      </w:r>
      <w:r w:rsidRPr="00BE4287">
        <w:rPr>
          <w:rFonts w:ascii="Arial" w:hAnsi="Arial" w:cs="Arial"/>
        </w:rPr>
        <w:tab/>
      </w:r>
      <w:r w:rsidRPr="00BE4287">
        <w:rPr>
          <w:rFonts w:ascii="Arial" w:hAnsi="Arial" w:cs="Arial"/>
        </w:rPr>
        <w:tab/>
      </w:r>
      <w:r w:rsidRPr="00BE4287">
        <w:rPr>
          <w:rFonts w:ascii="Arial" w:hAnsi="Arial" w:cs="Arial"/>
        </w:rPr>
        <w:tab/>
      </w:r>
      <w:r w:rsidRPr="00BE4287">
        <w:rPr>
          <w:rFonts w:ascii="Arial" w:hAnsi="Arial" w:cs="Arial"/>
        </w:rPr>
        <w:tab/>
      </w:r>
      <w:r w:rsidRPr="00BE4287">
        <w:rPr>
          <w:rFonts w:ascii="Arial" w:hAnsi="Arial" w:cs="Arial"/>
        </w:rPr>
        <w:tab/>
        <w:t>Date</w:t>
      </w:r>
    </w:p>
    <w:p w14:paraId="24E5C17B" w14:textId="77777777" w:rsidR="00961CEB" w:rsidRPr="00BE4287" w:rsidRDefault="00961CEB" w:rsidP="00961CEB">
      <w:pPr>
        <w:rPr>
          <w:rFonts w:ascii="Arial" w:hAnsi="Arial" w:cs="Arial"/>
        </w:rPr>
      </w:pP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fldChar w:fldCharType="begin">
          <w:ffData>
            <w:name w:val="Text1"/>
            <w:enabled/>
            <w:calcOnExit w:val="0"/>
            <w:textInput/>
          </w:ffData>
        </w:fldChar>
      </w:r>
      <w:r w:rsidRPr="00BE4287">
        <w:rPr>
          <w:rFonts w:ascii="Arial" w:eastAsia="Trebuchet MS" w:hAnsi="Arial" w:cs="Arial"/>
          <w:u w:val="single"/>
        </w:rPr>
        <w:instrText xml:space="preserve"> FORMTEXT </w:instrText>
      </w:r>
      <w:r w:rsidRPr="00BE4287">
        <w:rPr>
          <w:rFonts w:ascii="Arial" w:eastAsia="Trebuchet MS" w:hAnsi="Arial" w:cs="Arial"/>
          <w:u w:val="single"/>
        </w:rPr>
      </w:r>
      <w:r w:rsidRPr="00BE4287">
        <w:rPr>
          <w:rFonts w:ascii="Arial" w:eastAsia="Trebuchet MS" w:hAnsi="Arial" w:cs="Arial"/>
          <w:u w:val="single"/>
        </w:rPr>
        <w:fldChar w:fldCharType="separate"/>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noProof/>
          <w:u w:val="single"/>
        </w:rPr>
        <w:t> </w:t>
      </w:r>
      <w:r w:rsidRPr="00BE4287">
        <w:rPr>
          <w:rFonts w:ascii="Arial" w:eastAsia="Trebuchet MS" w:hAnsi="Arial" w:cs="Arial"/>
          <w:u w:val="single"/>
        </w:rPr>
        <w:fldChar w:fldCharType="end"/>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r w:rsidRPr="00BE4287">
        <w:rPr>
          <w:rFonts w:ascii="Arial" w:eastAsia="Trebuchet MS" w:hAnsi="Arial" w:cs="Arial"/>
          <w:u w:val="single"/>
        </w:rPr>
        <w:tab/>
      </w:r>
    </w:p>
    <w:p w14:paraId="1D3C4BF9" w14:textId="77777777" w:rsidR="00961CEB" w:rsidRPr="00BE4287" w:rsidRDefault="00961CEB" w:rsidP="00961CEB">
      <w:pPr>
        <w:rPr>
          <w:rFonts w:ascii="Arial" w:hAnsi="Arial" w:cs="Arial"/>
        </w:rPr>
      </w:pPr>
      <w:r w:rsidRPr="00BE4287">
        <w:rPr>
          <w:rFonts w:ascii="Arial" w:hAnsi="Arial" w:cs="Arial"/>
        </w:rPr>
        <w:t>Business License Number (if applicable)</w:t>
      </w:r>
    </w:p>
    <w:p w14:paraId="2D3B6374" w14:textId="77777777" w:rsidR="00961CEB" w:rsidRPr="00BE4287" w:rsidRDefault="00961CEB" w:rsidP="00961CEB">
      <w:pPr>
        <w:rPr>
          <w:rFonts w:ascii="Arial" w:hAnsi="Arial" w:cs="Arial"/>
        </w:rPr>
      </w:pPr>
    </w:p>
    <w:p w14:paraId="5A63245E" w14:textId="77777777" w:rsidR="00EC0B10" w:rsidRPr="00BE4287" w:rsidRDefault="00EC0B10" w:rsidP="00961CEB">
      <w:pPr>
        <w:rPr>
          <w:rFonts w:ascii="Arial" w:hAnsi="Arial" w:cs="Arial"/>
        </w:rPr>
      </w:pPr>
    </w:p>
    <w:sectPr w:rsidR="00EC0B10" w:rsidRPr="00BE4287" w:rsidSect="00E17012">
      <w:headerReference w:type="default" r:id="rId7"/>
      <w:footerReference w:type="default" r:id="rId8"/>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4E138" w14:textId="77777777" w:rsidR="00E17012" w:rsidRDefault="00E17012" w:rsidP="00E17012">
      <w:r>
        <w:separator/>
      </w:r>
    </w:p>
  </w:endnote>
  <w:endnote w:type="continuationSeparator" w:id="0">
    <w:p w14:paraId="7DD4A40E" w14:textId="77777777" w:rsidR="00E17012" w:rsidRDefault="00E17012" w:rsidP="00E17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Palatino">
    <w:altName w:val="Book Antiqua"/>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16676005"/>
      <w:docPartObj>
        <w:docPartGallery w:val="Page Numbers (Bottom of Page)"/>
        <w:docPartUnique/>
      </w:docPartObj>
    </w:sdtPr>
    <w:sdtEndPr>
      <w:rPr>
        <w:rFonts w:ascii="Arial" w:hAnsi="Arial" w:cs="Arial"/>
      </w:rPr>
    </w:sdtEndPr>
    <w:sdtContent>
      <w:p w14:paraId="16D379FC" w14:textId="6D0D5323" w:rsidR="00433AFF" w:rsidRPr="00B139A8" w:rsidRDefault="00433AFF" w:rsidP="00433AFF">
        <w:pPr>
          <w:pStyle w:val="Footer"/>
          <w:pBdr>
            <w:top w:val="single" w:sz="12" w:space="3" w:color="auto"/>
          </w:pBdr>
          <w:spacing w:before="240"/>
          <w:jc w:val="left"/>
          <w:rPr>
            <w:rFonts w:ascii="Arial" w:hAnsi="Arial" w:cs="Arial"/>
            <w:sz w:val="20"/>
            <w:szCs w:val="20"/>
          </w:rPr>
        </w:pPr>
        <w:r w:rsidRPr="00B139A8">
          <w:rPr>
            <w:rFonts w:ascii="Arial" w:hAnsi="Arial" w:cs="Arial"/>
            <w:sz w:val="20"/>
            <w:szCs w:val="20"/>
          </w:rPr>
          <w:t>Valley Water</w:t>
        </w:r>
        <w:r w:rsidRPr="00B139A8">
          <w:rPr>
            <w:rFonts w:ascii="Arial" w:hAnsi="Arial" w:cs="Arial"/>
            <w:sz w:val="20"/>
            <w:szCs w:val="20"/>
          </w:rPr>
          <w:tab/>
          <w:t xml:space="preserve">                       </w:t>
        </w:r>
        <w:r w:rsidR="00BE4287" w:rsidRPr="00B139A8">
          <w:rPr>
            <w:rFonts w:ascii="Arial" w:hAnsi="Arial" w:cs="Arial"/>
            <w:sz w:val="20"/>
            <w:szCs w:val="20"/>
          </w:rPr>
          <w:t xml:space="preserve">                      </w:t>
        </w:r>
        <w:r w:rsidRPr="00B139A8">
          <w:rPr>
            <w:rFonts w:ascii="Arial" w:hAnsi="Arial" w:cs="Arial"/>
            <w:sz w:val="20"/>
            <w:szCs w:val="20"/>
          </w:rPr>
          <w:fldChar w:fldCharType="begin"/>
        </w:r>
        <w:r w:rsidRPr="00B139A8">
          <w:rPr>
            <w:rFonts w:ascii="Arial" w:hAnsi="Arial" w:cs="Arial"/>
            <w:sz w:val="20"/>
            <w:szCs w:val="20"/>
          </w:rPr>
          <w:instrText xml:space="preserve"> FILENAME \* MERGEFORMAT </w:instrText>
        </w:r>
        <w:r w:rsidRPr="00B139A8">
          <w:rPr>
            <w:rFonts w:ascii="Arial" w:hAnsi="Arial" w:cs="Arial"/>
            <w:sz w:val="20"/>
            <w:szCs w:val="20"/>
          </w:rPr>
          <w:fldChar w:fldCharType="separate"/>
        </w:r>
        <w:r w:rsidR="007F71B3" w:rsidRPr="00B139A8">
          <w:rPr>
            <w:rFonts w:ascii="Arial" w:hAnsi="Arial" w:cs="Arial"/>
            <w:noProof/>
            <w:sz w:val="20"/>
            <w:szCs w:val="20"/>
          </w:rPr>
          <w:t>Local Business Enterprise Consideration Document</w:t>
        </w:r>
        <w:r w:rsidR="00BE4287" w:rsidRPr="00B139A8">
          <w:rPr>
            <w:rFonts w:ascii="Arial" w:hAnsi="Arial" w:cs="Arial"/>
            <w:noProof/>
            <w:sz w:val="20"/>
            <w:szCs w:val="20"/>
          </w:rPr>
          <w:t>-</w:t>
        </w:r>
        <w:r w:rsidR="007F71B3" w:rsidRPr="00B139A8">
          <w:rPr>
            <w:rFonts w:ascii="Arial" w:hAnsi="Arial" w:cs="Arial"/>
            <w:noProof/>
            <w:sz w:val="20"/>
            <w:szCs w:val="20"/>
          </w:rPr>
          <w:t>v</w:t>
        </w:r>
        <w:r w:rsidR="00BE4287" w:rsidRPr="00B139A8">
          <w:rPr>
            <w:rFonts w:ascii="Arial" w:hAnsi="Arial" w:cs="Arial"/>
            <w:noProof/>
            <w:sz w:val="20"/>
            <w:szCs w:val="20"/>
          </w:rPr>
          <w:t>3</w:t>
        </w:r>
        <w:r w:rsidR="0058444F" w:rsidRPr="00B139A8">
          <w:rPr>
            <w:rFonts w:ascii="Arial" w:hAnsi="Arial" w:cs="Arial"/>
            <w:noProof/>
            <w:sz w:val="20"/>
            <w:szCs w:val="20"/>
          </w:rPr>
          <w:t>-</w:t>
        </w:r>
        <w:r w:rsidR="00BE4287" w:rsidRPr="00B139A8">
          <w:rPr>
            <w:rFonts w:ascii="Arial" w:hAnsi="Arial" w:cs="Arial"/>
            <w:noProof/>
            <w:sz w:val="20"/>
            <w:szCs w:val="20"/>
          </w:rPr>
          <w:t>10.18</w:t>
        </w:r>
        <w:r w:rsidR="0058444F" w:rsidRPr="00B139A8">
          <w:rPr>
            <w:rFonts w:ascii="Arial" w:hAnsi="Arial" w:cs="Arial"/>
            <w:noProof/>
            <w:sz w:val="20"/>
            <w:szCs w:val="20"/>
          </w:rPr>
          <w:t>.24</w:t>
        </w:r>
        <w:r w:rsidRPr="00B139A8">
          <w:rPr>
            <w:rFonts w:ascii="Arial" w:hAnsi="Arial" w:cs="Arial"/>
            <w:sz w:val="20"/>
            <w:szCs w:val="20"/>
          </w:rPr>
          <w:fldChar w:fldCharType="end"/>
        </w:r>
      </w:p>
    </w:sdtContent>
  </w:sdt>
  <w:p w14:paraId="49FB7DC8" w14:textId="77777777" w:rsidR="00433AFF" w:rsidRPr="00B139A8" w:rsidRDefault="00433AFF" w:rsidP="00433AFF">
    <w:pPr>
      <w:pStyle w:val="Footer"/>
      <w:tabs>
        <w:tab w:val="clear" w:pos="4680"/>
        <w:tab w:val="left" w:pos="3324"/>
      </w:tabs>
      <w:jc w:val="left"/>
      <w:rPr>
        <w:rFonts w:ascii="Arial" w:hAnsi="Arial" w:cs="Arial"/>
        <w:sz w:val="20"/>
        <w:szCs w:val="20"/>
      </w:rPr>
    </w:pPr>
    <w:r w:rsidRPr="00B139A8">
      <w:rPr>
        <w:rFonts w:ascii="Arial" w:hAnsi="Arial" w:cs="Arial"/>
        <w:noProof/>
        <w:sz w:val="20"/>
        <w:szCs w:val="20"/>
      </w:rPr>
      <w:t>Required Submittal Document</w:t>
    </w:r>
    <w:r w:rsidRPr="00B139A8">
      <w:rPr>
        <w:rFonts w:ascii="Arial" w:hAnsi="Arial" w:cs="Arial"/>
        <w:noProof/>
        <w:sz w:val="20"/>
        <w:szCs w:val="20"/>
      </w:rPr>
      <w:tab/>
    </w:r>
    <w:r w:rsidRPr="00B139A8">
      <w:rPr>
        <w:rFonts w:ascii="Arial" w:hAnsi="Arial" w:cs="Arial"/>
        <w:noProof/>
        <w:sz w:val="20"/>
        <w:szCs w:val="20"/>
      </w:rPr>
      <w:tab/>
    </w:r>
    <w:r w:rsidRPr="00B139A8">
      <w:rPr>
        <w:rFonts w:ascii="Arial" w:hAnsi="Arial" w:cs="Arial"/>
        <w:sz w:val="20"/>
        <w:szCs w:val="20"/>
      </w:rPr>
      <w:t xml:space="preserve">Page </w:t>
    </w:r>
    <w:r w:rsidRPr="00B139A8">
      <w:rPr>
        <w:rFonts w:ascii="Arial" w:hAnsi="Arial" w:cs="Arial"/>
        <w:sz w:val="20"/>
        <w:szCs w:val="20"/>
      </w:rPr>
      <w:fldChar w:fldCharType="begin"/>
    </w:r>
    <w:r w:rsidRPr="00B139A8">
      <w:rPr>
        <w:rFonts w:ascii="Arial" w:hAnsi="Arial" w:cs="Arial"/>
        <w:sz w:val="20"/>
        <w:szCs w:val="20"/>
      </w:rPr>
      <w:instrText xml:space="preserve"> PAGE   \* MERGEFORMAT </w:instrText>
    </w:r>
    <w:r w:rsidRPr="00B139A8">
      <w:rPr>
        <w:rFonts w:ascii="Arial" w:hAnsi="Arial" w:cs="Arial"/>
        <w:sz w:val="20"/>
        <w:szCs w:val="20"/>
      </w:rPr>
      <w:fldChar w:fldCharType="separate"/>
    </w:r>
    <w:r w:rsidRPr="00B139A8">
      <w:rPr>
        <w:rFonts w:ascii="Arial" w:hAnsi="Arial" w:cs="Arial"/>
        <w:sz w:val="20"/>
        <w:szCs w:val="20"/>
      </w:rPr>
      <w:t>1</w:t>
    </w:r>
    <w:r w:rsidRPr="00B139A8">
      <w:rPr>
        <w:rFonts w:ascii="Arial" w:hAnsi="Arial" w:cs="Arial"/>
        <w:noProof/>
        <w:sz w:val="20"/>
        <w:szCs w:val="20"/>
      </w:rPr>
      <w:fldChar w:fldCharType="end"/>
    </w:r>
  </w:p>
  <w:p w14:paraId="5CC26855" w14:textId="77777777" w:rsidR="00433AFF" w:rsidRPr="00433AFF" w:rsidRDefault="00433AFF" w:rsidP="00433A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59B7C" w14:textId="77777777" w:rsidR="00E17012" w:rsidRDefault="00E17012" w:rsidP="00E17012">
      <w:r>
        <w:separator/>
      </w:r>
    </w:p>
  </w:footnote>
  <w:footnote w:type="continuationSeparator" w:id="0">
    <w:p w14:paraId="1CB3C15B" w14:textId="77777777" w:rsidR="00E17012" w:rsidRDefault="00E17012" w:rsidP="00E17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0F579" w14:textId="77777777" w:rsidR="00E17012" w:rsidRDefault="00E17012" w:rsidP="00E17012">
    <w:pPr>
      <w:pStyle w:val="Header"/>
      <w:jc w:val="center"/>
    </w:pPr>
    <w:r>
      <w:rPr>
        <w:noProof/>
      </w:rPr>
      <w:drawing>
        <wp:inline distT="0" distB="0" distL="0" distR="0" wp14:anchorId="19BBF301" wp14:editId="5A662316">
          <wp:extent cx="3657600" cy="1316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0" cy="13169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320BB"/>
    <w:multiLevelType w:val="hybridMultilevel"/>
    <w:tmpl w:val="E99CCD78"/>
    <w:lvl w:ilvl="0" w:tplc="20223BEE">
      <w:start w:val="1"/>
      <w:numFmt w:val="decimal"/>
      <w:pStyle w:val="ListParagraph"/>
      <w:lvlText w:val="%1)"/>
      <w:lvlJc w:val="left"/>
      <w:pPr>
        <w:ind w:left="1800" w:hanging="360"/>
      </w:pPr>
      <w:rPr>
        <w:rFonts w:ascii="Calibri" w:eastAsia="Calibri" w:hAnsi="Calibri" w:cs="Arial"/>
        <w:color w:val="auto"/>
      </w:rPr>
    </w:lvl>
    <w:lvl w:ilvl="1" w:tplc="0409000F">
      <w:start w:val="1"/>
      <w:numFmt w:val="decimal"/>
      <w:lvlText w:val="%2."/>
      <w:lvlJc w:val="left"/>
      <w:pPr>
        <w:ind w:left="2520" w:hanging="360"/>
      </w:pPr>
      <w:rPr>
        <w:rFonts w:hint="default"/>
      </w:rPr>
    </w:lvl>
    <w:lvl w:ilvl="2" w:tplc="A33CD25E">
      <w:start w:val="1"/>
      <w:numFmt w:val="lowerLetter"/>
      <w:lvlText w:val="%3."/>
      <w:lvlJc w:val="left"/>
      <w:pPr>
        <w:ind w:left="3240" w:hanging="360"/>
      </w:pPr>
      <w:rPr>
        <w:rFonts w:hint="default"/>
      </w:rPr>
    </w:lvl>
    <w:lvl w:ilvl="3" w:tplc="9406361A">
      <w:start w:val="1"/>
      <w:numFmt w:val="upperLetter"/>
      <w:lvlText w:val="(%4)"/>
      <w:lvlJc w:val="left"/>
      <w:pPr>
        <w:ind w:left="3960" w:hanging="360"/>
      </w:pPr>
      <w:rPr>
        <w:rFonts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E012175"/>
    <w:multiLevelType w:val="hybridMultilevel"/>
    <w:tmpl w:val="57083320"/>
    <w:lvl w:ilvl="0" w:tplc="29308762">
      <w:start w:val="1"/>
      <w:numFmt w:val="decimal"/>
      <w:lvlText w:val="%1."/>
      <w:lvlJc w:val="left"/>
      <w:pPr>
        <w:ind w:left="479" w:hanging="36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2" w15:restartNumberingAfterBreak="0">
    <w:nsid w:val="5C683985"/>
    <w:multiLevelType w:val="hybridMultilevel"/>
    <w:tmpl w:val="22F221C8"/>
    <w:lvl w:ilvl="0" w:tplc="04090019">
      <w:start w:val="1"/>
      <w:numFmt w:val="lowerLetter"/>
      <w:lvlText w:val="%1."/>
      <w:lvlJc w:val="left"/>
      <w:pPr>
        <w:ind w:left="1800" w:hanging="360"/>
      </w:pPr>
      <w:rPr>
        <w:rFonts w:hint="default"/>
      </w:rPr>
    </w:lvl>
    <w:lvl w:ilvl="1" w:tplc="683EACFC">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F2537B1"/>
    <w:multiLevelType w:val="hybridMultilevel"/>
    <w:tmpl w:val="CFA8DEFC"/>
    <w:lvl w:ilvl="0" w:tplc="8EA02A66">
      <w:start w:val="1"/>
      <w:numFmt w:val="upperLetter"/>
      <w:lvlText w:val="%1."/>
      <w:lvlJc w:val="left"/>
      <w:pPr>
        <w:ind w:left="705" w:hanging="705"/>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28301164">
    <w:abstractNumId w:val="0"/>
  </w:num>
  <w:num w:numId="2" w16cid:durableId="1445686982">
    <w:abstractNumId w:val="1"/>
  </w:num>
  <w:num w:numId="3" w16cid:durableId="1596017832">
    <w:abstractNumId w:val="3"/>
  </w:num>
  <w:num w:numId="4" w16cid:durableId="1141002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17F"/>
    <w:rsid w:val="00433AFF"/>
    <w:rsid w:val="00453010"/>
    <w:rsid w:val="004E4283"/>
    <w:rsid w:val="00515DEC"/>
    <w:rsid w:val="0058444F"/>
    <w:rsid w:val="007F71B3"/>
    <w:rsid w:val="00961CEB"/>
    <w:rsid w:val="009A517F"/>
    <w:rsid w:val="00A76D35"/>
    <w:rsid w:val="00B139A8"/>
    <w:rsid w:val="00B30E2F"/>
    <w:rsid w:val="00BE4287"/>
    <w:rsid w:val="00CC746E"/>
    <w:rsid w:val="00D97216"/>
    <w:rsid w:val="00E17012"/>
    <w:rsid w:val="00EC0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AEE8D62"/>
  <w15:chartTrackingRefBased/>
  <w15:docId w15:val="{3DE1C7D0-13A8-4BA2-A3DF-5C56CD56E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17F"/>
    <w:pPr>
      <w:spacing w:after="0" w:line="240" w:lineRule="auto"/>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2b,Assumptions List"/>
    <w:basedOn w:val="Normal"/>
    <w:link w:val="ListParagraphChar"/>
    <w:uiPriority w:val="34"/>
    <w:qFormat/>
    <w:rsid w:val="009A517F"/>
    <w:pPr>
      <w:numPr>
        <w:numId w:val="1"/>
      </w:numPr>
      <w:spacing w:after="120"/>
    </w:pPr>
  </w:style>
  <w:style w:type="table" w:styleId="TableGrid">
    <w:name w:val="Table Grid"/>
    <w:basedOn w:val="TableNormal"/>
    <w:uiPriority w:val="39"/>
    <w:rsid w:val="009A517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aliases w:val="Style 57"/>
    <w:basedOn w:val="DefaultParagraphFont"/>
    <w:uiPriority w:val="99"/>
    <w:rsid w:val="009A517F"/>
    <w:rPr>
      <w:rFonts w:cs="Times New Roman"/>
      <w:sz w:val="16"/>
    </w:rPr>
  </w:style>
  <w:style w:type="paragraph" w:styleId="CommentText">
    <w:name w:val="annotation text"/>
    <w:aliases w:val="Style 58"/>
    <w:basedOn w:val="Normal"/>
    <w:link w:val="CommentTextChar"/>
    <w:uiPriority w:val="99"/>
    <w:qFormat/>
    <w:rsid w:val="009A517F"/>
    <w:rPr>
      <w:rFonts w:ascii="Palatino Linotype" w:eastAsia="Times New Roman" w:hAnsi="Palatino Linotype"/>
      <w:sz w:val="20"/>
      <w:szCs w:val="20"/>
    </w:rPr>
  </w:style>
  <w:style w:type="character" w:customStyle="1" w:styleId="CommentTextChar">
    <w:name w:val="Comment Text Char"/>
    <w:aliases w:val="Style 58 Char"/>
    <w:basedOn w:val="DefaultParagraphFont"/>
    <w:link w:val="CommentText"/>
    <w:uiPriority w:val="99"/>
    <w:rsid w:val="009A517F"/>
    <w:rPr>
      <w:rFonts w:ascii="Palatino Linotype" w:eastAsia="Times New Roman" w:hAnsi="Palatino Linotype" w:cs="Times New Roman"/>
      <w:sz w:val="20"/>
      <w:szCs w:val="20"/>
    </w:rPr>
  </w:style>
  <w:style w:type="character" w:styleId="Strong">
    <w:name w:val="Strong"/>
    <w:basedOn w:val="DefaultParagraphFont"/>
    <w:uiPriority w:val="22"/>
    <w:qFormat/>
    <w:rsid w:val="009A517F"/>
    <w:rPr>
      <w:rFonts w:cs="Times New Roman"/>
      <w:b/>
      <w:bCs/>
    </w:rPr>
  </w:style>
  <w:style w:type="paragraph" w:styleId="BodyText">
    <w:name w:val="Body Text"/>
    <w:aliases w:val="bt,BT,vv,Outline-1,Body text,LEFT,bt1,bt2,Test,o,body text,Body Txt,Example,SD-body,Todd Text,Durham Body Text,body text--proposal"/>
    <w:basedOn w:val="Normal"/>
    <w:link w:val="BodyTextChar"/>
    <w:uiPriority w:val="1"/>
    <w:qFormat/>
    <w:rsid w:val="009A517F"/>
    <w:rPr>
      <w:rFonts w:ascii="Palatino" w:eastAsia="Times New Roman" w:hAnsi="Palatino"/>
      <w:sz w:val="24"/>
      <w:szCs w:val="20"/>
    </w:rPr>
  </w:style>
  <w:style w:type="character" w:customStyle="1" w:styleId="BodyTextChar">
    <w:name w:val="Body Text Char"/>
    <w:aliases w:val="bt Char,BT Char,vv Char,Outline-1 Char,Body text Char,LEFT Char,bt1 Char,bt2 Char,Test Char,o Char,body text Char,Body Txt Char,Example Char,SD-body Char,Todd Text Char,Durham Body Text Char,body text--proposal Char"/>
    <w:basedOn w:val="DefaultParagraphFont"/>
    <w:link w:val="BodyText"/>
    <w:uiPriority w:val="1"/>
    <w:rsid w:val="009A517F"/>
    <w:rPr>
      <w:rFonts w:ascii="Palatino" w:eastAsia="Times New Roman" w:hAnsi="Palatino" w:cs="Times New Roman"/>
      <w:sz w:val="24"/>
      <w:szCs w:val="20"/>
    </w:rPr>
  </w:style>
  <w:style w:type="character" w:customStyle="1" w:styleId="ListParagraphChar">
    <w:name w:val="List Paragraph Char"/>
    <w:aliases w:val="Heading 2b Char,Assumptions List Char"/>
    <w:basedOn w:val="DefaultParagraphFont"/>
    <w:link w:val="ListParagraph"/>
    <w:uiPriority w:val="34"/>
    <w:locked/>
    <w:rsid w:val="009A517F"/>
    <w:rPr>
      <w:rFonts w:ascii="Calibri" w:eastAsia="Calibri" w:hAnsi="Calibri" w:cs="Times New Roman"/>
    </w:rPr>
  </w:style>
  <w:style w:type="paragraph" w:styleId="BalloonText">
    <w:name w:val="Balloon Text"/>
    <w:basedOn w:val="Normal"/>
    <w:link w:val="BalloonTextChar"/>
    <w:uiPriority w:val="99"/>
    <w:semiHidden/>
    <w:unhideWhenUsed/>
    <w:rsid w:val="009A51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517F"/>
    <w:rPr>
      <w:rFonts w:ascii="Segoe UI" w:eastAsia="Calibri" w:hAnsi="Segoe UI" w:cs="Segoe UI"/>
      <w:sz w:val="18"/>
      <w:szCs w:val="18"/>
    </w:rPr>
  </w:style>
  <w:style w:type="paragraph" w:styleId="Header">
    <w:name w:val="header"/>
    <w:basedOn w:val="Normal"/>
    <w:link w:val="HeaderChar"/>
    <w:uiPriority w:val="99"/>
    <w:unhideWhenUsed/>
    <w:rsid w:val="00E17012"/>
    <w:pPr>
      <w:tabs>
        <w:tab w:val="center" w:pos="4680"/>
        <w:tab w:val="right" w:pos="9360"/>
      </w:tabs>
    </w:pPr>
  </w:style>
  <w:style w:type="character" w:customStyle="1" w:styleId="HeaderChar">
    <w:name w:val="Header Char"/>
    <w:basedOn w:val="DefaultParagraphFont"/>
    <w:link w:val="Header"/>
    <w:uiPriority w:val="99"/>
    <w:rsid w:val="00E17012"/>
    <w:rPr>
      <w:rFonts w:ascii="Calibri" w:eastAsia="Calibri" w:hAnsi="Calibri" w:cs="Times New Roman"/>
    </w:rPr>
  </w:style>
  <w:style w:type="paragraph" w:styleId="Footer">
    <w:name w:val="footer"/>
    <w:basedOn w:val="Normal"/>
    <w:link w:val="FooterChar"/>
    <w:uiPriority w:val="99"/>
    <w:unhideWhenUsed/>
    <w:rsid w:val="00E17012"/>
    <w:pPr>
      <w:tabs>
        <w:tab w:val="center" w:pos="4680"/>
        <w:tab w:val="right" w:pos="9360"/>
      </w:tabs>
    </w:pPr>
  </w:style>
  <w:style w:type="character" w:customStyle="1" w:styleId="FooterChar">
    <w:name w:val="Footer Char"/>
    <w:basedOn w:val="DefaultParagraphFont"/>
    <w:link w:val="Footer"/>
    <w:uiPriority w:val="99"/>
    <w:rsid w:val="00E17012"/>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4E4283"/>
    <w:rPr>
      <w:rFonts w:ascii="Calibri" w:eastAsia="Calibri" w:hAnsi="Calibri"/>
      <w:b/>
      <w:bCs/>
    </w:rPr>
  </w:style>
  <w:style w:type="character" w:customStyle="1" w:styleId="CommentSubjectChar">
    <w:name w:val="Comment Subject Char"/>
    <w:basedOn w:val="CommentTextChar"/>
    <w:link w:val="CommentSubject"/>
    <w:uiPriority w:val="99"/>
    <w:semiHidden/>
    <w:rsid w:val="004E4283"/>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593</Words>
  <Characters>3290</Characters>
  <Application>Microsoft Office Word</Application>
  <DocSecurity>0</DocSecurity>
  <Lines>66</Lines>
  <Paragraphs>26</Paragraphs>
  <ScaleCrop>false</ScaleCrop>
  <HeadingPairs>
    <vt:vector size="2" baseType="variant">
      <vt:variant>
        <vt:lpstr>Title</vt:lpstr>
      </vt:variant>
      <vt:variant>
        <vt:i4>1</vt:i4>
      </vt:variant>
    </vt:vector>
  </HeadingPairs>
  <TitlesOfParts>
    <vt:vector size="1" baseType="lpstr">
      <vt:lpstr/>
    </vt:vector>
  </TitlesOfParts>
  <Company>SCVWD</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Linser</dc:creator>
  <cp:keywords/>
  <dc:description/>
  <cp:lastModifiedBy>Alicia Fraumeni</cp:lastModifiedBy>
  <cp:revision>4</cp:revision>
  <cp:lastPrinted>2021-03-17T19:13:00Z</cp:lastPrinted>
  <dcterms:created xsi:type="dcterms:W3CDTF">2024-10-20T01:28:00Z</dcterms:created>
  <dcterms:modified xsi:type="dcterms:W3CDTF">2024-10-20T01:31:00Z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a9ba54b6cdfad9bf35608067c0506075395698bd4ba374651464d695dfe0bbac</vt:lpwstr>
  </property>
</Properties>
</file>