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61B1D" w14:textId="77777777" w:rsidR="00775FAF" w:rsidRPr="00775FAF" w:rsidRDefault="00775FAF" w:rsidP="00775FAF">
      <w:pPr>
        <w:spacing w:line="240" w:lineRule="auto"/>
        <w:ind w:left="720" w:hanging="360"/>
        <w:jc w:val="center"/>
        <w:outlineLvl w:val="1"/>
        <w:rPr>
          <w:rFonts w:ascii="Calibri" w:eastAsia="Calibri" w:hAnsi="Calibri" w:cs="Calibri"/>
          <w:kern w:val="0"/>
          <w:sz w:val="28"/>
          <w:szCs w:val="28"/>
          <w:lang w:val="en"/>
          <w14:ligatures w14:val="none"/>
        </w:rPr>
      </w:pPr>
      <w:r w:rsidRPr="00775FAF">
        <w:rPr>
          <w:rFonts w:ascii="Calibri" w:eastAsia="Calibri" w:hAnsi="Calibri" w:cs="Calibri"/>
          <w:b/>
          <w:bCs/>
          <w:kern w:val="0"/>
          <w:sz w:val="28"/>
          <w:szCs w:val="28"/>
          <w:lang w:val="en"/>
          <w14:ligatures w14:val="none"/>
        </w:rPr>
        <w:t>Part 4: Proposed Modifications to Sample Contract</w:t>
      </w:r>
    </w:p>
    <w:p w14:paraId="119B1BAD" w14:textId="77777777" w:rsidR="00775FAF" w:rsidRPr="00775FAF" w:rsidRDefault="00775FAF" w:rsidP="00775FAF">
      <w:pPr>
        <w:spacing w:line="240" w:lineRule="auto"/>
        <w:rPr>
          <w:rFonts w:ascii="Calibri" w:eastAsia="Calibri" w:hAnsi="Calibri" w:cs="Calibri"/>
          <w:kern w:val="0"/>
          <w:lang w:val="en"/>
          <w14:ligatures w14:val="none"/>
        </w:rPr>
      </w:pPr>
      <w:r w:rsidRPr="00775FAF">
        <w:rPr>
          <w:rFonts w:ascii="Calibri" w:eastAsia="Calibri" w:hAnsi="Calibri" w:cs="Calibri"/>
          <w:kern w:val="0"/>
          <w:lang w:val="en"/>
          <w14:ligatures w14:val="none"/>
        </w:rPr>
        <w:t xml:space="preserve">The State may, but is not obligated to, consider proposed modifications to Attachment E, </w:t>
      </w:r>
      <w:r w:rsidRPr="00775FAF">
        <w:rPr>
          <w:rFonts w:ascii="Calibri" w:eastAsia="Calibri" w:hAnsi="Calibri" w:cs="Calibri"/>
          <w:b/>
          <w:bCs/>
          <w:kern w:val="0"/>
          <w:lang w:val="en"/>
          <w14:ligatures w14:val="none"/>
        </w:rPr>
        <w:t>Sample Contract</w:t>
      </w:r>
      <w:r w:rsidRPr="00775FAF">
        <w:rPr>
          <w:rFonts w:ascii="Calibri" w:eastAsia="Calibri" w:hAnsi="Calibri" w:cs="Calibri"/>
          <w:kern w:val="0"/>
          <w:lang w:val="en"/>
          <w14:ligatures w14:val="none"/>
        </w:rPr>
        <w:t>.</w:t>
      </w:r>
    </w:p>
    <w:p w14:paraId="06818428" w14:textId="77777777" w:rsidR="00775FAF" w:rsidRPr="00775FAF" w:rsidRDefault="00775FAF" w:rsidP="00775FAF">
      <w:pPr>
        <w:spacing w:line="240" w:lineRule="auto"/>
        <w:rPr>
          <w:rFonts w:ascii="Calibri" w:eastAsia="Calibri" w:hAnsi="Calibri" w:cs="Calibri"/>
          <w:kern w:val="0"/>
          <w:lang w:val="en"/>
          <w14:ligatures w14:val="none"/>
        </w:rPr>
      </w:pPr>
      <w:r w:rsidRPr="00775FAF">
        <w:rPr>
          <w:rFonts w:ascii="Calibri" w:eastAsia="Calibri" w:hAnsi="Calibri" w:cs="Calibri"/>
          <w:kern w:val="0"/>
          <w:lang w:val="en"/>
          <w14:ligatures w14:val="none"/>
        </w:rPr>
        <w:t>Provisions of the Sample Contract that are generally inapplicable to, incompatible with, or unsuitable for the subject of this ITN should be brought to the attention of the State using the process described in this ITN for asking questions and will be addressed only at the sole discretion of the State.</w:t>
      </w:r>
    </w:p>
    <w:p w14:paraId="31B7B0DF" w14:textId="77777777" w:rsidR="00775FAF" w:rsidRPr="00775FAF" w:rsidRDefault="00775FAF" w:rsidP="00775FAF">
      <w:pPr>
        <w:spacing w:line="240" w:lineRule="auto"/>
        <w:rPr>
          <w:rFonts w:ascii="Calibri" w:eastAsia="Calibri" w:hAnsi="Calibri" w:cs="Calibri"/>
          <w:kern w:val="0"/>
          <w:lang w:val="en"/>
          <w14:ligatures w14:val="none"/>
        </w:rPr>
      </w:pPr>
      <w:r w:rsidRPr="00775FAF">
        <w:rPr>
          <w:rFonts w:ascii="Calibri" w:eastAsia="Calibri" w:hAnsi="Calibri" w:cs="Calibri"/>
          <w:kern w:val="0"/>
          <w:lang w:val="en"/>
          <w14:ligatures w14:val="none"/>
        </w:rPr>
        <w:t xml:space="preserve">Vendor-specific modifications to the Sample Contract may be proposed as part of the Vendor’s reply in this part. Proposing excessive or overly restrictive </w:t>
      </w:r>
      <w:proofErr w:type="gramStart"/>
      <w:r w:rsidRPr="00775FAF">
        <w:rPr>
          <w:rFonts w:ascii="Calibri" w:eastAsia="Calibri" w:hAnsi="Calibri" w:cs="Calibri"/>
          <w:kern w:val="0"/>
          <w:lang w:val="en"/>
          <w14:ligatures w14:val="none"/>
        </w:rPr>
        <w:t>modifications, or</w:t>
      </w:r>
      <w:proofErr w:type="gramEnd"/>
      <w:r w:rsidRPr="00775FAF">
        <w:rPr>
          <w:rFonts w:ascii="Calibri" w:eastAsia="Calibri" w:hAnsi="Calibri" w:cs="Calibri"/>
          <w:kern w:val="0"/>
          <w:lang w:val="en"/>
          <w14:ligatures w14:val="none"/>
        </w:rPr>
        <w:t xml:space="preserve"> proposing modifications upon which the Vendor’s reply is conditioned, may result in the Vendor’s reply being deemed non-responsive.</w:t>
      </w:r>
    </w:p>
    <w:p w14:paraId="6F0939A5" w14:textId="77777777" w:rsidR="00775FAF" w:rsidRPr="00775FAF" w:rsidRDefault="00775FAF" w:rsidP="00775FAF">
      <w:pPr>
        <w:spacing w:line="240" w:lineRule="auto"/>
        <w:rPr>
          <w:rFonts w:ascii="Calibri" w:eastAsia="Calibri" w:hAnsi="Calibri" w:cs="Calibri"/>
          <w:kern w:val="0"/>
          <w:lang w:val="en"/>
          <w14:ligatures w14:val="none"/>
        </w:rPr>
      </w:pPr>
      <w:r w:rsidRPr="00775FAF">
        <w:rPr>
          <w:rFonts w:ascii="Calibri" w:eastAsia="Calibri" w:hAnsi="Calibri" w:cs="Calibri"/>
          <w:b/>
          <w:bCs/>
          <w:kern w:val="0"/>
          <w:lang w:val="en"/>
          <w14:ligatures w14:val="none"/>
        </w:rPr>
        <w:t>Vendor’s Proposed Modifications.</w:t>
      </w:r>
      <w:r w:rsidRPr="00775FAF">
        <w:rPr>
          <w:rFonts w:ascii="Calibri" w:eastAsia="Calibri" w:hAnsi="Calibri" w:cs="Calibri"/>
          <w:kern w:val="0"/>
          <w:lang w:val="en"/>
          <w14:ligatures w14:val="none"/>
        </w:rPr>
        <w:t xml:space="preserve"> (Check one of the below.)</w:t>
      </w:r>
    </w:p>
    <w:p w14:paraId="4FF55897" w14:textId="77777777" w:rsidR="00775FAF" w:rsidRPr="00775FAF" w:rsidRDefault="00775FAF" w:rsidP="00775FAF">
      <w:pPr>
        <w:spacing w:line="240" w:lineRule="auto"/>
        <w:ind w:left="360" w:hanging="360"/>
        <w:rPr>
          <w:rFonts w:ascii="Calibri" w:eastAsia="Calibri" w:hAnsi="Calibri" w:cs="Calibri"/>
          <w:kern w:val="0"/>
          <w:lang w:val="en"/>
          <w14:ligatures w14:val="none"/>
        </w:rPr>
      </w:pPr>
      <w:bookmarkStart w:id="0" w:name="_heading=h.jfcmuub8v80p" w:colFirst="0" w:colLast="0"/>
      <w:bookmarkEnd w:id="0"/>
      <w:r w:rsidRPr="00775FAF">
        <w:rPr>
          <w:rFonts w:ascii="MS Gothic" w:eastAsia="MS Gothic" w:hAnsi="MS Gothic" w:cs="MS Gothic"/>
          <w:kern w:val="0"/>
          <w:lang w:val="en"/>
          <w14:ligatures w14:val="none"/>
        </w:rPr>
        <w:t>☐</w:t>
      </w:r>
      <w:r w:rsidRPr="00775FAF">
        <w:rPr>
          <w:rFonts w:ascii="Calibri" w:eastAsia="Calibri" w:hAnsi="Calibri" w:cs="Calibri"/>
          <w:kern w:val="0"/>
          <w:lang w:val="en"/>
          <w14:ligatures w14:val="none"/>
        </w:rPr>
        <w:tab/>
        <w:t xml:space="preserve">The Vendor has no proposed modifications to Attachment E, </w:t>
      </w:r>
      <w:r w:rsidRPr="00775FAF">
        <w:rPr>
          <w:rFonts w:ascii="Calibri" w:eastAsia="Calibri" w:hAnsi="Calibri" w:cs="Calibri"/>
          <w:b/>
          <w:bCs/>
          <w:kern w:val="0"/>
          <w:lang w:val="en"/>
          <w14:ligatures w14:val="none"/>
        </w:rPr>
        <w:t>Sample Contract</w:t>
      </w:r>
      <w:r w:rsidRPr="00775FAF">
        <w:rPr>
          <w:rFonts w:ascii="Calibri" w:eastAsia="Calibri" w:hAnsi="Calibri" w:cs="Calibri"/>
          <w:kern w:val="0"/>
          <w:lang w:val="en"/>
          <w14:ligatures w14:val="none"/>
        </w:rPr>
        <w:t>.</w:t>
      </w:r>
    </w:p>
    <w:p w14:paraId="12547731" w14:textId="77777777" w:rsidR="00775FAF" w:rsidRPr="00775FAF" w:rsidRDefault="00775FAF" w:rsidP="00775FAF">
      <w:pPr>
        <w:spacing w:line="240" w:lineRule="auto"/>
        <w:ind w:left="360" w:hanging="360"/>
        <w:rPr>
          <w:rFonts w:ascii="Calibri" w:eastAsia="Calibri" w:hAnsi="Calibri" w:cs="Calibri"/>
          <w:kern w:val="0"/>
          <w:lang w:val="en"/>
          <w14:ligatures w14:val="none"/>
        </w:rPr>
      </w:pPr>
      <w:r w:rsidRPr="00775FAF">
        <w:rPr>
          <w:rFonts w:ascii="MS Gothic" w:eastAsia="MS Gothic" w:hAnsi="MS Gothic" w:cs="MS Gothic"/>
          <w:kern w:val="0"/>
          <w:lang w:val="en"/>
          <w14:ligatures w14:val="none"/>
        </w:rPr>
        <w:t>☐</w:t>
      </w:r>
      <w:r w:rsidRPr="00775FAF">
        <w:rPr>
          <w:rFonts w:ascii="Calibri" w:eastAsia="Calibri" w:hAnsi="Calibri" w:cs="Calibri"/>
          <w:kern w:val="0"/>
          <w:lang w:val="en"/>
          <w14:ligatures w14:val="none"/>
        </w:rPr>
        <w:tab/>
        <w:t xml:space="preserve">The Vendor proposes the modifications set forth in the table below and </w:t>
      </w:r>
      <w:r w:rsidRPr="00775FAF">
        <w:rPr>
          <w:rFonts w:ascii="Calibri" w:eastAsia="Calibri" w:hAnsi="Calibri" w:cs="Calibri"/>
          <w:b/>
          <w:bCs/>
          <w:kern w:val="0"/>
          <w:lang w:val="en"/>
          <w14:ligatures w14:val="none"/>
        </w:rPr>
        <w:t xml:space="preserve">will submit with the Vendor’s </w:t>
      </w:r>
      <w:proofErr w:type="gramStart"/>
      <w:r w:rsidRPr="00775FAF">
        <w:rPr>
          <w:rFonts w:ascii="Calibri" w:eastAsia="Calibri" w:hAnsi="Calibri" w:cs="Calibri"/>
          <w:b/>
          <w:bCs/>
          <w:kern w:val="0"/>
          <w:lang w:val="en"/>
          <w14:ligatures w14:val="none"/>
        </w:rPr>
        <w:t>reply</w:t>
      </w:r>
      <w:proofErr w:type="gramEnd"/>
      <w:r w:rsidRPr="00775FAF">
        <w:rPr>
          <w:rFonts w:ascii="Calibri" w:eastAsia="Calibri" w:hAnsi="Calibri" w:cs="Calibri"/>
          <w:b/>
          <w:bCs/>
          <w:kern w:val="0"/>
          <w:lang w:val="en"/>
          <w14:ligatures w14:val="none"/>
        </w:rPr>
        <w:t xml:space="preserve"> a redlined copy of Attachment E, Sample Contract</w:t>
      </w:r>
      <w:r w:rsidRPr="00775FAF">
        <w:rPr>
          <w:rFonts w:ascii="Calibri" w:eastAsia="Calibri" w:hAnsi="Calibri" w:cs="Calibri"/>
          <w:kern w:val="0"/>
          <w:lang w:val="en"/>
          <w14:ligatures w14:val="none"/>
        </w:rPr>
        <w:t xml:space="preserve"> incorporating each proposed modification. The Vendor understands, acknowledges, and agrees to comply with the following:</w:t>
      </w:r>
    </w:p>
    <w:p w14:paraId="4D6D6093" w14:textId="77777777" w:rsidR="00775FAF" w:rsidRPr="00775FAF" w:rsidRDefault="00775FAF" w:rsidP="00775FAF">
      <w:pPr>
        <w:numPr>
          <w:ilvl w:val="0"/>
          <w:numId w:val="2"/>
        </w:numPr>
        <w:pBdr>
          <w:top w:val="nil"/>
          <w:left w:val="nil"/>
          <w:bottom w:val="nil"/>
          <w:right w:val="nil"/>
          <w:between w:val="nil"/>
        </w:pBdr>
        <w:spacing w:line="240" w:lineRule="auto"/>
        <w:ind w:left="108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The following will not be considered by the State:</w:t>
      </w:r>
    </w:p>
    <w:p w14:paraId="781ED611"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 xml:space="preserve">Any proposed modification not submitted in this </w:t>
      </w:r>
      <w:proofErr w:type="gramStart"/>
      <w:r w:rsidRPr="00775FAF">
        <w:rPr>
          <w:rFonts w:ascii="Calibri" w:eastAsia="Calibri" w:hAnsi="Calibri" w:cs="Calibri"/>
          <w:color w:val="000000"/>
          <w:kern w:val="0"/>
          <w:lang w:val="en"/>
          <w14:ligatures w14:val="none"/>
        </w:rPr>
        <w:t>attachment;</w:t>
      </w:r>
      <w:proofErr w:type="gramEnd"/>
    </w:p>
    <w:p w14:paraId="5207553E"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 xml:space="preserve">Any proposed modification not accompanied by an explanation as required in this </w:t>
      </w:r>
      <w:proofErr w:type="gramStart"/>
      <w:r w:rsidRPr="00775FAF">
        <w:rPr>
          <w:rFonts w:ascii="Calibri" w:eastAsia="Calibri" w:hAnsi="Calibri" w:cs="Calibri"/>
          <w:color w:val="000000"/>
          <w:kern w:val="0"/>
          <w:lang w:val="en"/>
          <w14:ligatures w14:val="none"/>
        </w:rPr>
        <w:t>attachment;</w:t>
      </w:r>
      <w:proofErr w:type="gramEnd"/>
    </w:p>
    <w:p w14:paraId="7E5E0A28"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 xml:space="preserve">Any proposed modification not reflected in redlined edits to the Sample Contract and submitted with the Vendor’s </w:t>
      </w:r>
      <w:proofErr w:type="gramStart"/>
      <w:r w:rsidRPr="00775FAF">
        <w:rPr>
          <w:rFonts w:ascii="Calibri" w:eastAsia="Calibri" w:hAnsi="Calibri" w:cs="Calibri"/>
          <w:color w:val="000000"/>
          <w:kern w:val="0"/>
          <w:lang w:val="en"/>
          <w14:ligatures w14:val="none"/>
        </w:rPr>
        <w:t>reply;</w:t>
      </w:r>
      <w:proofErr w:type="gramEnd"/>
      <w:r w:rsidRPr="00775FAF">
        <w:rPr>
          <w:rFonts w:ascii="Calibri" w:eastAsia="Calibri" w:hAnsi="Calibri" w:cs="Calibri"/>
          <w:color w:val="000000"/>
          <w:kern w:val="0"/>
          <w:lang w:val="en"/>
          <w14:ligatures w14:val="none"/>
        </w:rPr>
        <w:t xml:space="preserve"> </w:t>
      </w:r>
    </w:p>
    <w:p w14:paraId="78B88A2D"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Any proposed modification merely referencing another document or a URL; and</w:t>
      </w:r>
    </w:p>
    <w:p w14:paraId="5A99E50B" w14:textId="77777777" w:rsidR="00775FAF" w:rsidRPr="00775FAF" w:rsidRDefault="00775FAF" w:rsidP="00775FAF">
      <w:pPr>
        <w:numPr>
          <w:ilvl w:val="1"/>
          <w:numId w:val="2"/>
        </w:numPr>
        <w:pBdr>
          <w:top w:val="nil"/>
          <w:left w:val="nil"/>
          <w:bottom w:val="nil"/>
          <w:right w:val="nil"/>
          <w:between w:val="nil"/>
        </w:pBdr>
        <w:spacing w:line="240" w:lineRule="auto"/>
        <w:ind w:left="180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Any proposed modification to the following non-negotiable contract terms: Taxes, Termination for Non-Appropriation of Funds, Contract Modifications, Assignability, Contract Controversies, Right to Audit, Data/Record Retention, Compliance with Civil Rights Laws, Governing Law, Complete Contract, and Order of Precedence.</w:t>
      </w:r>
    </w:p>
    <w:p w14:paraId="5CF4CB35" w14:textId="77777777" w:rsidR="00775FAF" w:rsidRPr="00775FAF" w:rsidRDefault="00775FAF" w:rsidP="00775FAF">
      <w:pPr>
        <w:numPr>
          <w:ilvl w:val="0"/>
          <w:numId w:val="2"/>
        </w:numPr>
        <w:pBdr>
          <w:top w:val="nil"/>
          <w:left w:val="nil"/>
          <w:bottom w:val="nil"/>
          <w:right w:val="nil"/>
          <w:between w:val="nil"/>
        </w:pBdr>
        <w:spacing w:line="240" w:lineRule="auto"/>
        <w:ind w:left="108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Vendors may propose additional terms but must include them in this attachment and must clearly identify where any terms conflict with the Sample Contract.</w:t>
      </w:r>
    </w:p>
    <w:p w14:paraId="3624A5E4" w14:textId="77777777" w:rsidR="00775FAF" w:rsidRPr="00775FAF" w:rsidRDefault="00775FAF" w:rsidP="00775FAF">
      <w:pPr>
        <w:numPr>
          <w:ilvl w:val="0"/>
          <w:numId w:val="2"/>
        </w:numPr>
        <w:pBdr>
          <w:top w:val="nil"/>
          <w:left w:val="nil"/>
          <w:bottom w:val="nil"/>
          <w:right w:val="nil"/>
          <w:between w:val="nil"/>
        </w:pBdr>
        <w:spacing w:line="240" w:lineRule="auto"/>
        <w:ind w:left="1080"/>
        <w:rPr>
          <w:rFonts w:ascii="Calibri" w:eastAsia="Calibri" w:hAnsi="Calibri" w:cs="Calibri"/>
          <w:color w:val="000000"/>
          <w:kern w:val="0"/>
          <w:lang w:val="en"/>
          <w14:ligatures w14:val="none"/>
        </w:rPr>
      </w:pPr>
      <w:r w:rsidRPr="00775FAF">
        <w:rPr>
          <w:rFonts w:ascii="Calibri" w:eastAsia="Calibri" w:hAnsi="Calibri" w:cs="Calibri"/>
          <w:color w:val="000000"/>
          <w:kern w:val="0"/>
          <w:lang w:val="en"/>
          <w14:ligatures w14:val="none"/>
        </w:rPr>
        <w:t xml:space="preserve">Each of the following fields </w:t>
      </w:r>
      <w:r w:rsidRPr="00775FAF">
        <w:rPr>
          <w:rFonts w:ascii="Calibri" w:eastAsia="Calibri" w:hAnsi="Calibri" w:cs="Calibri"/>
          <w:b/>
          <w:bCs/>
          <w:color w:val="000000"/>
          <w:kern w:val="0"/>
          <w:lang w:val="en"/>
          <w14:ligatures w14:val="none"/>
        </w:rPr>
        <w:t>must</w:t>
      </w:r>
      <w:r w:rsidRPr="00775FAF">
        <w:rPr>
          <w:rFonts w:ascii="Calibri" w:eastAsia="Calibri" w:hAnsi="Calibri" w:cs="Calibri"/>
          <w:color w:val="000000"/>
          <w:kern w:val="0"/>
          <w:lang w:val="en"/>
          <w14:ligatures w14:val="none"/>
        </w:rPr>
        <w:t xml:space="preserve"> be completed for each proposed modification to the Sample Contract:</w:t>
      </w:r>
    </w:p>
    <w:p w14:paraId="36FCFC69"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b/>
          <w:bCs/>
          <w:color w:val="000000"/>
          <w:kern w:val="0"/>
          <w:lang w:val="en"/>
          <w14:ligatures w14:val="none"/>
        </w:rPr>
        <w:t xml:space="preserve">Sample Contract Section Reference: </w:t>
      </w:r>
      <w:r w:rsidRPr="00775FAF">
        <w:rPr>
          <w:rFonts w:ascii="Calibri" w:eastAsia="Calibri" w:hAnsi="Calibri" w:cs="Calibri"/>
          <w:color w:val="000000"/>
          <w:kern w:val="0"/>
          <w:lang w:val="en"/>
          <w14:ligatures w14:val="none"/>
        </w:rPr>
        <w:t>The page, section, or paragraph in the Sample Contract that is the subject of the Vendor’s proposed modification.</w:t>
      </w:r>
    </w:p>
    <w:p w14:paraId="226C2728"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b/>
          <w:bCs/>
          <w:color w:val="000000"/>
          <w:kern w:val="0"/>
          <w:lang w:val="en"/>
          <w14:ligatures w14:val="none"/>
        </w:rPr>
        <w:t>Sample Contract Language:</w:t>
      </w:r>
      <w:r w:rsidRPr="00775FAF">
        <w:rPr>
          <w:rFonts w:ascii="Calibri" w:eastAsia="Calibri" w:hAnsi="Calibri" w:cs="Calibri"/>
          <w:color w:val="000000"/>
          <w:kern w:val="0"/>
          <w:lang w:val="en"/>
          <w14:ligatures w14:val="none"/>
        </w:rPr>
        <w:t xml:space="preserve"> The language in the Sample Contract that the Vendor is proposing to modify.</w:t>
      </w:r>
    </w:p>
    <w:p w14:paraId="2A26E94C"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b/>
          <w:bCs/>
          <w:color w:val="000000"/>
          <w:kern w:val="0"/>
          <w:lang w:val="en"/>
          <w14:ligatures w14:val="none"/>
        </w:rPr>
        <w:t>Proposed Changes and Alternate Language:</w:t>
      </w:r>
      <w:r w:rsidRPr="00775FAF">
        <w:rPr>
          <w:rFonts w:ascii="Calibri" w:eastAsia="Calibri" w:hAnsi="Calibri" w:cs="Calibri"/>
          <w:color w:val="000000"/>
          <w:kern w:val="0"/>
          <w:lang w:val="en"/>
          <w14:ligatures w14:val="none"/>
        </w:rPr>
        <w:t xml:space="preserve"> The Vendor’s proposed changes to the Sample Contract language including, if applicable, the Vendor’s proposed alternate language.</w:t>
      </w:r>
    </w:p>
    <w:p w14:paraId="31D0D231" w14:textId="77777777" w:rsidR="00775FAF" w:rsidRPr="00775FAF" w:rsidRDefault="00775FAF" w:rsidP="00775FAF">
      <w:pPr>
        <w:numPr>
          <w:ilvl w:val="1"/>
          <w:numId w:val="2"/>
        </w:numPr>
        <w:pBdr>
          <w:top w:val="nil"/>
          <w:left w:val="nil"/>
          <w:bottom w:val="nil"/>
          <w:right w:val="nil"/>
          <w:between w:val="nil"/>
        </w:pBdr>
        <w:spacing w:after="0" w:line="240" w:lineRule="auto"/>
        <w:ind w:left="1800"/>
        <w:rPr>
          <w:rFonts w:ascii="Calibri" w:eastAsia="Calibri" w:hAnsi="Calibri" w:cs="Calibri"/>
          <w:color w:val="000000"/>
          <w:kern w:val="0"/>
          <w:lang w:val="en"/>
          <w14:ligatures w14:val="none"/>
        </w:rPr>
      </w:pPr>
      <w:r w:rsidRPr="00775FAF">
        <w:rPr>
          <w:rFonts w:ascii="Calibri" w:eastAsia="Calibri" w:hAnsi="Calibri" w:cs="Calibri"/>
          <w:b/>
          <w:bCs/>
          <w:color w:val="000000"/>
          <w:kern w:val="0"/>
          <w:lang w:val="en"/>
          <w14:ligatures w14:val="none"/>
        </w:rPr>
        <w:t xml:space="preserve">Justification for Proposed Change: </w:t>
      </w:r>
      <w:r w:rsidRPr="00775FAF">
        <w:rPr>
          <w:rFonts w:ascii="Calibri" w:eastAsia="Calibri" w:hAnsi="Calibri" w:cs="Calibri"/>
          <w:color w:val="000000"/>
          <w:kern w:val="0"/>
          <w:lang w:val="en"/>
          <w14:ligatures w14:val="none"/>
        </w:rPr>
        <w:t>The Vendor’s justification for the proposed change.</w:t>
      </w:r>
    </w:p>
    <w:p w14:paraId="331C6384" w14:textId="77777777" w:rsidR="00775FAF" w:rsidRPr="00775FAF" w:rsidRDefault="00775FAF" w:rsidP="00775FAF">
      <w:pPr>
        <w:numPr>
          <w:ilvl w:val="1"/>
          <w:numId w:val="2"/>
        </w:numPr>
        <w:pBdr>
          <w:top w:val="nil"/>
          <w:left w:val="nil"/>
          <w:bottom w:val="nil"/>
          <w:right w:val="nil"/>
          <w:between w:val="nil"/>
        </w:pBdr>
        <w:spacing w:line="240" w:lineRule="auto"/>
        <w:ind w:left="1800"/>
        <w:rPr>
          <w:rFonts w:ascii="Calibri" w:eastAsia="Calibri" w:hAnsi="Calibri" w:cs="Calibri"/>
          <w:color w:val="000000"/>
          <w:kern w:val="0"/>
          <w:lang w:val="en"/>
          <w14:ligatures w14:val="none"/>
        </w:rPr>
      </w:pPr>
      <w:r w:rsidRPr="00775FAF">
        <w:rPr>
          <w:rFonts w:ascii="Calibri" w:eastAsia="Calibri" w:hAnsi="Calibri" w:cs="Calibri"/>
          <w:b/>
          <w:bCs/>
          <w:color w:val="000000"/>
          <w:kern w:val="0"/>
          <w:lang w:val="en"/>
          <w14:ligatures w14:val="none"/>
        </w:rPr>
        <w:t xml:space="preserve">Risk and Benefits of Acceptance: </w:t>
      </w:r>
      <w:r w:rsidRPr="00775FAF">
        <w:rPr>
          <w:rFonts w:ascii="Calibri" w:eastAsia="Calibri" w:hAnsi="Calibri" w:cs="Calibri"/>
          <w:color w:val="000000"/>
          <w:kern w:val="0"/>
          <w:lang w:val="en"/>
          <w14:ligatures w14:val="none"/>
        </w:rPr>
        <w:t>The Vendor’s analysis of the risk and benefits to the State—including quantifiable costs or cost savings—if the Vendor’s proposed change is accepted by the State.</w:t>
      </w:r>
    </w:p>
    <w:tbl>
      <w:tblPr>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5"/>
        <w:gridCol w:w="2093"/>
        <w:gridCol w:w="2094"/>
        <w:gridCol w:w="2094"/>
        <w:gridCol w:w="2094"/>
      </w:tblGrid>
      <w:tr w:rsidR="00775FAF" w:rsidRPr="00775FAF" w14:paraId="6A2AA986" w14:textId="77777777" w:rsidTr="002422B3">
        <w:trPr>
          <w:trHeight w:val="1079"/>
        </w:trPr>
        <w:tc>
          <w:tcPr>
            <w:tcW w:w="1705" w:type="dxa"/>
            <w:shd w:val="clear" w:color="auto" w:fill="D9D9D9"/>
            <w:vAlign w:val="center"/>
          </w:tcPr>
          <w:p w14:paraId="63227DE4" w14:textId="77777777" w:rsidR="00775FAF" w:rsidRPr="00775FAF" w:rsidRDefault="00775FAF" w:rsidP="00775FAF">
            <w:pPr>
              <w:spacing w:line="240" w:lineRule="auto"/>
              <w:rPr>
                <w:rFonts w:ascii="Calibri" w:eastAsia="Calibri" w:hAnsi="Calibri" w:cs="Calibri"/>
                <w:b/>
                <w:bCs/>
                <w:kern w:val="0"/>
                <w:lang w:val="en"/>
                <w14:ligatures w14:val="none"/>
              </w:rPr>
            </w:pPr>
            <w:r w:rsidRPr="00775FAF">
              <w:rPr>
                <w:rFonts w:ascii="Calibri" w:eastAsia="Calibri" w:hAnsi="Calibri" w:cs="Calibri"/>
                <w:b/>
                <w:bCs/>
                <w:kern w:val="0"/>
                <w:lang w:val="en"/>
                <w14:ligatures w14:val="none"/>
              </w:rPr>
              <w:t>Sample Contract Section Reference</w:t>
            </w:r>
          </w:p>
        </w:tc>
        <w:tc>
          <w:tcPr>
            <w:tcW w:w="2093" w:type="dxa"/>
            <w:shd w:val="clear" w:color="auto" w:fill="D9D9D9"/>
            <w:vAlign w:val="center"/>
          </w:tcPr>
          <w:p w14:paraId="3D4483D9" w14:textId="77777777" w:rsidR="00775FAF" w:rsidRPr="00775FAF" w:rsidRDefault="00775FAF" w:rsidP="00775FAF">
            <w:pPr>
              <w:spacing w:line="240" w:lineRule="auto"/>
              <w:rPr>
                <w:rFonts w:ascii="Calibri" w:eastAsia="Calibri" w:hAnsi="Calibri" w:cs="Calibri"/>
                <w:b/>
                <w:bCs/>
                <w:kern w:val="0"/>
                <w:lang w:val="en"/>
                <w14:ligatures w14:val="none"/>
              </w:rPr>
            </w:pPr>
            <w:r w:rsidRPr="00775FAF">
              <w:rPr>
                <w:rFonts w:ascii="Calibri" w:eastAsia="Calibri" w:hAnsi="Calibri" w:cs="Calibri"/>
                <w:b/>
                <w:bCs/>
                <w:kern w:val="0"/>
                <w:lang w:val="en"/>
                <w14:ligatures w14:val="none"/>
              </w:rPr>
              <w:t>Sample Contract Language</w:t>
            </w:r>
          </w:p>
        </w:tc>
        <w:tc>
          <w:tcPr>
            <w:tcW w:w="2094" w:type="dxa"/>
            <w:shd w:val="clear" w:color="auto" w:fill="D9D9D9"/>
            <w:vAlign w:val="center"/>
          </w:tcPr>
          <w:p w14:paraId="0882E484" w14:textId="77777777" w:rsidR="00775FAF" w:rsidRPr="00775FAF" w:rsidRDefault="00775FAF" w:rsidP="00775FAF">
            <w:pPr>
              <w:spacing w:line="240" w:lineRule="auto"/>
              <w:rPr>
                <w:rFonts w:ascii="Calibri" w:eastAsia="Calibri" w:hAnsi="Calibri" w:cs="Calibri"/>
                <w:b/>
                <w:bCs/>
                <w:kern w:val="0"/>
                <w:lang w:val="en"/>
                <w14:ligatures w14:val="none"/>
              </w:rPr>
            </w:pPr>
            <w:bookmarkStart w:id="1" w:name="_heading=h.glbumrdrlmsr" w:colFirst="0" w:colLast="0"/>
            <w:bookmarkEnd w:id="1"/>
            <w:r w:rsidRPr="00775FAF">
              <w:rPr>
                <w:rFonts w:ascii="Calibri" w:eastAsia="Calibri" w:hAnsi="Calibri" w:cs="Calibri"/>
                <w:b/>
                <w:bCs/>
                <w:kern w:val="0"/>
                <w:lang w:val="en"/>
                <w14:ligatures w14:val="none"/>
              </w:rPr>
              <w:t>Proposed Changes and Alternate Language</w:t>
            </w:r>
          </w:p>
        </w:tc>
        <w:tc>
          <w:tcPr>
            <w:tcW w:w="2094" w:type="dxa"/>
            <w:shd w:val="clear" w:color="auto" w:fill="D9D9D9"/>
            <w:vAlign w:val="center"/>
          </w:tcPr>
          <w:p w14:paraId="208556C6" w14:textId="77777777" w:rsidR="00775FAF" w:rsidRPr="00775FAF" w:rsidRDefault="00775FAF" w:rsidP="00775FAF">
            <w:pPr>
              <w:spacing w:line="240" w:lineRule="auto"/>
              <w:rPr>
                <w:rFonts w:ascii="Calibri" w:eastAsia="Calibri" w:hAnsi="Calibri" w:cs="Calibri"/>
                <w:b/>
                <w:bCs/>
                <w:kern w:val="0"/>
                <w:lang w:val="en"/>
                <w14:ligatures w14:val="none"/>
              </w:rPr>
            </w:pPr>
            <w:r w:rsidRPr="00775FAF">
              <w:rPr>
                <w:rFonts w:ascii="Calibri" w:eastAsia="Calibri" w:hAnsi="Calibri" w:cs="Calibri"/>
                <w:b/>
                <w:bCs/>
                <w:kern w:val="0"/>
                <w:lang w:val="en"/>
                <w14:ligatures w14:val="none"/>
              </w:rPr>
              <w:t>Justification for Proposed Change</w:t>
            </w:r>
          </w:p>
        </w:tc>
        <w:tc>
          <w:tcPr>
            <w:tcW w:w="2094" w:type="dxa"/>
            <w:shd w:val="clear" w:color="auto" w:fill="D9D9D9"/>
            <w:vAlign w:val="center"/>
          </w:tcPr>
          <w:p w14:paraId="365EB3F6" w14:textId="77777777" w:rsidR="00775FAF" w:rsidRPr="00775FAF" w:rsidRDefault="00775FAF" w:rsidP="00775FAF">
            <w:pPr>
              <w:spacing w:line="240" w:lineRule="auto"/>
              <w:rPr>
                <w:rFonts w:ascii="Calibri" w:eastAsia="Calibri" w:hAnsi="Calibri" w:cs="Calibri"/>
                <w:b/>
                <w:bCs/>
                <w:kern w:val="0"/>
                <w:lang w:val="en"/>
                <w14:ligatures w14:val="none"/>
              </w:rPr>
            </w:pPr>
            <w:r w:rsidRPr="00775FAF">
              <w:rPr>
                <w:rFonts w:ascii="Calibri" w:eastAsia="Calibri" w:hAnsi="Calibri" w:cs="Calibri"/>
                <w:b/>
                <w:bCs/>
                <w:kern w:val="0"/>
                <w:lang w:val="en"/>
                <w14:ligatures w14:val="none"/>
              </w:rPr>
              <w:t>Risk and Benefits of Acceptance</w:t>
            </w:r>
          </w:p>
        </w:tc>
      </w:tr>
      <w:tr w:rsidR="00775FAF" w:rsidRPr="00775FAF" w14:paraId="5E2588BA" w14:textId="77777777" w:rsidTr="002422B3">
        <w:trPr>
          <w:trHeight w:val="576"/>
        </w:trPr>
        <w:tc>
          <w:tcPr>
            <w:tcW w:w="1705" w:type="dxa"/>
          </w:tcPr>
          <w:p w14:paraId="01B66CA0"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3" w:type="dxa"/>
          </w:tcPr>
          <w:p w14:paraId="4E71DBAA"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0104E2AE"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3378D021"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3CD54E31" w14:textId="77777777" w:rsidR="00775FAF" w:rsidRPr="00775FAF" w:rsidRDefault="00775FAF" w:rsidP="00775FAF">
            <w:pPr>
              <w:spacing w:line="240" w:lineRule="auto"/>
              <w:rPr>
                <w:rFonts w:ascii="Calibri" w:eastAsia="Calibri" w:hAnsi="Calibri" w:cs="Calibri"/>
                <w:b/>
                <w:bCs/>
                <w:kern w:val="0"/>
                <w:lang w:val="en"/>
                <w14:ligatures w14:val="none"/>
              </w:rPr>
            </w:pPr>
          </w:p>
        </w:tc>
      </w:tr>
      <w:tr w:rsidR="00775FAF" w:rsidRPr="00775FAF" w14:paraId="5860480C" w14:textId="77777777" w:rsidTr="002422B3">
        <w:trPr>
          <w:trHeight w:val="576"/>
        </w:trPr>
        <w:tc>
          <w:tcPr>
            <w:tcW w:w="1705" w:type="dxa"/>
          </w:tcPr>
          <w:p w14:paraId="60FB1E56"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3" w:type="dxa"/>
          </w:tcPr>
          <w:p w14:paraId="1CC7B01F"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33BC57CD"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5B811256"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01A9564C" w14:textId="77777777" w:rsidR="00775FAF" w:rsidRPr="00775FAF" w:rsidRDefault="00775FAF" w:rsidP="00775FAF">
            <w:pPr>
              <w:spacing w:line="240" w:lineRule="auto"/>
              <w:rPr>
                <w:rFonts w:ascii="Calibri" w:eastAsia="Calibri" w:hAnsi="Calibri" w:cs="Calibri"/>
                <w:b/>
                <w:bCs/>
                <w:kern w:val="0"/>
                <w:lang w:val="en"/>
                <w14:ligatures w14:val="none"/>
              </w:rPr>
            </w:pPr>
          </w:p>
        </w:tc>
      </w:tr>
      <w:tr w:rsidR="00775FAF" w:rsidRPr="00775FAF" w14:paraId="04E69D40" w14:textId="77777777" w:rsidTr="002422B3">
        <w:trPr>
          <w:trHeight w:val="576"/>
        </w:trPr>
        <w:tc>
          <w:tcPr>
            <w:tcW w:w="1705" w:type="dxa"/>
          </w:tcPr>
          <w:p w14:paraId="00B8D52C"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3" w:type="dxa"/>
          </w:tcPr>
          <w:p w14:paraId="4DD6ABA3"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3F835DF7"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2DB89231"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1CCD23E4" w14:textId="77777777" w:rsidR="00775FAF" w:rsidRPr="00775FAF" w:rsidRDefault="00775FAF" w:rsidP="00775FAF">
            <w:pPr>
              <w:spacing w:line="240" w:lineRule="auto"/>
              <w:rPr>
                <w:rFonts w:ascii="Calibri" w:eastAsia="Calibri" w:hAnsi="Calibri" w:cs="Calibri"/>
                <w:b/>
                <w:bCs/>
                <w:kern w:val="0"/>
                <w:lang w:val="en"/>
                <w14:ligatures w14:val="none"/>
              </w:rPr>
            </w:pPr>
          </w:p>
        </w:tc>
      </w:tr>
      <w:tr w:rsidR="00775FAF" w:rsidRPr="00775FAF" w14:paraId="0C516105" w14:textId="77777777" w:rsidTr="002422B3">
        <w:trPr>
          <w:trHeight w:val="576"/>
        </w:trPr>
        <w:tc>
          <w:tcPr>
            <w:tcW w:w="1705" w:type="dxa"/>
          </w:tcPr>
          <w:p w14:paraId="1E2B554D"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3" w:type="dxa"/>
          </w:tcPr>
          <w:p w14:paraId="7F743586"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28364B9E"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45FFC2A4" w14:textId="77777777" w:rsidR="00775FAF" w:rsidRPr="00775FAF" w:rsidRDefault="00775FAF" w:rsidP="00775FAF">
            <w:pPr>
              <w:spacing w:line="240" w:lineRule="auto"/>
              <w:rPr>
                <w:rFonts w:ascii="Calibri" w:eastAsia="Calibri" w:hAnsi="Calibri" w:cs="Calibri"/>
                <w:b/>
                <w:bCs/>
                <w:kern w:val="0"/>
                <w:lang w:val="en"/>
                <w14:ligatures w14:val="none"/>
              </w:rPr>
            </w:pPr>
          </w:p>
        </w:tc>
        <w:tc>
          <w:tcPr>
            <w:tcW w:w="2094" w:type="dxa"/>
          </w:tcPr>
          <w:p w14:paraId="7FDAEA09" w14:textId="77777777" w:rsidR="00775FAF" w:rsidRPr="00775FAF" w:rsidRDefault="00775FAF" w:rsidP="00775FAF">
            <w:pPr>
              <w:spacing w:line="240" w:lineRule="auto"/>
              <w:rPr>
                <w:rFonts w:ascii="Calibri" w:eastAsia="Calibri" w:hAnsi="Calibri" w:cs="Calibri"/>
                <w:b/>
                <w:bCs/>
                <w:kern w:val="0"/>
                <w:lang w:val="en"/>
                <w14:ligatures w14:val="none"/>
              </w:rPr>
            </w:pPr>
          </w:p>
        </w:tc>
      </w:tr>
    </w:tbl>
    <w:p w14:paraId="2903B923" w14:textId="77777777" w:rsidR="00775FAF" w:rsidRPr="00775FAF" w:rsidRDefault="00775FAF" w:rsidP="00775FAF">
      <w:pPr>
        <w:spacing w:line="240" w:lineRule="auto"/>
        <w:rPr>
          <w:rFonts w:ascii="Calibri" w:eastAsia="Calibri" w:hAnsi="Calibri" w:cs="Calibri"/>
          <w:kern w:val="0"/>
          <w:lang w:val="en"/>
          <w14:ligatures w14:val="none"/>
        </w:rPr>
      </w:pPr>
      <w:bookmarkStart w:id="2" w:name="_heading=h.3pbygs7t6gmu" w:colFirst="0" w:colLast="0"/>
      <w:bookmarkEnd w:id="2"/>
      <w:r w:rsidRPr="00775FAF">
        <w:rPr>
          <w:rFonts w:ascii="Calibri" w:eastAsia="Calibri" w:hAnsi="Calibri" w:cs="Calibri"/>
          <w:kern w:val="0"/>
          <w:lang w:val="en"/>
          <w14:ligatures w14:val="none"/>
        </w:rPr>
        <w:t xml:space="preserve">{Add additional rows as </w:t>
      </w:r>
      <w:proofErr w:type="gramStart"/>
      <w:r w:rsidRPr="00775FAF">
        <w:rPr>
          <w:rFonts w:ascii="Calibri" w:eastAsia="Calibri" w:hAnsi="Calibri" w:cs="Calibri"/>
          <w:kern w:val="0"/>
          <w:lang w:val="en"/>
          <w14:ligatures w14:val="none"/>
        </w:rPr>
        <w:t>needed.}</w:t>
      </w:r>
      <w:proofErr w:type="gramEnd"/>
    </w:p>
    <w:p w14:paraId="7409C3B9" w14:textId="77777777" w:rsidR="00120444" w:rsidRPr="00775FAF" w:rsidRDefault="00120444" w:rsidP="00775FAF"/>
    <w:sectPr w:rsidR="00120444" w:rsidRPr="00775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40325"/>
    <w:multiLevelType w:val="multilevel"/>
    <w:tmpl w:val="AB403DB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1"/>
  </w:num>
  <w:num w:numId="2" w16cid:durableId="822281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75FAF"/>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160B8"/>
    <w:rsid w:val="00D35907"/>
    <w:rsid w:val="00D418B4"/>
    <w:rsid w:val="00D653B1"/>
    <w:rsid w:val="00D67459"/>
    <w:rsid w:val="00D7015D"/>
    <w:rsid w:val="00D70247"/>
    <w:rsid w:val="00D7773F"/>
    <w:rsid w:val="00D95C66"/>
    <w:rsid w:val="00DA2E1B"/>
    <w:rsid w:val="00DC0403"/>
    <w:rsid w:val="00DC24D5"/>
    <w:rsid w:val="00DC5270"/>
    <w:rsid w:val="00DD1EEB"/>
    <w:rsid w:val="00DD67A0"/>
    <w:rsid w:val="00DE392A"/>
    <w:rsid w:val="00E21108"/>
    <w:rsid w:val="00E21CB7"/>
    <w:rsid w:val="00E61B39"/>
    <w:rsid w:val="00E92FE7"/>
    <w:rsid w:val="00EB52F3"/>
    <w:rsid w:val="00ED2A9F"/>
    <w:rsid w:val="00ED4579"/>
    <w:rsid w:val="00F04615"/>
    <w:rsid w:val="00F06894"/>
    <w:rsid w:val="00F128AF"/>
    <w:rsid w:val="00F14E6C"/>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2627</Characters>
  <Application>Microsoft Office Word</Application>
  <DocSecurity>0</DocSecurity>
  <Lines>21</Lines>
  <Paragraphs>6</Paragraphs>
  <ScaleCrop>false</ScaleCrop>
  <Company>State of Louisiana</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2</cp:revision>
  <dcterms:created xsi:type="dcterms:W3CDTF">2026-10-02T19:39:00Z</dcterms:created>
  <dcterms:modified xsi:type="dcterms:W3CDTF">2026-10-02T19:39:00Z</dcterms:modified>
</cp:coreProperties>
</file>