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EE556" w14:textId="636A5AEC" w:rsidR="00FD3C81" w:rsidRDefault="00902849">
      <w:r>
        <w:fldChar w:fldCharType="begin"/>
      </w:r>
      <w:r>
        <w:instrText>HYPERLINK "</w:instrText>
      </w:r>
      <w:r w:rsidRPr="00902849">
        <w:instrText>https://fa-evgd-saasfaprod1.fa.ocs.oraclecloud.com/fscmUI/redwood/negotiation-abstracts/view/abstractlistingdetails</w:instrText>
      </w:r>
      <w:r>
        <w:instrText>"</w:instrText>
      </w:r>
      <w:r>
        <w:fldChar w:fldCharType="separate"/>
      </w:r>
      <w:r w:rsidRPr="00535269">
        <w:rPr>
          <w:rStyle w:val="Hyperlink"/>
        </w:rPr>
        <w:t>https://fa-evgd-saasfaprod1.fa.ocs.oraclecloud.com/fscmUI/redwood/negotiation-abstracts/view/abstractlistingdetails</w:t>
      </w:r>
      <w:r>
        <w:fldChar w:fldCharType="end"/>
      </w:r>
    </w:p>
    <w:p w14:paraId="744E894F" w14:textId="77777777" w:rsidR="00902849" w:rsidRDefault="00902849"/>
    <w:p w14:paraId="5D1F79EF" w14:textId="77777777" w:rsidR="00902849" w:rsidRDefault="00902849"/>
    <w:p w14:paraId="5945C0F6" w14:textId="77777777" w:rsidR="00902849" w:rsidRDefault="00902849"/>
    <w:p w14:paraId="5B0D0495" w14:textId="77777777" w:rsidR="00902849" w:rsidRDefault="00902849" w:rsidP="00902849"/>
    <w:p w14:paraId="1D75C077" w14:textId="77777777" w:rsidR="00902849" w:rsidRDefault="00902849" w:rsidP="00902849">
      <w:r>
        <w:t xml:space="preserve">RFB 431-2026: Roll-Out Defensive Tactics Mat </w:t>
      </w:r>
      <w:proofErr w:type="spellStart"/>
      <w:r>
        <w:t>SystemActive</w:t>
      </w:r>
      <w:proofErr w:type="spellEnd"/>
    </w:p>
    <w:p w14:paraId="49656421" w14:textId="77777777" w:rsidR="00902849" w:rsidRDefault="00902849" w:rsidP="00902849">
      <w:r>
        <w:t>View Negotiation</w:t>
      </w:r>
    </w:p>
    <w:p w14:paraId="51BF2A17" w14:textId="77777777" w:rsidR="00902849" w:rsidRDefault="00902849" w:rsidP="00902849">
      <w:r>
        <w:t>Synopsis</w:t>
      </w:r>
    </w:p>
    <w:p w14:paraId="2DBEA7F9" w14:textId="77777777" w:rsidR="00902849" w:rsidRDefault="00902849" w:rsidP="00902849">
      <w:r>
        <w:t>This Request for Bid (RFB) is an invitation by the Government of Saskatchewan (GOS) and the Ministry of Community Safety (CS) to prospective Proponents to provide Submissions for the supply and delivery of Roll-Out Defensive Tactic Mat System, as further described in the RFB Particulars (Appendix A).</w:t>
      </w:r>
    </w:p>
    <w:p w14:paraId="063EB95A" w14:textId="77777777" w:rsidR="00902849" w:rsidRDefault="00902849" w:rsidP="00902849">
      <w:r>
        <w:t>Open Date</w:t>
      </w:r>
    </w:p>
    <w:p w14:paraId="2F596685" w14:textId="77777777" w:rsidR="00902849" w:rsidRDefault="00902849" w:rsidP="00902849">
      <w:r>
        <w:t>02/Oct/2026 11:48</w:t>
      </w:r>
    </w:p>
    <w:p w14:paraId="13BED855" w14:textId="77777777" w:rsidR="00902849" w:rsidRDefault="00902849" w:rsidP="00902849">
      <w:r>
        <w:t>Close Date</w:t>
      </w:r>
    </w:p>
    <w:p w14:paraId="1B7DEA75" w14:textId="77777777" w:rsidR="00902849" w:rsidRDefault="00902849" w:rsidP="00902849">
      <w:r>
        <w:t>29/Oct/2026 2:00</w:t>
      </w:r>
    </w:p>
    <w:p w14:paraId="4898391C" w14:textId="77777777" w:rsidR="00902849" w:rsidRDefault="00902849" w:rsidP="00902849">
      <w:r>
        <w:t>Time Remaining</w:t>
      </w:r>
    </w:p>
    <w:p w14:paraId="12D3C044" w14:textId="77777777" w:rsidR="00902849" w:rsidRDefault="00902849" w:rsidP="00902849">
      <w:r>
        <w:t>26 Days 9 Hours</w:t>
      </w:r>
    </w:p>
    <w:p w14:paraId="6083A30E" w14:textId="77777777" w:rsidR="00902849" w:rsidRDefault="00902849" w:rsidP="00902849">
      <w:r>
        <w:t>Published Date</w:t>
      </w:r>
    </w:p>
    <w:p w14:paraId="36757F89" w14:textId="35132C53" w:rsidR="00902849" w:rsidRDefault="00902849" w:rsidP="00902849">
      <w:r>
        <w:t>02/Oct/2026 11:47</w:t>
      </w:r>
    </w:p>
    <w:sectPr w:rsidR="009028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C81"/>
    <w:rsid w:val="007E5844"/>
    <w:rsid w:val="00902849"/>
    <w:rsid w:val="00FD3C8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3B4F3"/>
  <w15:chartTrackingRefBased/>
  <w15:docId w15:val="{35AB4801-E095-4B87-8788-0021801A1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3C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3C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3C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3C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3C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3C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3C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3C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3C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C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3C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3C8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3C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3C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3C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3C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3C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3C81"/>
    <w:rPr>
      <w:rFonts w:eastAsiaTheme="majorEastAsia" w:cstheme="majorBidi"/>
      <w:color w:val="272727" w:themeColor="text1" w:themeTint="D8"/>
    </w:rPr>
  </w:style>
  <w:style w:type="paragraph" w:styleId="Title">
    <w:name w:val="Title"/>
    <w:basedOn w:val="Normal"/>
    <w:next w:val="Normal"/>
    <w:link w:val="TitleChar"/>
    <w:uiPriority w:val="10"/>
    <w:qFormat/>
    <w:rsid w:val="00FD3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C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3C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3C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3C81"/>
    <w:pPr>
      <w:spacing w:before="160"/>
      <w:jc w:val="center"/>
    </w:pPr>
    <w:rPr>
      <w:i/>
      <w:iCs/>
      <w:color w:val="404040" w:themeColor="text1" w:themeTint="BF"/>
    </w:rPr>
  </w:style>
  <w:style w:type="character" w:customStyle="1" w:styleId="QuoteChar">
    <w:name w:val="Quote Char"/>
    <w:basedOn w:val="DefaultParagraphFont"/>
    <w:link w:val="Quote"/>
    <w:uiPriority w:val="29"/>
    <w:rsid w:val="00FD3C81"/>
    <w:rPr>
      <w:i/>
      <w:iCs/>
      <w:color w:val="404040" w:themeColor="text1" w:themeTint="BF"/>
    </w:rPr>
  </w:style>
  <w:style w:type="paragraph" w:styleId="ListParagraph">
    <w:name w:val="List Paragraph"/>
    <w:basedOn w:val="Normal"/>
    <w:uiPriority w:val="34"/>
    <w:qFormat/>
    <w:rsid w:val="00FD3C81"/>
    <w:pPr>
      <w:ind w:left="720"/>
      <w:contextualSpacing/>
    </w:pPr>
  </w:style>
  <w:style w:type="character" w:styleId="IntenseEmphasis">
    <w:name w:val="Intense Emphasis"/>
    <w:basedOn w:val="DefaultParagraphFont"/>
    <w:uiPriority w:val="21"/>
    <w:qFormat/>
    <w:rsid w:val="00FD3C81"/>
    <w:rPr>
      <w:i/>
      <w:iCs/>
      <w:color w:val="2F5496" w:themeColor="accent1" w:themeShade="BF"/>
    </w:rPr>
  </w:style>
  <w:style w:type="paragraph" w:styleId="IntenseQuote">
    <w:name w:val="Intense Quote"/>
    <w:basedOn w:val="Normal"/>
    <w:next w:val="Normal"/>
    <w:link w:val="IntenseQuoteChar"/>
    <w:uiPriority w:val="30"/>
    <w:qFormat/>
    <w:rsid w:val="00FD3C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3C81"/>
    <w:rPr>
      <w:i/>
      <w:iCs/>
      <w:color w:val="2F5496" w:themeColor="accent1" w:themeShade="BF"/>
    </w:rPr>
  </w:style>
  <w:style w:type="character" w:styleId="IntenseReference">
    <w:name w:val="Intense Reference"/>
    <w:basedOn w:val="DefaultParagraphFont"/>
    <w:uiPriority w:val="32"/>
    <w:qFormat/>
    <w:rsid w:val="00FD3C81"/>
    <w:rPr>
      <w:b/>
      <w:bCs/>
      <w:smallCaps/>
      <w:color w:val="2F5496" w:themeColor="accent1" w:themeShade="BF"/>
      <w:spacing w:val="5"/>
    </w:rPr>
  </w:style>
  <w:style w:type="character" w:styleId="Hyperlink">
    <w:name w:val="Hyperlink"/>
    <w:basedOn w:val="DefaultParagraphFont"/>
    <w:uiPriority w:val="99"/>
    <w:unhideWhenUsed/>
    <w:rsid w:val="00902849"/>
    <w:rPr>
      <w:color w:val="0563C1" w:themeColor="hyperlink"/>
      <w:u w:val="single"/>
    </w:rPr>
  </w:style>
  <w:style w:type="character" w:styleId="UnresolvedMention">
    <w:name w:val="Unresolved Mention"/>
    <w:basedOn w:val="DefaultParagraphFont"/>
    <w:uiPriority w:val="99"/>
    <w:semiHidden/>
    <w:unhideWhenUsed/>
    <w:rsid w:val="00902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644</Characters>
  <Application>Microsoft Office Word</Application>
  <DocSecurity>0</DocSecurity>
  <Lines>5</Lines>
  <Paragraphs>1</Paragraphs>
  <ScaleCrop>false</ScaleCrop>
  <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Chintan Darji</dc:creator>
  <cp:keywords/>
  <dc:description/>
  <cp:lastModifiedBy>Chintan Darji</cp:lastModifiedBy>
  <cp:revision>2</cp:revision>
  <dcterms:created xsi:type="dcterms:W3CDTF">2026-10-03T10:12:00Z</dcterms:created>
  <dcterms:modified xsi:type="dcterms:W3CDTF">2026-10-03T10:12:00Z</dcterms:modified>
</cp:coreProperties>
</file>