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CECF0" w14:textId="256E76C8" w:rsidR="007D690A" w:rsidRDefault="00975C26">
      <w:hyperlink r:id="rId4" w:history="1">
        <w:r w:rsidRPr="00B35909">
          <w:rPr>
            <w:rStyle w:val="Hyperlink"/>
          </w:rPr>
          <w:t>https://business.epb.com/competitive-sealed-bids-request-for-proposals/</w:t>
        </w:r>
      </w:hyperlink>
    </w:p>
    <w:p w14:paraId="4997C482" w14:textId="77777777" w:rsidR="00975C26" w:rsidRDefault="00975C26"/>
    <w:p w14:paraId="3FF28C01" w14:textId="77777777" w:rsidR="00975C26" w:rsidRPr="00975C26" w:rsidRDefault="00975C26" w:rsidP="00975C26">
      <w:r w:rsidRPr="00975C26">
        <w:t>Underground Facilities Locating Services</w:t>
      </w:r>
    </w:p>
    <w:p w14:paraId="56F1D6BB" w14:textId="77777777" w:rsidR="00975C26" w:rsidRPr="00975C26" w:rsidRDefault="00975C26" w:rsidP="00975C26">
      <w:pPr>
        <w:rPr>
          <w:b/>
          <w:bCs/>
        </w:rPr>
      </w:pPr>
      <w:r w:rsidRPr="00975C26">
        <w:rPr>
          <w:b/>
          <w:bCs/>
        </w:rPr>
        <w:t>RFP-16197</w:t>
      </w:r>
    </w:p>
    <w:p w14:paraId="16C7B202" w14:textId="77777777" w:rsidR="00975C26" w:rsidRPr="00975C26" w:rsidRDefault="00975C26" w:rsidP="00975C26">
      <w:r w:rsidRPr="00975C26">
        <w:t>Provide supervision, labor and all associated equipment to provide underground facilities locating services as requested and required by EPB.</w:t>
      </w:r>
    </w:p>
    <w:p w14:paraId="0604A3B0" w14:textId="77777777" w:rsidR="00975C26" w:rsidRPr="00975C26" w:rsidRDefault="00975C26" w:rsidP="00975C26">
      <w:r w:rsidRPr="00975C26">
        <w:rPr>
          <w:b/>
          <w:bCs/>
        </w:rPr>
        <w:t xml:space="preserve">RFP Owner: </w:t>
      </w:r>
      <w:hyperlink r:id="rId5" w:history="1">
        <w:r w:rsidRPr="00975C26">
          <w:rPr>
            <w:rStyle w:val="Hyperlink"/>
          </w:rPr>
          <w:t>Laura Williams</w:t>
        </w:r>
      </w:hyperlink>
    </w:p>
    <w:p w14:paraId="7B0849CF" w14:textId="77777777" w:rsidR="00975C26" w:rsidRPr="00975C26" w:rsidRDefault="00975C26" w:rsidP="00975C26">
      <w:r w:rsidRPr="00975C26">
        <w:rPr>
          <w:b/>
          <w:bCs/>
        </w:rPr>
        <w:t xml:space="preserve">Issue Date: </w:t>
      </w:r>
      <w:r w:rsidRPr="00975C26">
        <w:t>9/28/2026</w:t>
      </w:r>
    </w:p>
    <w:p w14:paraId="08049738" w14:textId="77777777" w:rsidR="00975C26" w:rsidRPr="00975C26" w:rsidRDefault="00975C26" w:rsidP="00975C26">
      <w:r w:rsidRPr="00975C26">
        <w:rPr>
          <w:b/>
          <w:bCs/>
        </w:rPr>
        <w:t xml:space="preserve">Due Date: </w:t>
      </w:r>
      <w:r w:rsidRPr="00975C26">
        <w:t>10/16/2026</w:t>
      </w:r>
    </w:p>
    <w:p w14:paraId="4DB8E092" w14:textId="77777777" w:rsidR="00975C26" w:rsidRDefault="00975C26"/>
    <w:sectPr w:rsidR="00975C2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497"/>
    <w:rsid w:val="00523B2B"/>
    <w:rsid w:val="007D690A"/>
    <w:rsid w:val="00975C26"/>
    <w:rsid w:val="009810BF"/>
    <w:rsid w:val="00A96497"/>
    <w:rsid w:val="00F87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F47A17"/>
  <w15:chartTrackingRefBased/>
  <w15:docId w15:val="{B2B7B35B-D16A-4A55-887C-27D0E16C4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64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64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649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64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649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64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64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64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64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649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64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649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649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649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64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64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64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64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64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64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64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64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64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64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64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649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64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649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649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75C2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75C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williamsld@epb.net" TargetMode="External"/><Relationship Id="rId4" Type="http://schemas.openxmlformats.org/officeDocument/2006/relationships/hyperlink" Target="https://business.epb.com/competitive-sealed-bids-request-for-proposal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394</Characters>
  <Application>Microsoft Office Word</Application>
  <DocSecurity>0</DocSecurity>
  <Lines>3</Lines>
  <Paragraphs>1</Paragraphs>
  <ScaleCrop>false</ScaleCrop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Dharmik Pathak</dc:creator>
  <cp:keywords/>
  <dc:description/>
  <cp:lastModifiedBy>Dharmik Pathak</cp:lastModifiedBy>
  <cp:revision>2</cp:revision>
  <dcterms:created xsi:type="dcterms:W3CDTF">2026-10-03T05:27:00Z</dcterms:created>
  <dcterms:modified xsi:type="dcterms:W3CDTF">2026-10-03T05:27:00Z</dcterms:modified>
</cp:coreProperties>
</file>